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7691D3" w14:textId="77777777" w:rsidR="00770AB5" w:rsidRPr="009C0D46" w:rsidRDefault="009E3EA8" w:rsidP="00770AB5">
      <w:pPr>
        <w:spacing w:after="0"/>
        <w:jc w:val="right"/>
        <w:rPr>
          <w:rFonts w:eastAsia="Times New Roman"/>
          <w:noProof w:val="0"/>
          <w:color w:val="auto"/>
          <w:sz w:val="22"/>
          <w:szCs w:val="22"/>
        </w:rPr>
      </w:pPr>
      <w:r w:rsidRPr="009C0D46">
        <w:rPr>
          <w:rFonts w:eastAsia="Times New Roman"/>
          <w:noProof w:val="0"/>
          <w:color w:val="auto"/>
          <w:sz w:val="22"/>
          <w:szCs w:val="22"/>
        </w:rPr>
        <w:t>Techninės specifikacijos</w:t>
      </w:r>
    </w:p>
    <w:p w14:paraId="4065107F" w14:textId="2262B2B0" w:rsidR="00EE21F4" w:rsidRPr="009C0D46" w:rsidRDefault="009E3EA8" w:rsidP="00770AB5">
      <w:pPr>
        <w:spacing w:after="0"/>
        <w:jc w:val="right"/>
        <w:rPr>
          <w:rFonts w:eastAsia="Times New Roman"/>
          <w:noProof w:val="0"/>
          <w:color w:val="auto"/>
          <w:sz w:val="22"/>
          <w:szCs w:val="22"/>
          <w:lang w:val="en-US"/>
        </w:rPr>
      </w:pPr>
      <w:bookmarkStart w:id="0" w:name="_GoBack"/>
      <w:bookmarkEnd w:id="0"/>
      <w:r w:rsidRPr="6E0106C5">
        <w:rPr>
          <w:rFonts w:eastAsia="Times New Roman"/>
          <w:noProof w:val="0"/>
          <w:color w:val="auto"/>
          <w:sz w:val="22"/>
          <w:szCs w:val="22"/>
        </w:rPr>
        <w:t xml:space="preserve">Priedas Nr. </w:t>
      </w:r>
      <w:r w:rsidR="00DF0DEA">
        <w:rPr>
          <w:rFonts w:eastAsia="Times New Roman"/>
          <w:noProof w:val="0"/>
          <w:color w:val="auto"/>
          <w:sz w:val="22"/>
          <w:szCs w:val="22"/>
        </w:rPr>
        <w:t>3</w:t>
      </w:r>
    </w:p>
    <w:p w14:paraId="0036A145" w14:textId="3EF75CD7" w:rsidR="00EE21F4" w:rsidRPr="00BB5111" w:rsidRDefault="00EE21F4" w:rsidP="00EE21F4">
      <w:pPr>
        <w:spacing w:after="160" w:line="259" w:lineRule="auto"/>
        <w:rPr>
          <w:smallCaps/>
          <w:noProof w:val="0"/>
          <w:spacing w:val="5"/>
          <w:szCs w:val="24"/>
        </w:rPr>
      </w:pPr>
    </w:p>
    <w:p w14:paraId="4AD59255" w14:textId="0D0C09B6" w:rsidR="00EE21F4" w:rsidRPr="00BB5111" w:rsidRDefault="00EE21F4" w:rsidP="00EE21F4">
      <w:pPr>
        <w:spacing w:after="160" w:line="259" w:lineRule="auto"/>
        <w:rPr>
          <w:smallCaps/>
          <w:noProof w:val="0"/>
          <w:spacing w:val="5"/>
          <w:szCs w:val="24"/>
        </w:rPr>
      </w:pPr>
    </w:p>
    <w:p w14:paraId="1BDE36A8" w14:textId="77777777" w:rsidR="00EE21F4" w:rsidRPr="00BB5111" w:rsidRDefault="00EE21F4" w:rsidP="00EE21F4">
      <w:pPr>
        <w:spacing w:after="160" w:line="259" w:lineRule="auto"/>
        <w:rPr>
          <w:smallCaps/>
          <w:noProof w:val="0"/>
          <w:spacing w:val="5"/>
          <w:szCs w:val="24"/>
        </w:rPr>
      </w:pPr>
    </w:p>
    <w:p w14:paraId="36E37DC2" w14:textId="0F9002B2" w:rsidR="00EE21F4" w:rsidRPr="00BB5111" w:rsidRDefault="00EE21F4" w:rsidP="00EE21F4">
      <w:pPr>
        <w:spacing w:after="160" w:line="259" w:lineRule="auto"/>
        <w:rPr>
          <w:smallCaps/>
          <w:noProof w:val="0"/>
          <w:spacing w:val="5"/>
          <w:szCs w:val="24"/>
        </w:rPr>
      </w:pPr>
    </w:p>
    <w:p w14:paraId="505C5431" w14:textId="43081912" w:rsidR="00EE21F4" w:rsidRPr="00BB5111" w:rsidRDefault="00EE21F4" w:rsidP="00EE21F4">
      <w:pPr>
        <w:spacing w:after="160" w:line="259" w:lineRule="auto"/>
        <w:rPr>
          <w:smallCaps/>
          <w:noProof w:val="0"/>
          <w:spacing w:val="5"/>
          <w:szCs w:val="24"/>
        </w:rPr>
      </w:pPr>
    </w:p>
    <w:p w14:paraId="0116B80B" w14:textId="14C8D626" w:rsidR="00EE21F4" w:rsidRPr="00BB5111" w:rsidRDefault="00EE21F4" w:rsidP="00EE21F4">
      <w:pPr>
        <w:spacing w:after="160" w:line="259" w:lineRule="auto"/>
        <w:rPr>
          <w:smallCaps/>
          <w:noProof w:val="0"/>
          <w:spacing w:val="5"/>
          <w:szCs w:val="24"/>
        </w:rPr>
      </w:pPr>
    </w:p>
    <w:p w14:paraId="5F9F221C" w14:textId="227E06F0" w:rsidR="00EE21F4" w:rsidRPr="00BB5111" w:rsidRDefault="00EE21F4" w:rsidP="00EE21F4">
      <w:pPr>
        <w:spacing w:after="160" w:line="259" w:lineRule="auto"/>
        <w:rPr>
          <w:smallCaps/>
          <w:noProof w:val="0"/>
          <w:spacing w:val="5"/>
          <w:szCs w:val="24"/>
        </w:rPr>
      </w:pPr>
    </w:p>
    <w:p w14:paraId="60F7B2B5" w14:textId="5B413B7F" w:rsidR="00D56487" w:rsidRPr="00BB5111" w:rsidRDefault="00D56487" w:rsidP="00085A24">
      <w:pPr>
        <w:rPr>
          <w:noProof w:val="0"/>
        </w:rPr>
      </w:pPr>
    </w:p>
    <w:p w14:paraId="37C8A147" w14:textId="4804880D" w:rsidR="00D56487" w:rsidRPr="00BB5111" w:rsidRDefault="00D56487" w:rsidP="00085A24">
      <w:pPr>
        <w:rPr>
          <w:noProof w:val="0"/>
        </w:rPr>
      </w:pPr>
    </w:p>
    <w:p w14:paraId="78C1947A" w14:textId="4035AF45" w:rsidR="00D56487" w:rsidRPr="00BB5111" w:rsidRDefault="00D56487" w:rsidP="00085A24">
      <w:pPr>
        <w:rPr>
          <w:noProof w:val="0"/>
        </w:rPr>
      </w:pPr>
    </w:p>
    <w:p w14:paraId="41ED9127" w14:textId="22C4229C" w:rsidR="00D56487" w:rsidRPr="00BB5111" w:rsidRDefault="00E84CB8" w:rsidP="00085A24">
      <w:pPr>
        <w:rPr>
          <w:noProof w:val="0"/>
        </w:rPr>
      </w:pPr>
      <w:r w:rsidRPr="00BB5111">
        <w:rPr>
          <w:rFonts w:eastAsia="Times New Roman"/>
          <w:sz w:val="72"/>
          <w:szCs w:val="72"/>
          <w:lang w:eastAsia="lt-LT"/>
        </w:rPr>
        <mc:AlternateContent>
          <mc:Choice Requires="wps">
            <w:drawing>
              <wp:anchor distT="0" distB="0" distL="114300" distR="114300" simplePos="0" relativeHeight="251658240" behindDoc="0" locked="0" layoutInCell="1" allowOverlap="1" wp14:anchorId="638E2D2B" wp14:editId="59707A23">
                <wp:simplePos x="0" y="0"/>
                <wp:positionH relativeFrom="margin">
                  <wp:align>left</wp:align>
                </wp:positionH>
                <wp:positionV relativeFrom="paragraph">
                  <wp:posOffset>175785</wp:posOffset>
                </wp:positionV>
                <wp:extent cx="5946775" cy="2667000"/>
                <wp:effectExtent l="0" t="0" r="0" b="0"/>
                <wp:wrapNone/>
                <wp:docPr id="458"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6775" cy="266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Style w:val="SUBNAMEarialChar"/>
                                <w:rFonts w:eastAsia="Calibri"/>
                                <w:color w:val="7A4880"/>
                              </w:rPr>
                              <w:alias w:val="Subject"/>
                              <w:tag w:val=""/>
                              <w:id w:val="-677658196"/>
                              <w:dataBinding w:prefixMappings="xmlns:ns0='http://purl.org/dc/elements/1.1/' xmlns:ns1='http://schemas.openxmlformats.org/package/2006/metadata/core-properties' " w:xpath="/ns1:coreProperties[1]/ns0:subject[1]" w:storeItemID="{6C3C8BC8-F283-45AE-878A-BAB7291924A1}"/>
                              <w:text/>
                            </w:sdtPr>
                            <w:sdtEndPr>
                              <w:rPr>
                                <w:rStyle w:val="SUBNAMEarialChar"/>
                              </w:rPr>
                            </w:sdtEndPr>
                            <w:sdtContent>
                              <w:p w14:paraId="264EE9BF" w14:textId="4AA2410C" w:rsidR="00C57980" w:rsidRPr="000B0010" w:rsidRDefault="000A654B" w:rsidP="00EE21F4">
                                <w:pPr>
                                  <w:rPr>
                                    <w:rStyle w:val="SUBNAMEarialChar"/>
                                    <w:rFonts w:eastAsia="Calibri"/>
                                    <w:color w:val="7A4880"/>
                                  </w:rPr>
                                </w:pPr>
                                <w:r>
                                  <w:rPr>
                                    <w:rStyle w:val="SUBNAMEarialChar"/>
                                    <w:rFonts w:eastAsia="Calibri"/>
                                    <w:color w:val="7A4880"/>
                                  </w:rPr>
                                  <w:t xml:space="preserve">TAR </w:t>
                                </w:r>
                                <w:r w:rsidR="003D158F">
                                  <w:rPr>
                                    <w:rStyle w:val="SUBNAMEarialChar"/>
                                    <w:rFonts w:eastAsia="Calibri"/>
                                    <w:color w:val="7A4880"/>
                                  </w:rPr>
                                  <w:t xml:space="preserve">veiklos </w:t>
                                </w:r>
                                <w:r>
                                  <w:rPr>
                                    <w:rStyle w:val="SUBNAMEarialChar"/>
                                    <w:rFonts w:eastAsia="Calibri"/>
                                    <w:color w:val="7A4880"/>
                                  </w:rPr>
                                  <w:t xml:space="preserve">procesai ir </w:t>
                                </w:r>
                                <w:r w:rsidR="003D158F">
                                  <w:rPr>
                                    <w:rStyle w:val="SUBNAMEarialChar"/>
                                    <w:rFonts w:eastAsia="Calibri"/>
                                    <w:color w:val="7A4880"/>
                                  </w:rPr>
                                  <w:t xml:space="preserve">naudotojų </w:t>
                                </w:r>
                                <w:r>
                                  <w:rPr>
                                    <w:rStyle w:val="SUBNAMEarialChar"/>
                                    <w:rFonts w:eastAsia="Calibri"/>
                                    <w:color w:val="7A4880"/>
                                  </w:rPr>
                                  <w:t>poreiki</w:t>
                                </w:r>
                                <w:r w:rsidR="00973085">
                                  <w:rPr>
                                    <w:rStyle w:val="SUBNAMEarialChar"/>
                                    <w:rFonts w:eastAsia="Calibri"/>
                                    <w:color w:val="7A4880"/>
                                  </w:rPr>
                                  <w:t>ų</w:t>
                                </w:r>
                                <w:r>
                                  <w:rPr>
                                    <w:rStyle w:val="SUBNAMEarialChar"/>
                                    <w:rFonts w:eastAsia="Calibri"/>
                                    <w:color w:val="7A4880"/>
                                  </w:rPr>
                                  <w:t xml:space="preserve"> s</w:t>
                                </w:r>
                                <w:r w:rsidR="00973085">
                                  <w:rPr>
                                    <w:rStyle w:val="SUBNAMEarialChar"/>
                                    <w:rFonts w:eastAsia="Calibri"/>
                                    <w:color w:val="7A4880"/>
                                  </w:rPr>
                                  <w:t>ą</w:t>
                                </w:r>
                                <w:r>
                                  <w:rPr>
                                    <w:rStyle w:val="SUBNAMEarialChar"/>
                                    <w:rFonts w:eastAsia="Calibri"/>
                                    <w:color w:val="7A4880"/>
                                  </w:rPr>
                                  <w:t>ra</w:t>
                                </w:r>
                                <w:r w:rsidR="00973085">
                                  <w:rPr>
                                    <w:rStyle w:val="SUBNAMEarialChar"/>
                                    <w:rFonts w:eastAsia="Calibri"/>
                                    <w:color w:val="7A4880"/>
                                  </w:rPr>
                                  <w:t>š</w:t>
                                </w:r>
                                <w:r>
                                  <w:rPr>
                                    <w:rStyle w:val="SUBNAMEarialChar"/>
                                    <w:rFonts w:eastAsia="Calibri"/>
                                    <w:color w:val="7A4880"/>
                                  </w:rPr>
                                  <w:t>as</w:t>
                                </w:r>
                              </w:p>
                            </w:sdtContent>
                          </w:sdt>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http://schemas.openxmlformats.org/drawingml/2006/main" xmlns:a14="http://schemas.microsoft.com/office/drawing/2010/main" xmlns:pic="http://schemas.openxmlformats.org/drawingml/2006/picture" xmlns:arto="http://schemas.microsoft.com/office/word/2006/arto">
            <w:pict>
              <v:shapetype id="_x0000_t202" coordsize="21600,21600" o:spt="202" path="m,l,21600r21600,l21600,xe" w14:anchorId="638E2D2B">
                <v:stroke joinstyle="miter"/>
                <v:path gradientshapeok="t" o:connecttype="rect"/>
              </v:shapetype>
              <v:shape id="Text Box 458" style="position:absolute;margin-left:0;margin-top:13.85pt;width:468.25pt;height:210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">
                <v:textbox>
                  <w:txbxContent>
                    <w:sdt>
                      <w:sdtPr>
                        <w:rPr>
                          <w:rStyle w:val="SUBNAMEarialChar"/>
                          <w:rFonts w:eastAsia="Calibri"/>
                          <w:color w:val="7A4880"/>
                        </w:rPr>
                        <w:alias w:val="Subject"/>
                        <w:tag w:val=""/>
                        <w:id w:val="-677658196"/>
                        <w:dataBinding w:prefixMappings="xmlns:ns0='http://purl.org/dc/elements/1.1/' xmlns:ns1='http://schemas.openxmlformats.org/package/2006/metadata/core-properties' " w:xpath="/ns1:coreProperties[1]/ns0:subject[1]" w:storeItemID="{6C3C8BC8-F283-45AE-878A-BAB7291924A1}"/>
                        <w:text/>
                      </w:sdtPr>
                      <w:sdtContent>
                        <w:p w:rsidRPr="000B0010" w:rsidR="00C57980" w:rsidP="00EE21F4" w:rsidRDefault="000A654B" w14:paraId="264EE9BF" w14:textId="4AA2410C">
                          <w:pPr>
                            <w:rPr>
                              <w:rStyle w:val="SUBNAMEarialChar"/>
                              <w:rFonts w:eastAsia="Calibri"/>
                              <w:color w:val="7A4880"/>
                            </w:rPr>
                          </w:pPr>
                          <w:r>
                            <w:rPr>
                              <w:rStyle w:val="SUBNAMEarialChar"/>
                              <w:rFonts w:eastAsia="Calibri"/>
                              <w:color w:val="7A4880"/>
                            </w:rPr>
                            <w:t xml:space="preserve">TAR </w:t>
                          </w:r>
                          <w:r w:rsidR="003D158F">
                            <w:rPr>
                              <w:rStyle w:val="SUBNAMEarialChar"/>
                              <w:rFonts w:eastAsia="Calibri"/>
                              <w:color w:val="7A4880"/>
                            </w:rPr>
                            <w:t xml:space="preserve">veiklos </w:t>
                          </w:r>
                          <w:r>
                            <w:rPr>
                              <w:rStyle w:val="SUBNAMEarialChar"/>
                              <w:rFonts w:eastAsia="Calibri"/>
                              <w:color w:val="7A4880"/>
                            </w:rPr>
                            <w:t xml:space="preserve">procesai ir </w:t>
                          </w:r>
                          <w:r w:rsidR="003D158F">
                            <w:rPr>
                              <w:rStyle w:val="SUBNAMEarialChar"/>
                              <w:rFonts w:eastAsia="Calibri"/>
                              <w:color w:val="7A4880"/>
                            </w:rPr>
                            <w:t xml:space="preserve">naudotojų </w:t>
                          </w:r>
                          <w:r>
                            <w:rPr>
                              <w:rStyle w:val="SUBNAMEarialChar"/>
                              <w:rFonts w:eastAsia="Calibri"/>
                              <w:color w:val="7A4880"/>
                            </w:rPr>
                            <w:t>poreiki</w:t>
                          </w:r>
                          <w:r w:rsidR="00973085">
                            <w:rPr>
                              <w:rStyle w:val="SUBNAMEarialChar"/>
                              <w:rFonts w:eastAsia="Calibri"/>
                              <w:color w:val="7A4880"/>
                            </w:rPr>
                            <w:t>ų</w:t>
                          </w:r>
                          <w:r>
                            <w:rPr>
                              <w:rStyle w:val="SUBNAMEarialChar"/>
                              <w:rFonts w:eastAsia="Calibri"/>
                              <w:color w:val="7A4880"/>
                            </w:rPr>
                            <w:t xml:space="preserve"> s</w:t>
                          </w:r>
                          <w:r w:rsidR="00973085">
                            <w:rPr>
                              <w:rStyle w:val="SUBNAMEarialChar"/>
                              <w:rFonts w:eastAsia="Calibri"/>
                              <w:color w:val="7A4880"/>
                            </w:rPr>
                            <w:t>ą</w:t>
                          </w:r>
                          <w:r>
                            <w:rPr>
                              <w:rStyle w:val="SUBNAMEarialChar"/>
                              <w:rFonts w:eastAsia="Calibri"/>
                              <w:color w:val="7A4880"/>
                            </w:rPr>
                            <w:t>ra</w:t>
                          </w:r>
                          <w:r w:rsidR="00973085">
                            <w:rPr>
                              <w:rStyle w:val="SUBNAMEarialChar"/>
                              <w:rFonts w:eastAsia="Calibri"/>
                              <w:color w:val="7A4880"/>
                            </w:rPr>
                            <w:t>š</w:t>
                          </w:r>
                          <w:r>
                            <w:rPr>
                              <w:rStyle w:val="SUBNAMEarialChar"/>
                              <w:rFonts w:eastAsia="Calibri"/>
                              <w:color w:val="7A4880"/>
                            </w:rPr>
                            <w:t>as</w:t>
                          </w:r>
                        </w:p>
                      </w:sdtContent>
                    </w:sdt>
                  </w:txbxContent>
                </v:textbox>
                <w10:wrap anchorx="margin"/>
              </v:shape>
            </w:pict>
          </mc:Fallback>
        </mc:AlternateContent>
      </w:r>
    </w:p>
    <w:p w14:paraId="0C1FD530" w14:textId="77777777" w:rsidR="00D56487" w:rsidRPr="00BB5111" w:rsidRDefault="00D56487" w:rsidP="00085A24">
      <w:pPr>
        <w:rPr>
          <w:noProof w:val="0"/>
        </w:rPr>
      </w:pPr>
    </w:p>
    <w:p w14:paraId="57F0B79D" w14:textId="77777777" w:rsidR="00D56487" w:rsidRPr="00BB5111" w:rsidRDefault="00D56487" w:rsidP="00085A24">
      <w:pPr>
        <w:rPr>
          <w:noProof w:val="0"/>
        </w:rPr>
      </w:pPr>
    </w:p>
    <w:p w14:paraId="2DA5652C" w14:textId="77777777" w:rsidR="00D56487" w:rsidRPr="00BB5111" w:rsidRDefault="00D56487" w:rsidP="00085A24">
      <w:pPr>
        <w:rPr>
          <w:noProof w:val="0"/>
        </w:rPr>
      </w:pPr>
    </w:p>
    <w:p w14:paraId="76EC7B24" w14:textId="70BBEBEA" w:rsidR="00EE21F4" w:rsidRPr="00BB5111" w:rsidRDefault="00D56487" w:rsidP="00AC4444">
      <w:pPr>
        <w:pStyle w:val="TITLENAMEarial"/>
        <w:jc w:val="center"/>
        <w:rPr>
          <w:noProof w:val="0"/>
        </w:rPr>
      </w:pPr>
      <w:r>
        <w:rPr>
          <w:noProof w:val="0"/>
        </w:rPr>
        <w:br w:type="page"/>
      </w:r>
    </w:p>
    <w:p w14:paraId="2C9F668F" w14:textId="484624DA" w:rsidR="00346025" w:rsidRDefault="002123F3">
      <w:pPr>
        <w:pStyle w:val="Turinys1"/>
        <w:rPr>
          <w:rFonts w:asciiTheme="minorHAnsi" w:eastAsiaTheme="minorEastAsia" w:hAnsiTheme="minorHAnsi" w:cstheme="minorBidi"/>
          <w:color w:val="auto"/>
          <w:kern w:val="2"/>
          <w:sz w:val="24"/>
          <w:szCs w:val="24"/>
          <w:lang w:eastAsia="lt-LT"/>
          <w14:ligatures w14:val="standardContextual"/>
        </w:rPr>
      </w:pPr>
      <w:r w:rsidRPr="00BD598C">
        <w:lastRenderedPageBreak/>
        <w:fldChar w:fldCharType="begin"/>
      </w:r>
      <w:r>
        <w:instrText xml:space="preserve"> TOC \o "1-3" \h \z \u </w:instrText>
      </w:r>
      <w:r w:rsidRPr="00BD598C">
        <w:fldChar w:fldCharType="separate"/>
      </w:r>
      <w:hyperlink w:anchor="_Toc192081670" w:history="1">
        <w:r w:rsidR="00346025" w:rsidRPr="00F15403">
          <w:rPr>
            <w:rStyle w:val="Hipersaitas"/>
          </w:rPr>
          <w:t>1</w:t>
        </w:r>
        <w:r w:rsidR="00346025">
          <w:rPr>
            <w:rFonts w:asciiTheme="minorHAnsi" w:eastAsiaTheme="minorEastAsia" w:hAnsiTheme="minorHAnsi" w:cstheme="minorBidi"/>
            <w:color w:val="auto"/>
            <w:kern w:val="2"/>
            <w:sz w:val="24"/>
            <w:szCs w:val="24"/>
            <w:lang w:eastAsia="lt-LT"/>
            <w14:ligatures w14:val="standardContextual"/>
          </w:rPr>
          <w:tab/>
        </w:r>
        <w:r w:rsidR="00346025" w:rsidRPr="00F15403">
          <w:rPr>
            <w:rStyle w:val="Hipersaitas"/>
          </w:rPr>
          <w:t>Sutrumpinimai ir apibrėžimai</w:t>
        </w:r>
        <w:r w:rsidR="00346025">
          <w:rPr>
            <w:webHidden/>
          </w:rPr>
          <w:tab/>
        </w:r>
        <w:r w:rsidR="00346025">
          <w:rPr>
            <w:webHidden/>
          </w:rPr>
          <w:fldChar w:fldCharType="begin"/>
        </w:r>
        <w:r w:rsidR="00346025">
          <w:rPr>
            <w:webHidden/>
          </w:rPr>
          <w:instrText xml:space="preserve"> PAGEREF _Toc192081670 \h </w:instrText>
        </w:r>
        <w:r w:rsidR="00346025">
          <w:rPr>
            <w:webHidden/>
          </w:rPr>
        </w:r>
        <w:r w:rsidR="00346025">
          <w:rPr>
            <w:webHidden/>
          </w:rPr>
          <w:fldChar w:fldCharType="separate"/>
        </w:r>
        <w:r w:rsidR="00346025">
          <w:rPr>
            <w:webHidden/>
          </w:rPr>
          <w:t>3</w:t>
        </w:r>
        <w:r w:rsidR="00346025">
          <w:rPr>
            <w:webHidden/>
          </w:rPr>
          <w:fldChar w:fldCharType="end"/>
        </w:r>
      </w:hyperlink>
    </w:p>
    <w:p w14:paraId="7A2E4D05" w14:textId="1DF24059" w:rsidR="00346025" w:rsidRDefault="00DF0DEA">
      <w:pPr>
        <w:pStyle w:val="Turinys1"/>
        <w:rPr>
          <w:rFonts w:asciiTheme="minorHAnsi" w:eastAsiaTheme="minorEastAsia" w:hAnsiTheme="minorHAnsi" w:cstheme="minorBidi"/>
          <w:color w:val="auto"/>
          <w:kern w:val="2"/>
          <w:sz w:val="24"/>
          <w:szCs w:val="24"/>
          <w:lang w:eastAsia="lt-LT"/>
          <w14:ligatures w14:val="standardContextual"/>
        </w:rPr>
      </w:pPr>
      <w:hyperlink w:anchor="_Toc192081671" w:history="1">
        <w:r w:rsidR="00346025" w:rsidRPr="00F15403">
          <w:rPr>
            <w:rStyle w:val="Hipersaitas"/>
          </w:rPr>
          <w:t>2</w:t>
        </w:r>
        <w:r w:rsidR="00346025">
          <w:rPr>
            <w:rFonts w:asciiTheme="minorHAnsi" w:eastAsiaTheme="minorEastAsia" w:hAnsiTheme="minorHAnsi" w:cstheme="minorBidi"/>
            <w:color w:val="auto"/>
            <w:kern w:val="2"/>
            <w:sz w:val="24"/>
            <w:szCs w:val="24"/>
            <w:lang w:eastAsia="lt-LT"/>
            <w14:ligatures w14:val="standardContextual"/>
          </w:rPr>
          <w:tab/>
        </w:r>
        <w:r w:rsidR="00346025" w:rsidRPr="00F15403">
          <w:rPr>
            <w:rStyle w:val="Hipersaitas"/>
          </w:rPr>
          <w:t>SANTRAUKA</w:t>
        </w:r>
        <w:r w:rsidR="00346025">
          <w:rPr>
            <w:webHidden/>
          </w:rPr>
          <w:tab/>
        </w:r>
        <w:r w:rsidR="00346025">
          <w:rPr>
            <w:webHidden/>
          </w:rPr>
          <w:fldChar w:fldCharType="begin"/>
        </w:r>
        <w:r w:rsidR="00346025">
          <w:rPr>
            <w:webHidden/>
          </w:rPr>
          <w:instrText xml:space="preserve"> PAGEREF _Toc192081671 \h </w:instrText>
        </w:r>
        <w:r w:rsidR="00346025">
          <w:rPr>
            <w:webHidden/>
          </w:rPr>
        </w:r>
        <w:r w:rsidR="00346025">
          <w:rPr>
            <w:webHidden/>
          </w:rPr>
          <w:fldChar w:fldCharType="separate"/>
        </w:r>
        <w:r w:rsidR="00346025">
          <w:rPr>
            <w:webHidden/>
          </w:rPr>
          <w:t>4</w:t>
        </w:r>
        <w:r w:rsidR="00346025">
          <w:rPr>
            <w:webHidden/>
          </w:rPr>
          <w:fldChar w:fldCharType="end"/>
        </w:r>
      </w:hyperlink>
    </w:p>
    <w:p w14:paraId="5D4DA72F" w14:textId="30A07E79" w:rsidR="00346025" w:rsidRDefault="00DF0DEA">
      <w:pPr>
        <w:pStyle w:val="Turinys1"/>
        <w:rPr>
          <w:rFonts w:asciiTheme="minorHAnsi" w:eastAsiaTheme="minorEastAsia" w:hAnsiTheme="minorHAnsi" w:cstheme="minorBidi"/>
          <w:color w:val="auto"/>
          <w:kern w:val="2"/>
          <w:sz w:val="24"/>
          <w:szCs w:val="24"/>
          <w:lang w:eastAsia="lt-LT"/>
          <w14:ligatures w14:val="standardContextual"/>
        </w:rPr>
      </w:pPr>
      <w:hyperlink w:anchor="_Toc192081672" w:history="1">
        <w:r w:rsidR="00346025" w:rsidRPr="00F15403">
          <w:rPr>
            <w:rStyle w:val="Hipersaitas"/>
          </w:rPr>
          <w:t>3</w:t>
        </w:r>
        <w:r w:rsidR="00346025">
          <w:rPr>
            <w:rFonts w:asciiTheme="minorHAnsi" w:eastAsiaTheme="minorEastAsia" w:hAnsiTheme="minorHAnsi" w:cstheme="minorBidi"/>
            <w:color w:val="auto"/>
            <w:kern w:val="2"/>
            <w:sz w:val="24"/>
            <w:szCs w:val="24"/>
            <w:lang w:eastAsia="lt-LT"/>
            <w14:ligatures w14:val="standardContextual"/>
          </w:rPr>
          <w:tab/>
        </w:r>
        <w:r w:rsidR="00346025" w:rsidRPr="00F15403">
          <w:rPr>
            <w:rStyle w:val="Hipersaitas"/>
          </w:rPr>
          <w:t>Projekto kontekstas (aplinkos analizė)</w:t>
        </w:r>
        <w:r w:rsidR="00346025">
          <w:rPr>
            <w:webHidden/>
          </w:rPr>
          <w:tab/>
        </w:r>
        <w:r w:rsidR="00346025">
          <w:rPr>
            <w:webHidden/>
          </w:rPr>
          <w:fldChar w:fldCharType="begin"/>
        </w:r>
        <w:r w:rsidR="00346025">
          <w:rPr>
            <w:webHidden/>
          </w:rPr>
          <w:instrText xml:space="preserve"> PAGEREF _Toc192081672 \h </w:instrText>
        </w:r>
        <w:r w:rsidR="00346025">
          <w:rPr>
            <w:webHidden/>
          </w:rPr>
        </w:r>
        <w:r w:rsidR="00346025">
          <w:rPr>
            <w:webHidden/>
          </w:rPr>
          <w:fldChar w:fldCharType="separate"/>
        </w:r>
        <w:r w:rsidR="00346025">
          <w:rPr>
            <w:webHidden/>
          </w:rPr>
          <w:t>4</w:t>
        </w:r>
        <w:r w:rsidR="00346025">
          <w:rPr>
            <w:webHidden/>
          </w:rPr>
          <w:fldChar w:fldCharType="end"/>
        </w:r>
      </w:hyperlink>
    </w:p>
    <w:p w14:paraId="0713A559" w14:textId="1A4295A1"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73" w:history="1">
        <w:r w:rsidR="00346025" w:rsidRPr="00F15403">
          <w:rPr>
            <w:rStyle w:val="Hipersaitas"/>
          </w:rPr>
          <w:t>3.1</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Kompiuterizuojama veikla</w:t>
        </w:r>
        <w:r w:rsidR="00346025">
          <w:rPr>
            <w:webHidden/>
          </w:rPr>
          <w:tab/>
        </w:r>
        <w:r w:rsidR="00346025">
          <w:rPr>
            <w:webHidden/>
          </w:rPr>
          <w:fldChar w:fldCharType="begin"/>
        </w:r>
        <w:r w:rsidR="00346025">
          <w:rPr>
            <w:webHidden/>
          </w:rPr>
          <w:instrText xml:space="preserve"> PAGEREF _Toc192081673 \h </w:instrText>
        </w:r>
        <w:r w:rsidR="00346025">
          <w:rPr>
            <w:webHidden/>
          </w:rPr>
        </w:r>
        <w:r w:rsidR="00346025">
          <w:rPr>
            <w:webHidden/>
          </w:rPr>
          <w:fldChar w:fldCharType="separate"/>
        </w:r>
        <w:r w:rsidR="00346025">
          <w:rPr>
            <w:webHidden/>
          </w:rPr>
          <w:t>4</w:t>
        </w:r>
        <w:r w:rsidR="00346025">
          <w:rPr>
            <w:webHidden/>
          </w:rPr>
          <w:fldChar w:fldCharType="end"/>
        </w:r>
      </w:hyperlink>
    </w:p>
    <w:p w14:paraId="17BAF0B2" w14:textId="660E92BB"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74" w:history="1">
        <w:r w:rsidR="00346025" w:rsidRPr="00F15403">
          <w:rPr>
            <w:rStyle w:val="Hipersaitas"/>
          </w:rPr>
          <w:t>3.2</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Esamas TAR kompiuterizavimo lygis</w:t>
        </w:r>
        <w:r w:rsidR="00346025">
          <w:rPr>
            <w:webHidden/>
          </w:rPr>
          <w:tab/>
        </w:r>
        <w:r w:rsidR="00346025">
          <w:rPr>
            <w:webHidden/>
          </w:rPr>
          <w:fldChar w:fldCharType="begin"/>
        </w:r>
        <w:r w:rsidR="00346025">
          <w:rPr>
            <w:webHidden/>
          </w:rPr>
          <w:instrText xml:space="preserve"> PAGEREF _Toc192081674 \h </w:instrText>
        </w:r>
        <w:r w:rsidR="00346025">
          <w:rPr>
            <w:webHidden/>
          </w:rPr>
        </w:r>
        <w:r w:rsidR="00346025">
          <w:rPr>
            <w:webHidden/>
          </w:rPr>
          <w:fldChar w:fldCharType="separate"/>
        </w:r>
        <w:r w:rsidR="00346025">
          <w:rPr>
            <w:webHidden/>
          </w:rPr>
          <w:t>7</w:t>
        </w:r>
        <w:r w:rsidR="00346025">
          <w:rPr>
            <w:webHidden/>
          </w:rPr>
          <w:fldChar w:fldCharType="end"/>
        </w:r>
      </w:hyperlink>
    </w:p>
    <w:p w14:paraId="79B09A54" w14:textId="5EB7D2E8"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75" w:history="1">
        <w:r w:rsidR="00346025" w:rsidRPr="00F15403">
          <w:rPr>
            <w:rStyle w:val="Hipersaitas"/>
          </w:rPr>
          <w:t>3.2.1</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paskirtis</w:t>
        </w:r>
        <w:r w:rsidR="00346025">
          <w:rPr>
            <w:webHidden/>
          </w:rPr>
          <w:tab/>
        </w:r>
        <w:r w:rsidR="00346025">
          <w:rPr>
            <w:webHidden/>
          </w:rPr>
          <w:fldChar w:fldCharType="begin"/>
        </w:r>
        <w:r w:rsidR="00346025">
          <w:rPr>
            <w:webHidden/>
          </w:rPr>
          <w:instrText xml:space="preserve"> PAGEREF _Toc192081675 \h </w:instrText>
        </w:r>
        <w:r w:rsidR="00346025">
          <w:rPr>
            <w:webHidden/>
          </w:rPr>
        </w:r>
        <w:r w:rsidR="00346025">
          <w:rPr>
            <w:webHidden/>
          </w:rPr>
          <w:fldChar w:fldCharType="separate"/>
        </w:r>
        <w:r w:rsidR="00346025">
          <w:rPr>
            <w:webHidden/>
          </w:rPr>
          <w:t>7</w:t>
        </w:r>
        <w:r w:rsidR="00346025">
          <w:rPr>
            <w:webHidden/>
          </w:rPr>
          <w:fldChar w:fldCharType="end"/>
        </w:r>
      </w:hyperlink>
    </w:p>
    <w:p w14:paraId="071D752A" w14:textId="1504BCFD"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76" w:history="1">
        <w:r w:rsidR="00346025" w:rsidRPr="00F15403">
          <w:rPr>
            <w:rStyle w:val="Hipersaitas"/>
          </w:rPr>
          <w:t>3.2.2</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funkcijos</w:t>
        </w:r>
        <w:r w:rsidR="00346025">
          <w:rPr>
            <w:webHidden/>
          </w:rPr>
          <w:tab/>
        </w:r>
        <w:r w:rsidR="00346025">
          <w:rPr>
            <w:webHidden/>
          </w:rPr>
          <w:fldChar w:fldCharType="begin"/>
        </w:r>
        <w:r w:rsidR="00346025">
          <w:rPr>
            <w:webHidden/>
          </w:rPr>
          <w:instrText xml:space="preserve"> PAGEREF _Toc192081676 \h </w:instrText>
        </w:r>
        <w:r w:rsidR="00346025">
          <w:rPr>
            <w:webHidden/>
          </w:rPr>
        </w:r>
        <w:r w:rsidR="00346025">
          <w:rPr>
            <w:webHidden/>
          </w:rPr>
          <w:fldChar w:fldCharType="separate"/>
        </w:r>
        <w:r w:rsidR="00346025">
          <w:rPr>
            <w:webHidden/>
          </w:rPr>
          <w:t>7</w:t>
        </w:r>
        <w:r w:rsidR="00346025">
          <w:rPr>
            <w:webHidden/>
          </w:rPr>
          <w:fldChar w:fldCharType="end"/>
        </w:r>
      </w:hyperlink>
    </w:p>
    <w:p w14:paraId="10248E6C" w14:textId="458B3D62"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77" w:history="1">
        <w:r w:rsidR="00346025" w:rsidRPr="00F15403">
          <w:rPr>
            <w:rStyle w:val="Hipersaitas"/>
          </w:rPr>
          <w:t>3.2.3</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objektai</w:t>
        </w:r>
        <w:r w:rsidR="00346025">
          <w:rPr>
            <w:webHidden/>
          </w:rPr>
          <w:tab/>
        </w:r>
        <w:r w:rsidR="00346025">
          <w:rPr>
            <w:webHidden/>
          </w:rPr>
          <w:fldChar w:fldCharType="begin"/>
        </w:r>
        <w:r w:rsidR="00346025">
          <w:rPr>
            <w:webHidden/>
          </w:rPr>
          <w:instrText xml:space="preserve"> PAGEREF _Toc192081677 \h </w:instrText>
        </w:r>
        <w:r w:rsidR="00346025">
          <w:rPr>
            <w:webHidden/>
          </w:rPr>
        </w:r>
        <w:r w:rsidR="00346025">
          <w:rPr>
            <w:webHidden/>
          </w:rPr>
          <w:fldChar w:fldCharType="separate"/>
        </w:r>
        <w:r w:rsidR="00346025">
          <w:rPr>
            <w:webHidden/>
          </w:rPr>
          <w:t>8</w:t>
        </w:r>
        <w:r w:rsidR="00346025">
          <w:rPr>
            <w:webHidden/>
          </w:rPr>
          <w:fldChar w:fldCharType="end"/>
        </w:r>
      </w:hyperlink>
    </w:p>
    <w:p w14:paraId="6578879E" w14:textId="5C888575"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78" w:history="1">
        <w:r w:rsidR="00346025" w:rsidRPr="00F15403">
          <w:rPr>
            <w:rStyle w:val="Hipersaitas"/>
          </w:rPr>
          <w:t>3.2.4</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naudotojai</w:t>
        </w:r>
        <w:r w:rsidR="00346025">
          <w:rPr>
            <w:webHidden/>
          </w:rPr>
          <w:tab/>
        </w:r>
        <w:r w:rsidR="00346025">
          <w:rPr>
            <w:webHidden/>
          </w:rPr>
          <w:fldChar w:fldCharType="begin"/>
        </w:r>
        <w:r w:rsidR="00346025">
          <w:rPr>
            <w:webHidden/>
          </w:rPr>
          <w:instrText xml:space="preserve"> PAGEREF _Toc192081678 \h </w:instrText>
        </w:r>
        <w:r w:rsidR="00346025">
          <w:rPr>
            <w:webHidden/>
          </w:rPr>
        </w:r>
        <w:r w:rsidR="00346025">
          <w:rPr>
            <w:webHidden/>
          </w:rPr>
          <w:fldChar w:fldCharType="separate"/>
        </w:r>
        <w:r w:rsidR="00346025">
          <w:rPr>
            <w:webHidden/>
          </w:rPr>
          <w:t>8</w:t>
        </w:r>
        <w:r w:rsidR="00346025">
          <w:rPr>
            <w:webHidden/>
          </w:rPr>
          <w:fldChar w:fldCharType="end"/>
        </w:r>
      </w:hyperlink>
    </w:p>
    <w:p w14:paraId="5BF7B60D" w14:textId="32866C5F"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79" w:history="1">
        <w:r w:rsidR="00346025" w:rsidRPr="00F15403">
          <w:rPr>
            <w:rStyle w:val="Hipersaitas"/>
          </w:rPr>
          <w:t>3.2.5</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funkcinė struktūra</w:t>
        </w:r>
        <w:r w:rsidR="00346025">
          <w:rPr>
            <w:webHidden/>
          </w:rPr>
          <w:tab/>
        </w:r>
        <w:r w:rsidR="00346025">
          <w:rPr>
            <w:webHidden/>
          </w:rPr>
          <w:fldChar w:fldCharType="begin"/>
        </w:r>
        <w:r w:rsidR="00346025">
          <w:rPr>
            <w:webHidden/>
          </w:rPr>
          <w:instrText xml:space="preserve"> PAGEREF _Toc192081679 \h </w:instrText>
        </w:r>
        <w:r w:rsidR="00346025">
          <w:rPr>
            <w:webHidden/>
          </w:rPr>
        </w:r>
        <w:r w:rsidR="00346025">
          <w:rPr>
            <w:webHidden/>
          </w:rPr>
          <w:fldChar w:fldCharType="separate"/>
        </w:r>
        <w:r w:rsidR="00346025">
          <w:rPr>
            <w:webHidden/>
          </w:rPr>
          <w:t>9</w:t>
        </w:r>
        <w:r w:rsidR="00346025">
          <w:rPr>
            <w:webHidden/>
          </w:rPr>
          <w:fldChar w:fldCharType="end"/>
        </w:r>
      </w:hyperlink>
    </w:p>
    <w:p w14:paraId="49100204" w14:textId="2D782665"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80" w:history="1">
        <w:r w:rsidR="00346025" w:rsidRPr="00F15403">
          <w:rPr>
            <w:rStyle w:val="Hipersaitas"/>
          </w:rPr>
          <w:t>3.2.6</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duomenų srautai</w:t>
        </w:r>
        <w:r w:rsidR="00346025">
          <w:rPr>
            <w:webHidden/>
          </w:rPr>
          <w:tab/>
        </w:r>
        <w:r w:rsidR="00346025">
          <w:rPr>
            <w:webHidden/>
          </w:rPr>
          <w:fldChar w:fldCharType="begin"/>
        </w:r>
        <w:r w:rsidR="00346025">
          <w:rPr>
            <w:webHidden/>
          </w:rPr>
          <w:instrText xml:space="preserve"> PAGEREF _Toc192081680 \h </w:instrText>
        </w:r>
        <w:r w:rsidR="00346025">
          <w:rPr>
            <w:webHidden/>
          </w:rPr>
        </w:r>
        <w:r w:rsidR="00346025">
          <w:rPr>
            <w:webHidden/>
          </w:rPr>
          <w:fldChar w:fldCharType="separate"/>
        </w:r>
        <w:r w:rsidR="00346025">
          <w:rPr>
            <w:webHidden/>
          </w:rPr>
          <w:t>13</w:t>
        </w:r>
        <w:r w:rsidR="00346025">
          <w:rPr>
            <w:webHidden/>
          </w:rPr>
          <w:fldChar w:fldCharType="end"/>
        </w:r>
      </w:hyperlink>
    </w:p>
    <w:p w14:paraId="062A1F82" w14:textId="3F8B1F0E" w:rsidR="00346025" w:rsidRDefault="00DF0DEA">
      <w:pPr>
        <w:pStyle w:val="Turinys1"/>
        <w:rPr>
          <w:rFonts w:asciiTheme="minorHAnsi" w:eastAsiaTheme="minorEastAsia" w:hAnsiTheme="minorHAnsi" w:cstheme="minorBidi"/>
          <w:color w:val="auto"/>
          <w:kern w:val="2"/>
          <w:sz w:val="24"/>
          <w:szCs w:val="24"/>
          <w:lang w:eastAsia="lt-LT"/>
          <w14:ligatures w14:val="standardContextual"/>
        </w:rPr>
      </w:pPr>
      <w:hyperlink w:anchor="_Toc192081681" w:history="1">
        <w:r w:rsidR="00346025" w:rsidRPr="00F15403">
          <w:rPr>
            <w:rStyle w:val="Hipersaitas"/>
          </w:rPr>
          <w:t>4</w:t>
        </w:r>
        <w:r w:rsidR="00346025">
          <w:rPr>
            <w:rFonts w:asciiTheme="minorHAnsi" w:eastAsiaTheme="minorEastAsia" w:hAnsiTheme="minorHAnsi" w:cstheme="minorBidi"/>
            <w:color w:val="auto"/>
            <w:kern w:val="2"/>
            <w:sz w:val="24"/>
            <w:szCs w:val="24"/>
            <w:lang w:eastAsia="lt-LT"/>
            <w14:ligatures w14:val="standardContextual"/>
          </w:rPr>
          <w:tab/>
        </w:r>
        <w:r w:rsidR="00346025" w:rsidRPr="00F15403">
          <w:rPr>
            <w:rStyle w:val="Hipersaitas"/>
          </w:rPr>
          <w:t>Suinteresuotos šalys, naudotojų grupės ir jų poreikiai</w:t>
        </w:r>
        <w:r w:rsidR="00346025">
          <w:rPr>
            <w:webHidden/>
          </w:rPr>
          <w:tab/>
        </w:r>
        <w:r w:rsidR="00346025">
          <w:rPr>
            <w:webHidden/>
          </w:rPr>
          <w:fldChar w:fldCharType="begin"/>
        </w:r>
        <w:r w:rsidR="00346025">
          <w:rPr>
            <w:webHidden/>
          </w:rPr>
          <w:instrText xml:space="preserve"> PAGEREF _Toc192081681 \h </w:instrText>
        </w:r>
        <w:r w:rsidR="00346025">
          <w:rPr>
            <w:webHidden/>
          </w:rPr>
        </w:r>
        <w:r w:rsidR="00346025">
          <w:rPr>
            <w:webHidden/>
          </w:rPr>
          <w:fldChar w:fldCharType="separate"/>
        </w:r>
        <w:r w:rsidR="00346025">
          <w:rPr>
            <w:webHidden/>
          </w:rPr>
          <w:t>21</w:t>
        </w:r>
        <w:r w:rsidR="00346025">
          <w:rPr>
            <w:webHidden/>
          </w:rPr>
          <w:fldChar w:fldCharType="end"/>
        </w:r>
      </w:hyperlink>
    </w:p>
    <w:p w14:paraId="19077FB7" w14:textId="713069CE"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82" w:history="1">
        <w:r w:rsidR="00346025" w:rsidRPr="00F15403">
          <w:rPr>
            <w:rStyle w:val="Hipersaitas"/>
          </w:rPr>
          <w:t>4.1</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Tikslinių grupių atlikto naudotojų tyrimo rezultatai</w:t>
        </w:r>
        <w:r w:rsidR="00346025">
          <w:rPr>
            <w:webHidden/>
          </w:rPr>
          <w:tab/>
        </w:r>
        <w:r w:rsidR="00346025">
          <w:rPr>
            <w:webHidden/>
          </w:rPr>
          <w:fldChar w:fldCharType="begin"/>
        </w:r>
        <w:r w:rsidR="00346025">
          <w:rPr>
            <w:webHidden/>
          </w:rPr>
          <w:instrText xml:space="preserve"> PAGEREF _Toc192081682 \h </w:instrText>
        </w:r>
        <w:r w:rsidR="00346025">
          <w:rPr>
            <w:webHidden/>
          </w:rPr>
        </w:r>
        <w:r w:rsidR="00346025">
          <w:rPr>
            <w:webHidden/>
          </w:rPr>
          <w:fldChar w:fldCharType="separate"/>
        </w:r>
        <w:r w:rsidR="00346025">
          <w:rPr>
            <w:webHidden/>
          </w:rPr>
          <w:t>22</w:t>
        </w:r>
        <w:r w:rsidR="00346025">
          <w:rPr>
            <w:webHidden/>
          </w:rPr>
          <w:fldChar w:fldCharType="end"/>
        </w:r>
      </w:hyperlink>
    </w:p>
    <w:p w14:paraId="4FBB5FE1" w14:textId="6BFB2DD6"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83" w:history="1">
        <w:r w:rsidR="00346025" w:rsidRPr="00F15403">
          <w:rPr>
            <w:rStyle w:val="Hipersaitas"/>
          </w:rPr>
          <w:t>4.1.1</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El. Paslaugų gavėjų kiekybinio naudotojų tyrimo rezultatai</w:t>
        </w:r>
        <w:r w:rsidR="00346025">
          <w:rPr>
            <w:webHidden/>
          </w:rPr>
          <w:tab/>
        </w:r>
        <w:r w:rsidR="00346025">
          <w:rPr>
            <w:webHidden/>
          </w:rPr>
          <w:fldChar w:fldCharType="begin"/>
        </w:r>
        <w:r w:rsidR="00346025">
          <w:rPr>
            <w:webHidden/>
          </w:rPr>
          <w:instrText xml:space="preserve"> PAGEREF _Toc192081683 \h </w:instrText>
        </w:r>
        <w:r w:rsidR="00346025">
          <w:rPr>
            <w:webHidden/>
          </w:rPr>
        </w:r>
        <w:r w:rsidR="00346025">
          <w:rPr>
            <w:webHidden/>
          </w:rPr>
          <w:fldChar w:fldCharType="separate"/>
        </w:r>
        <w:r w:rsidR="00346025">
          <w:rPr>
            <w:webHidden/>
          </w:rPr>
          <w:t>22</w:t>
        </w:r>
        <w:r w:rsidR="00346025">
          <w:rPr>
            <w:webHidden/>
          </w:rPr>
          <w:fldChar w:fldCharType="end"/>
        </w:r>
      </w:hyperlink>
    </w:p>
    <w:p w14:paraId="625A10C1" w14:textId="6C7D95BF"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84" w:history="1">
        <w:r w:rsidR="00346025" w:rsidRPr="00F15403">
          <w:rPr>
            <w:rStyle w:val="Hipersaitas"/>
          </w:rPr>
          <w:t>4.1.2</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duomenų teikėjų kiekybinio naudotojų tyrimo rezultatai</w:t>
        </w:r>
        <w:r w:rsidR="00346025">
          <w:rPr>
            <w:webHidden/>
          </w:rPr>
          <w:tab/>
        </w:r>
        <w:r w:rsidR="00346025">
          <w:rPr>
            <w:webHidden/>
          </w:rPr>
          <w:fldChar w:fldCharType="begin"/>
        </w:r>
        <w:r w:rsidR="00346025">
          <w:rPr>
            <w:webHidden/>
          </w:rPr>
          <w:instrText xml:space="preserve"> PAGEREF _Toc192081684 \h </w:instrText>
        </w:r>
        <w:r w:rsidR="00346025">
          <w:rPr>
            <w:webHidden/>
          </w:rPr>
        </w:r>
        <w:r w:rsidR="00346025">
          <w:rPr>
            <w:webHidden/>
          </w:rPr>
          <w:fldChar w:fldCharType="separate"/>
        </w:r>
        <w:r w:rsidR="00346025">
          <w:rPr>
            <w:webHidden/>
          </w:rPr>
          <w:t>28</w:t>
        </w:r>
        <w:r w:rsidR="00346025">
          <w:rPr>
            <w:webHidden/>
          </w:rPr>
          <w:fldChar w:fldCharType="end"/>
        </w:r>
      </w:hyperlink>
    </w:p>
    <w:p w14:paraId="3441AA09" w14:textId="0E76800E"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85" w:history="1">
        <w:r w:rsidR="00346025" w:rsidRPr="00F15403">
          <w:rPr>
            <w:rStyle w:val="Hipersaitas"/>
          </w:rPr>
          <w:t>4.1.3</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Suinteresuotų šalių kokybinio naudotojų tyrimo rezultatai</w:t>
        </w:r>
        <w:r w:rsidR="00346025">
          <w:rPr>
            <w:webHidden/>
          </w:rPr>
          <w:tab/>
        </w:r>
        <w:r w:rsidR="00346025">
          <w:rPr>
            <w:webHidden/>
          </w:rPr>
          <w:fldChar w:fldCharType="begin"/>
        </w:r>
        <w:r w:rsidR="00346025">
          <w:rPr>
            <w:webHidden/>
          </w:rPr>
          <w:instrText xml:space="preserve"> PAGEREF _Toc192081685 \h </w:instrText>
        </w:r>
        <w:r w:rsidR="00346025">
          <w:rPr>
            <w:webHidden/>
          </w:rPr>
        </w:r>
        <w:r w:rsidR="00346025">
          <w:rPr>
            <w:webHidden/>
          </w:rPr>
          <w:fldChar w:fldCharType="separate"/>
        </w:r>
        <w:r w:rsidR="00346025">
          <w:rPr>
            <w:webHidden/>
          </w:rPr>
          <w:t>32</w:t>
        </w:r>
        <w:r w:rsidR="00346025">
          <w:rPr>
            <w:webHidden/>
          </w:rPr>
          <w:fldChar w:fldCharType="end"/>
        </w:r>
      </w:hyperlink>
    </w:p>
    <w:p w14:paraId="5624E0A7" w14:textId="6E49CDA9"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86" w:history="1">
        <w:r w:rsidR="00346025" w:rsidRPr="00F15403">
          <w:rPr>
            <w:rStyle w:val="Hipersaitas"/>
          </w:rPr>
          <w:t>4.2</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Teisinė aplinka</w:t>
        </w:r>
        <w:r w:rsidR="00346025">
          <w:rPr>
            <w:webHidden/>
          </w:rPr>
          <w:tab/>
        </w:r>
        <w:r w:rsidR="00346025">
          <w:rPr>
            <w:webHidden/>
          </w:rPr>
          <w:fldChar w:fldCharType="begin"/>
        </w:r>
        <w:r w:rsidR="00346025">
          <w:rPr>
            <w:webHidden/>
          </w:rPr>
          <w:instrText xml:space="preserve"> PAGEREF _Toc192081686 \h </w:instrText>
        </w:r>
        <w:r w:rsidR="00346025">
          <w:rPr>
            <w:webHidden/>
          </w:rPr>
        </w:r>
        <w:r w:rsidR="00346025">
          <w:rPr>
            <w:webHidden/>
          </w:rPr>
          <w:fldChar w:fldCharType="separate"/>
        </w:r>
        <w:r w:rsidR="00346025">
          <w:rPr>
            <w:webHidden/>
          </w:rPr>
          <w:t>33</w:t>
        </w:r>
        <w:r w:rsidR="00346025">
          <w:rPr>
            <w:webHidden/>
          </w:rPr>
          <w:fldChar w:fldCharType="end"/>
        </w:r>
      </w:hyperlink>
    </w:p>
    <w:p w14:paraId="5FCB4826" w14:textId="4AB2E54F" w:rsidR="00346025" w:rsidRDefault="00DF0DEA">
      <w:pPr>
        <w:pStyle w:val="Turinys3"/>
        <w:tabs>
          <w:tab w:val="left" w:pos="1085"/>
          <w:tab w:val="right" w:leader="dot" w:pos="9628"/>
        </w:tabs>
        <w:rPr>
          <w:rFonts w:asciiTheme="minorHAnsi" w:eastAsiaTheme="minorEastAsia" w:hAnsiTheme="minorHAnsi" w:cstheme="minorBidi"/>
          <w:kern w:val="2"/>
          <w:sz w:val="24"/>
          <w:szCs w:val="24"/>
          <w:lang w:eastAsia="lt-LT"/>
          <w14:ligatures w14:val="standardContextual"/>
        </w:rPr>
      </w:pPr>
      <w:hyperlink w:anchor="_Toc192081687" w:history="1">
        <w:r w:rsidR="00346025" w:rsidRPr="00F15403">
          <w:rPr>
            <w:rStyle w:val="Hipersaitas"/>
          </w:rPr>
          <w:t>4.2.1</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Teisės aktų sąrašas</w:t>
        </w:r>
        <w:r w:rsidR="00346025">
          <w:rPr>
            <w:webHidden/>
          </w:rPr>
          <w:tab/>
        </w:r>
        <w:r w:rsidR="00346025">
          <w:rPr>
            <w:webHidden/>
          </w:rPr>
          <w:fldChar w:fldCharType="begin"/>
        </w:r>
        <w:r w:rsidR="00346025">
          <w:rPr>
            <w:webHidden/>
          </w:rPr>
          <w:instrText xml:space="preserve"> PAGEREF _Toc192081687 \h </w:instrText>
        </w:r>
        <w:r w:rsidR="00346025">
          <w:rPr>
            <w:webHidden/>
          </w:rPr>
        </w:r>
        <w:r w:rsidR="00346025">
          <w:rPr>
            <w:webHidden/>
          </w:rPr>
          <w:fldChar w:fldCharType="separate"/>
        </w:r>
        <w:r w:rsidR="00346025">
          <w:rPr>
            <w:webHidden/>
          </w:rPr>
          <w:t>33</w:t>
        </w:r>
        <w:r w:rsidR="00346025">
          <w:rPr>
            <w:webHidden/>
          </w:rPr>
          <w:fldChar w:fldCharType="end"/>
        </w:r>
      </w:hyperlink>
    </w:p>
    <w:p w14:paraId="149BBFB6" w14:textId="5875CC61" w:rsidR="00346025" w:rsidRDefault="00DF0DEA">
      <w:pPr>
        <w:pStyle w:val="Turinys1"/>
        <w:rPr>
          <w:rFonts w:asciiTheme="minorHAnsi" w:eastAsiaTheme="minorEastAsia" w:hAnsiTheme="minorHAnsi" w:cstheme="minorBidi"/>
          <w:color w:val="auto"/>
          <w:kern w:val="2"/>
          <w:sz w:val="24"/>
          <w:szCs w:val="24"/>
          <w:lang w:eastAsia="lt-LT"/>
          <w14:ligatures w14:val="standardContextual"/>
        </w:rPr>
      </w:pPr>
      <w:hyperlink w:anchor="_Toc192081688" w:history="1">
        <w:r w:rsidR="00346025" w:rsidRPr="00F15403">
          <w:rPr>
            <w:rStyle w:val="Hipersaitas"/>
          </w:rPr>
          <w:t>5</w:t>
        </w:r>
        <w:r w:rsidR="00346025">
          <w:rPr>
            <w:rFonts w:asciiTheme="minorHAnsi" w:eastAsiaTheme="minorEastAsia" w:hAnsiTheme="minorHAnsi" w:cstheme="minorBidi"/>
            <w:color w:val="auto"/>
            <w:kern w:val="2"/>
            <w:sz w:val="24"/>
            <w:szCs w:val="24"/>
            <w:lang w:eastAsia="lt-LT"/>
            <w14:ligatures w14:val="standardContextual"/>
          </w:rPr>
          <w:tab/>
        </w:r>
        <w:r w:rsidR="00346025" w:rsidRPr="00F15403">
          <w:rPr>
            <w:rStyle w:val="Hipersaitas"/>
          </w:rPr>
          <w:t>Kompiuterizuojamos veiklos procesų analizė</w:t>
        </w:r>
        <w:r w:rsidR="00346025">
          <w:rPr>
            <w:webHidden/>
          </w:rPr>
          <w:tab/>
        </w:r>
        <w:r w:rsidR="00346025">
          <w:rPr>
            <w:webHidden/>
          </w:rPr>
          <w:fldChar w:fldCharType="begin"/>
        </w:r>
        <w:r w:rsidR="00346025">
          <w:rPr>
            <w:webHidden/>
          </w:rPr>
          <w:instrText xml:space="preserve"> PAGEREF _Toc192081688 \h </w:instrText>
        </w:r>
        <w:r w:rsidR="00346025">
          <w:rPr>
            <w:webHidden/>
          </w:rPr>
        </w:r>
        <w:r w:rsidR="00346025">
          <w:rPr>
            <w:webHidden/>
          </w:rPr>
          <w:fldChar w:fldCharType="separate"/>
        </w:r>
        <w:r w:rsidR="00346025">
          <w:rPr>
            <w:webHidden/>
          </w:rPr>
          <w:t>34</w:t>
        </w:r>
        <w:r w:rsidR="00346025">
          <w:rPr>
            <w:webHidden/>
          </w:rPr>
          <w:fldChar w:fldCharType="end"/>
        </w:r>
      </w:hyperlink>
    </w:p>
    <w:p w14:paraId="36165DCB" w14:textId="7C032B50"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89" w:history="1">
        <w:r w:rsidR="00346025" w:rsidRPr="00F15403">
          <w:rPr>
            <w:rStyle w:val="Hipersaitas"/>
          </w:rPr>
          <w:t>5.1</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 pateikimas į TAR ir registravimas TAR</w:t>
        </w:r>
        <w:r w:rsidR="00346025">
          <w:rPr>
            <w:webHidden/>
          </w:rPr>
          <w:tab/>
        </w:r>
        <w:r w:rsidR="00346025">
          <w:rPr>
            <w:webHidden/>
          </w:rPr>
          <w:fldChar w:fldCharType="begin"/>
        </w:r>
        <w:r w:rsidR="00346025">
          <w:rPr>
            <w:webHidden/>
          </w:rPr>
          <w:instrText xml:space="preserve"> PAGEREF _Toc192081689 \h </w:instrText>
        </w:r>
        <w:r w:rsidR="00346025">
          <w:rPr>
            <w:webHidden/>
          </w:rPr>
        </w:r>
        <w:r w:rsidR="00346025">
          <w:rPr>
            <w:webHidden/>
          </w:rPr>
          <w:fldChar w:fldCharType="separate"/>
        </w:r>
        <w:r w:rsidR="00346025">
          <w:rPr>
            <w:webHidden/>
          </w:rPr>
          <w:t>34</w:t>
        </w:r>
        <w:r w:rsidR="00346025">
          <w:rPr>
            <w:webHidden/>
          </w:rPr>
          <w:fldChar w:fldCharType="end"/>
        </w:r>
      </w:hyperlink>
    </w:p>
    <w:p w14:paraId="131902D3" w14:textId="0E0ACFC5"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90" w:history="1">
        <w:r w:rsidR="00346025" w:rsidRPr="00F15403">
          <w:rPr>
            <w:rStyle w:val="Hipersaitas"/>
          </w:rPr>
          <w:t>5.2</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TAR neregistruoto TA atsiėmimas</w:t>
        </w:r>
        <w:r w:rsidR="00346025">
          <w:rPr>
            <w:webHidden/>
          </w:rPr>
          <w:tab/>
        </w:r>
        <w:r w:rsidR="00346025">
          <w:rPr>
            <w:webHidden/>
          </w:rPr>
          <w:fldChar w:fldCharType="begin"/>
        </w:r>
        <w:r w:rsidR="00346025">
          <w:rPr>
            <w:webHidden/>
          </w:rPr>
          <w:instrText xml:space="preserve"> PAGEREF _Toc192081690 \h </w:instrText>
        </w:r>
        <w:r w:rsidR="00346025">
          <w:rPr>
            <w:webHidden/>
          </w:rPr>
        </w:r>
        <w:r w:rsidR="00346025">
          <w:rPr>
            <w:webHidden/>
          </w:rPr>
          <w:fldChar w:fldCharType="separate"/>
        </w:r>
        <w:r w:rsidR="00346025">
          <w:rPr>
            <w:webHidden/>
          </w:rPr>
          <w:t>37</w:t>
        </w:r>
        <w:r w:rsidR="00346025">
          <w:rPr>
            <w:webHidden/>
          </w:rPr>
          <w:fldChar w:fldCharType="end"/>
        </w:r>
      </w:hyperlink>
    </w:p>
    <w:p w14:paraId="418E1678" w14:textId="223D2364"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91" w:history="1">
        <w:r w:rsidR="00346025" w:rsidRPr="00F15403">
          <w:rPr>
            <w:rStyle w:val="Hipersaitas"/>
          </w:rPr>
          <w:t>5.3</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Suvestinės TA redakcijos kūrimas</w:t>
        </w:r>
        <w:r w:rsidR="00346025">
          <w:rPr>
            <w:webHidden/>
          </w:rPr>
          <w:tab/>
        </w:r>
        <w:r w:rsidR="00346025">
          <w:rPr>
            <w:webHidden/>
          </w:rPr>
          <w:fldChar w:fldCharType="begin"/>
        </w:r>
        <w:r w:rsidR="00346025">
          <w:rPr>
            <w:webHidden/>
          </w:rPr>
          <w:instrText xml:space="preserve"> PAGEREF _Toc192081691 \h </w:instrText>
        </w:r>
        <w:r w:rsidR="00346025">
          <w:rPr>
            <w:webHidden/>
          </w:rPr>
        </w:r>
        <w:r w:rsidR="00346025">
          <w:rPr>
            <w:webHidden/>
          </w:rPr>
          <w:fldChar w:fldCharType="separate"/>
        </w:r>
        <w:r w:rsidR="00346025">
          <w:rPr>
            <w:webHidden/>
          </w:rPr>
          <w:t>38</w:t>
        </w:r>
        <w:r w:rsidR="00346025">
          <w:rPr>
            <w:webHidden/>
          </w:rPr>
          <w:fldChar w:fldCharType="end"/>
        </w:r>
      </w:hyperlink>
    </w:p>
    <w:p w14:paraId="0300CDD1" w14:textId="37FE6BF6" w:rsidR="00346025" w:rsidRDefault="00DF0DEA">
      <w:pPr>
        <w:pStyle w:val="Turinys2"/>
        <w:rPr>
          <w:rFonts w:asciiTheme="minorHAnsi" w:eastAsiaTheme="minorEastAsia" w:hAnsiTheme="minorHAnsi" w:cstheme="minorBidi"/>
          <w:kern w:val="2"/>
          <w:sz w:val="24"/>
          <w:szCs w:val="24"/>
          <w:lang w:eastAsia="lt-LT"/>
          <w14:ligatures w14:val="standardContextual"/>
        </w:rPr>
      </w:pPr>
      <w:hyperlink w:anchor="_Toc192081692" w:history="1">
        <w:r w:rsidR="00346025" w:rsidRPr="00F15403">
          <w:rPr>
            <w:rStyle w:val="Hipersaitas"/>
          </w:rPr>
          <w:t>5.4</w:t>
        </w:r>
        <w:r w:rsidR="00346025">
          <w:rPr>
            <w:rFonts w:asciiTheme="minorHAnsi" w:eastAsiaTheme="minorEastAsia" w:hAnsiTheme="minorHAnsi" w:cstheme="minorBidi"/>
            <w:kern w:val="2"/>
            <w:sz w:val="24"/>
            <w:szCs w:val="24"/>
            <w:lang w:eastAsia="lt-LT"/>
            <w14:ligatures w14:val="standardContextual"/>
          </w:rPr>
          <w:tab/>
        </w:r>
        <w:r w:rsidR="00346025" w:rsidRPr="00F15403">
          <w:rPr>
            <w:rStyle w:val="Hipersaitas"/>
          </w:rPr>
          <w:t>TA paieška ir peržiūra</w:t>
        </w:r>
        <w:r w:rsidR="00346025">
          <w:rPr>
            <w:webHidden/>
          </w:rPr>
          <w:tab/>
        </w:r>
        <w:r w:rsidR="00346025">
          <w:rPr>
            <w:webHidden/>
          </w:rPr>
          <w:fldChar w:fldCharType="begin"/>
        </w:r>
        <w:r w:rsidR="00346025">
          <w:rPr>
            <w:webHidden/>
          </w:rPr>
          <w:instrText xml:space="preserve"> PAGEREF _Toc192081692 \h </w:instrText>
        </w:r>
        <w:r w:rsidR="00346025">
          <w:rPr>
            <w:webHidden/>
          </w:rPr>
        </w:r>
        <w:r w:rsidR="00346025">
          <w:rPr>
            <w:webHidden/>
          </w:rPr>
          <w:fldChar w:fldCharType="separate"/>
        </w:r>
        <w:r w:rsidR="00346025">
          <w:rPr>
            <w:webHidden/>
          </w:rPr>
          <w:t>39</w:t>
        </w:r>
        <w:r w:rsidR="00346025">
          <w:rPr>
            <w:webHidden/>
          </w:rPr>
          <w:fldChar w:fldCharType="end"/>
        </w:r>
      </w:hyperlink>
    </w:p>
    <w:p w14:paraId="7F366266" w14:textId="50E484B2" w:rsidR="00346025" w:rsidRDefault="002123F3" w:rsidP="006019F2">
      <w:pPr>
        <w:pStyle w:val="FORITtekstas"/>
        <w:rPr>
          <w:rFonts w:eastAsia="Calibri"/>
        </w:rPr>
      </w:pPr>
      <w:r w:rsidRPr="00BD598C">
        <w:rPr>
          <w:rFonts w:eastAsia="Calibri"/>
        </w:rPr>
        <w:fldChar w:fldCharType="end"/>
      </w:r>
    </w:p>
    <w:p w14:paraId="5D4D1D34" w14:textId="77777777" w:rsidR="00346025" w:rsidRDefault="00346025">
      <w:pPr>
        <w:spacing w:after="160" w:line="259" w:lineRule="auto"/>
        <w:rPr>
          <w:rFonts w:cs="Yantramanav"/>
          <w:color w:val="auto"/>
          <w:spacing w:val="5"/>
          <w:sz w:val="22"/>
          <w:szCs w:val="24"/>
          <w:lang w:eastAsia="lt-LT"/>
        </w:rPr>
      </w:pPr>
      <w:r>
        <w:br w:type="page"/>
      </w:r>
    </w:p>
    <w:p w14:paraId="5CC85113" w14:textId="2DB61EB9" w:rsidR="00EE21F4" w:rsidRPr="00BB5111" w:rsidRDefault="00EE21F4" w:rsidP="00EE21F4">
      <w:pPr>
        <w:rPr>
          <w:caps/>
          <w:noProof w:val="0"/>
          <w:color w:val="0EA8DE"/>
          <w:kern w:val="32"/>
          <w:sz w:val="44"/>
          <w:szCs w:val="32"/>
          <w:highlight w:val="yellow"/>
          <w:lang w:eastAsia="lt-LT"/>
        </w:rPr>
      </w:pPr>
    </w:p>
    <w:p w14:paraId="222359F6" w14:textId="4223FB5E" w:rsidR="00985FA9" w:rsidRPr="00BB5111" w:rsidRDefault="00985FA9" w:rsidP="001C0E9C">
      <w:pPr>
        <w:pStyle w:val="Antrat1"/>
        <w:rPr>
          <w:noProof w:val="0"/>
        </w:rPr>
      </w:pPr>
      <w:bookmarkStart w:id="1" w:name="_Toc192081670"/>
      <w:bookmarkStart w:id="2" w:name="_Toc526845817"/>
      <w:r w:rsidRPr="00BB5111">
        <w:rPr>
          <w:noProof w:val="0"/>
        </w:rPr>
        <w:t>Sutrumpinimai ir apibrėžimai</w:t>
      </w:r>
      <w:bookmarkEnd w:id="1"/>
    </w:p>
    <w:tbl>
      <w:tblPr>
        <w:tblW w:w="5000" w:type="pct"/>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4A0" w:firstRow="1" w:lastRow="0" w:firstColumn="1" w:lastColumn="0" w:noHBand="0" w:noVBand="1"/>
      </w:tblPr>
      <w:tblGrid>
        <w:gridCol w:w="2409"/>
        <w:gridCol w:w="7219"/>
      </w:tblGrid>
      <w:tr w:rsidR="00517EEB" w:rsidRPr="00BB5111" w14:paraId="2E760F98" w14:textId="77777777" w:rsidTr="2F068FA4">
        <w:trPr>
          <w:tblHeader/>
        </w:trPr>
        <w:tc>
          <w:tcPr>
            <w:tcW w:w="1251" w:type="pct"/>
            <w:shd w:val="clear" w:color="auto" w:fill="528470" w:themeFill="accent5"/>
          </w:tcPr>
          <w:p w14:paraId="6CFA256E" w14:textId="77777777" w:rsidR="00517EEB" w:rsidRPr="00BB5111" w:rsidRDefault="00517EEB" w:rsidP="00D44487">
            <w:pPr>
              <w:pStyle w:val="Lenheadarial"/>
              <w:rPr>
                <w:noProof w:val="0"/>
                <w:sz w:val="20"/>
                <w:szCs w:val="20"/>
              </w:rPr>
            </w:pPr>
            <w:r w:rsidRPr="00BB5111">
              <w:rPr>
                <w:noProof w:val="0"/>
                <w:sz w:val="20"/>
                <w:szCs w:val="20"/>
              </w:rPr>
              <w:t xml:space="preserve">Sąvoka, sutrumpinimas </w:t>
            </w:r>
          </w:p>
        </w:tc>
        <w:tc>
          <w:tcPr>
            <w:tcW w:w="3749" w:type="pct"/>
            <w:shd w:val="clear" w:color="auto" w:fill="528470" w:themeFill="accent5"/>
          </w:tcPr>
          <w:p w14:paraId="537AF0D5" w14:textId="77777777" w:rsidR="00517EEB" w:rsidRPr="00BB5111" w:rsidRDefault="00517EEB" w:rsidP="00D44487">
            <w:pPr>
              <w:pStyle w:val="Lenheadarial"/>
              <w:rPr>
                <w:noProof w:val="0"/>
                <w:sz w:val="20"/>
                <w:szCs w:val="20"/>
              </w:rPr>
            </w:pPr>
            <w:r w:rsidRPr="00BB5111">
              <w:rPr>
                <w:noProof w:val="0"/>
                <w:sz w:val="20"/>
                <w:szCs w:val="20"/>
              </w:rPr>
              <w:t>Apibrėžimas</w:t>
            </w:r>
          </w:p>
        </w:tc>
      </w:tr>
      <w:tr w:rsidR="00A554A8" w:rsidRPr="00BB5111" w14:paraId="74FB314F" w14:textId="77777777" w:rsidTr="2F068FA4">
        <w:tc>
          <w:tcPr>
            <w:tcW w:w="1251" w:type="pct"/>
            <w:shd w:val="clear" w:color="auto" w:fill="auto"/>
          </w:tcPr>
          <w:p w14:paraId="4BAD3E44" w14:textId="77777777" w:rsidR="00A554A8" w:rsidRPr="00BB5111" w:rsidRDefault="00A554A8" w:rsidP="00663402">
            <w:pPr>
              <w:pStyle w:val="Lentekstasarial"/>
              <w:rPr>
                <w:rFonts w:cs="Arial"/>
                <w:noProof w:val="0"/>
                <w:sz w:val="20"/>
                <w:szCs w:val="20"/>
              </w:rPr>
            </w:pPr>
            <w:r w:rsidRPr="00BB5111">
              <w:rPr>
                <w:rFonts w:cs="Arial"/>
                <w:noProof w:val="0"/>
                <w:sz w:val="20"/>
                <w:szCs w:val="20"/>
              </w:rPr>
              <w:t>DBSIS</w:t>
            </w:r>
          </w:p>
        </w:tc>
        <w:tc>
          <w:tcPr>
            <w:tcW w:w="3749" w:type="pct"/>
            <w:shd w:val="clear" w:color="auto" w:fill="auto"/>
          </w:tcPr>
          <w:p w14:paraId="503AA5E5" w14:textId="77777777" w:rsidR="00A554A8" w:rsidRPr="00BB5111" w:rsidRDefault="00A554A8" w:rsidP="00663402">
            <w:pPr>
              <w:pStyle w:val="Lentekstasarial"/>
              <w:rPr>
                <w:rFonts w:cs="Arial"/>
                <w:noProof w:val="0"/>
                <w:sz w:val="20"/>
                <w:szCs w:val="20"/>
              </w:rPr>
            </w:pPr>
            <w:r w:rsidRPr="00BB5111">
              <w:rPr>
                <w:rFonts w:cs="Arial"/>
                <w:noProof w:val="0"/>
                <w:sz w:val="20"/>
                <w:szCs w:val="20"/>
              </w:rPr>
              <w:t>Dokumentų valdymo bendroji informacinė sistema</w:t>
            </w:r>
          </w:p>
        </w:tc>
      </w:tr>
      <w:tr w:rsidR="00A554A8" w:rsidRPr="00BB5111" w14:paraId="041DD349" w14:textId="77777777" w:rsidTr="2F068FA4">
        <w:tc>
          <w:tcPr>
            <w:tcW w:w="1251" w:type="pct"/>
            <w:shd w:val="clear" w:color="auto" w:fill="auto"/>
          </w:tcPr>
          <w:p w14:paraId="259929F5" w14:textId="77777777" w:rsidR="00A554A8" w:rsidRPr="00BB5111" w:rsidRDefault="00A554A8" w:rsidP="00663402">
            <w:pPr>
              <w:pStyle w:val="Lentekstasarial"/>
              <w:rPr>
                <w:rFonts w:cs="Arial"/>
                <w:noProof w:val="0"/>
                <w:sz w:val="20"/>
                <w:szCs w:val="20"/>
              </w:rPr>
            </w:pPr>
            <w:r w:rsidRPr="00BB5111">
              <w:rPr>
                <w:rFonts w:cs="Arial"/>
                <w:noProof w:val="0"/>
                <w:sz w:val="20"/>
                <w:szCs w:val="20"/>
              </w:rPr>
              <w:t>DVS</w:t>
            </w:r>
          </w:p>
        </w:tc>
        <w:tc>
          <w:tcPr>
            <w:tcW w:w="3749" w:type="pct"/>
            <w:shd w:val="clear" w:color="auto" w:fill="auto"/>
          </w:tcPr>
          <w:p w14:paraId="7FEB620F" w14:textId="77777777" w:rsidR="00A554A8" w:rsidRPr="00BB5111" w:rsidRDefault="00A554A8" w:rsidP="00663402">
            <w:pPr>
              <w:pStyle w:val="Lentekstasarial"/>
              <w:rPr>
                <w:rFonts w:cs="Arial"/>
                <w:noProof w:val="0"/>
                <w:sz w:val="20"/>
                <w:szCs w:val="20"/>
              </w:rPr>
            </w:pPr>
            <w:r w:rsidRPr="00BB5111">
              <w:rPr>
                <w:rFonts w:cs="Arial"/>
                <w:noProof w:val="0"/>
                <w:sz w:val="20"/>
                <w:szCs w:val="20"/>
              </w:rPr>
              <w:t>Dokumentų valdymo sistema</w:t>
            </w:r>
          </w:p>
        </w:tc>
      </w:tr>
      <w:tr w:rsidR="00A554A8" w:rsidRPr="00BB5111" w14:paraId="2E40B23E" w14:textId="77777777" w:rsidTr="2F068FA4">
        <w:tc>
          <w:tcPr>
            <w:tcW w:w="1251" w:type="pct"/>
            <w:shd w:val="clear" w:color="auto" w:fill="auto"/>
          </w:tcPr>
          <w:p w14:paraId="02D64F15" w14:textId="77777777" w:rsidR="00A554A8" w:rsidRPr="00BB5111" w:rsidRDefault="00A554A8" w:rsidP="00663402">
            <w:pPr>
              <w:pStyle w:val="Lentekstasarial"/>
              <w:rPr>
                <w:rFonts w:cs="Arial"/>
                <w:noProof w:val="0"/>
                <w:sz w:val="20"/>
                <w:szCs w:val="20"/>
              </w:rPr>
            </w:pPr>
            <w:r>
              <w:rPr>
                <w:rFonts w:cs="Arial"/>
                <w:noProof w:val="0"/>
                <w:sz w:val="20"/>
                <w:szCs w:val="20"/>
              </w:rPr>
              <w:t>ELI</w:t>
            </w:r>
          </w:p>
        </w:tc>
        <w:tc>
          <w:tcPr>
            <w:tcW w:w="3749" w:type="pct"/>
            <w:shd w:val="clear" w:color="auto" w:fill="auto"/>
          </w:tcPr>
          <w:p w14:paraId="72A4904C" w14:textId="77777777" w:rsidR="00A554A8" w:rsidRPr="00BB5111" w:rsidRDefault="00A554A8" w:rsidP="00663402">
            <w:pPr>
              <w:pStyle w:val="Lentekstasarial"/>
              <w:rPr>
                <w:rFonts w:cs="Arial"/>
                <w:noProof w:val="0"/>
                <w:sz w:val="20"/>
                <w:szCs w:val="20"/>
              </w:rPr>
            </w:pPr>
            <w:r>
              <w:rPr>
                <w:rFonts w:cs="Arial"/>
                <w:noProof w:val="0"/>
                <w:sz w:val="20"/>
                <w:szCs w:val="20"/>
              </w:rPr>
              <w:t xml:space="preserve">Unikalus identifikatorius </w:t>
            </w:r>
            <w:r w:rsidRPr="00A554A8">
              <w:rPr>
                <w:rFonts w:cs="Arial"/>
                <w:noProof w:val="0"/>
                <w:sz w:val="20"/>
                <w:szCs w:val="20"/>
              </w:rPr>
              <w:t xml:space="preserve">(angl. </w:t>
            </w:r>
            <w:r w:rsidRPr="2322A147">
              <w:rPr>
                <w:rFonts w:cs="Arial"/>
                <w:i/>
                <w:sz w:val="20"/>
                <w:szCs w:val="20"/>
              </w:rPr>
              <w:t>The European Legislation Identifier</w:t>
            </w:r>
            <w:r w:rsidRPr="00A554A8">
              <w:rPr>
                <w:rFonts w:cs="Arial"/>
                <w:noProof w:val="0"/>
                <w:sz w:val="20"/>
                <w:szCs w:val="20"/>
              </w:rPr>
              <w:t>)</w:t>
            </w:r>
          </w:p>
        </w:tc>
      </w:tr>
      <w:tr w:rsidR="00A554A8" w:rsidRPr="00BB5111" w14:paraId="6F60359E" w14:textId="77777777" w:rsidTr="2F068FA4">
        <w:tc>
          <w:tcPr>
            <w:tcW w:w="1251" w:type="pct"/>
            <w:shd w:val="clear" w:color="auto" w:fill="auto"/>
          </w:tcPr>
          <w:p w14:paraId="142347EB"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LR TM</w:t>
            </w:r>
          </w:p>
        </w:tc>
        <w:tc>
          <w:tcPr>
            <w:tcW w:w="3749" w:type="pct"/>
            <w:shd w:val="clear" w:color="auto" w:fill="auto"/>
          </w:tcPr>
          <w:p w14:paraId="288AC97B"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Lietuvos Respublikos teisingumo ministerija</w:t>
            </w:r>
          </w:p>
        </w:tc>
      </w:tr>
      <w:tr w:rsidR="00A554A8" w:rsidRPr="00BB5111" w14:paraId="50FC5E68" w14:textId="77777777" w:rsidTr="2F068FA4">
        <w:tc>
          <w:tcPr>
            <w:tcW w:w="1251" w:type="pct"/>
            <w:shd w:val="clear" w:color="auto" w:fill="auto"/>
          </w:tcPr>
          <w:p w14:paraId="58F5E89B"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LR VRM</w:t>
            </w:r>
          </w:p>
        </w:tc>
        <w:tc>
          <w:tcPr>
            <w:tcW w:w="3749" w:type="pct"/>
            <w:shd w:val="clear" w:color="auto" w:fill="auto"/>
          </w:tcPr>
          <w:p w14:paraId="6CE96609"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Lietuvos Respublikos vidaus reikalų ministerija</w:t>
            </w:r>
          </w:p>
        </w:tc>
      </w:tr>
      <w:tr w:rsidR="00A554A8" w:rsidRPr="00BB5111" w14:paraId="5E27B45C" w14:textId="77777777" w:rsidTr="2F068FA4">
        <w:tc>
          <w:tcPr>
            <w:tcW w:w="1251" w:type="pct"/>
            <w:shd w:val="clear" w:color="auto" w:fill="auto"/>
          </w:tcPr>
          <w:p w14:paraId="7CBE8E6C"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LSA</w:t>
            </w:r>
          </w:p>
        </w:tc>
        <w:tc>
          <w:tcPr>
            <w:tcW w:w="3749" w:type="pct"/>
            <w:shd w:val="clear" w:color="auto" w:fill="auto"/>
          </w:tcPr>
          <w:p w14:paraId="356AD2DA"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Lietuvos savivaldybių asociacija</w:t>
            </w:r>
          </w:p>
        </w:tc>
      </w:tr>
      <w:tr w:rsidR="00A554A8" w:rsidRPr="00BB5111" w14:paraId="40FEC697" w14:textId="77777777" w:rsidTr="2F068FA4">
        <w:tc>
          <w:tcPr>
            <w:tcW w:w="1251" w:type="pct"/>
            <w:shd w:val="clear" w:color="auto" w:fill="auto"/>
          </w:tcPr>
          <w:p w14:paraId="343F0BFC"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LVAT</w:t>
            </w:r>
          </w:p>
        </w:tc>
        <w:tc>
          <w:tcPr>
            <w:tcW w:w="3749" w:type="pct"/>
            <w:shd w:val="clear" w:color="auto" w:fill="auto"/>
          </w:tcPr>
          <w:p w14:paraId="71BB7EDD"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Lietuvos vyriausiojo archyvaro tarnyba</w:t>
            </w:r>
          </w:p>
        </w:tc>
      </w:tr>
      <w:tr w:rsidR="00A554A8" w:rsidRPr="00BB5111" w14:paraId="423DFFD3" w14:textId="77777777" w:rsidTr="2F068FA4">
        <w:tc>
          <w:tcPr>
            <w:tcW w:w="1251" w:type="pct"/>
            <w:shd w:val="clear" w:color="auto" w:fill="auto"/>
          </w:tcPr>
          <w:p w14:paraId="19FC84B7" w14:textId="77777777" w:rsidR="00A554A8" w:rsidRPr="00BB5111" w:rsidRDefault="00A554A8" w:rsidP="00D44487">
            <w:pPr>
              <w:pStyle w:val="Lentekstasarial"/>
              <w:rPr>
                <w:rFonts w:cs="Arial"/>
                <w:noProof w:val="0"/>
                <w:sz w:val="20"/>
                <w:szCs w:val="20"/>
              </w:rPr>
            </w:pPr>
            <w:r w:rsidRPr="00BB5111">
              <w:rPr>
                <w:rFonts w:cs="Arial"/>
                <w:noProof w:val="0"/>
                <w:sz w:val="20"/>
                <w:szCs w:val="20"/>
              </w:rPr>
              <w:t>Seimas</w:t>
            </w:r>
          </w:p>
        </w:tc>
        <w:tc>
          <w:tcPr>
            <w:tcW w:w="3749" w:type="pct"/>
            <w:shd w:val="clear" w:color="auto" w:fill="auto"/>
          </w:tcPr>
          <w:p w14:paraId="077C2FAF" w14:textId="77777777" w:rsidR="00A554A8" w:rsidRPr="00BB5111" w:rsidRDefault="00A554A8" w:rsidP="00D44487">
            <w:pPr>
              <w:pStyle w:val="Lentekstasarial"/>
              <w:rPr>
                <w:rFonts w:cs="Arial"/>
                <w:noProof w:val="0"/>
                <w:sz w:val="20"/>
                <w:szCs w:val="20"/>
              </w:rPr>
            </w:pPr>
            <w:r w:rsidRPr="00BB5111">
              <w:rPr>
                <w:rFonts w:cs="Arial"/>
                <w:noProof w:val="0"/>
                <w:sz w:val="20"/>
                <w:szCs w:val="20"/>
              </w:rPr>
              <w:t>Lietuvos Respublikos Seimas</w:t>
            </w:r>
          </w:p>
        </w:tc>
      </w:tr>
      <w:tr w:rsidR="00A554A8" w:rsidRPr="00BB5111" w14:paraId="2E3F733F" w14:textId="77777777" w:rsidTr="2F068FA4">
        <w:tc>
          <w:tcPr>
            <w:tcW w:w="1251" w:type="pct"/>
            <w:shd w:val="clear" w:color="auto" w:fill="auto"/>
          </w:tcPr>
          <w:p w14:paraId="5F8C24C8" w14:textId="77777777" w:rsidR="00A554A8" w:rsidRPr="00BB5111" w:rsidRDefault="00A554A8" w:rsidP="00B850F7">
            <w:pPr>
              <w:pStyle w:val="Lentekstasarial"/>
              <w:rPr>
                <w:rFonts w:cs="Arial"/>
                <w:noProof w:val="0"/>
                <w:sz w:val="20"/>
                <w:szCs w:val="20"/>
              </w:rPr>
            </w:pPr>
            <w:r w:rsidRPr="00BB5111">
              <w:rPr>
                <w:rFonts w:cs="Arial"/>
                <w:noProof w:val="0"/>
                <w:sz w:val="20"/>
                <w:szCs w:val="20"/>
              </w:rPr>
              <w:t>Seimo kanceliarija</w:t>
            </w:r>
          </w:p>
        </w:tc>
        <w:tc>
          <w:tcPr>
            <w:tcW w:w="3749" w:type="pct"/>
            <w:shd w:val="clear" w:color="auto" w:fill="auto"/>
          </w:tcPr>
          <w:p w14:paraId="1E6BF269" w14:textId="77777777" w:rsidR="00A554A8" w:rsidRPr="00BB5111" w:rsidRDefault="00A554A8" w:rsidP="00B850F7">
            <w:pPr>
              <w:pStyle w:val="Lentekstasarial"/>
              <w:rPr>
                <w:rFonts w:cs="Arial"/>
                <w:noProof w:val="0"/>
                <w:sz w:val="20"/>
                <w:szCs w:val="20"/>
              </w:rPr>
            </w:pPr>
            <w:r w:rsidRPr="00BB5111">
              <w:rPr>
                <w:rFonts w:cs="Arial"/>
                <w:noProof w:val="0"/>
                <w:sz w:val="20"/>
                <w:szCs w:val="20"/>
              </w:rPr>
              <w:t>Lietuvos Respublikos Seimo kanceliarija</w:t>
            </w:r>
          </w:p>
        </w:tc>
      </w:tr>
      <w:tr w:rsidR="00A554A8" w:rsidRPr="00BB5111" w14:paraId="4157FA23" w14:textId="77777777" w:rsidTr="2F068FA4">
        <w:tc>
          <w:tcPr>
            <w:tcW w:w="1251" w:type="pct"/>
            <w:shd w:val="clear" w:color="auto" w:fill="auto"/>
          </w:tcPr>
          <w:p w14:paraId="7D182521"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TA</w:t>
            </w:r>
          </w:p>
        </w:tc>
        <w:tc>
          <w:tcPr>
            <w:tcW w:w="3749" w:type="pct"/>
            <w:shd w:val="clear" w:color="auto" w:fill="auto"/>
          </w:tcPr>
          <w:p w14:paraId="225566DD"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Teisės aktas</w:t>
            </w:r>
          </w:p>
        </w:tc>
      </w:tr>
      <w:tr w:rsidR="00A554A8" w:rsidRPr="00BB5111" w14:paraId="5E5C39C8" w14:textId="77777777" w:rsidTr="2F068FA4">
        <w:tc>
          <w:tcPr>
            <w:tcW w:w="1251" w:type="pct"/>
            <w:shd w:val="clear" w:color="auto" w:fill="auto"/>
          </w:tcPr>
          <w:p w14:paraId="6723DFFD"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TAIS</w:t>
            </w:r>
          </w:p>
        </w:tc>
        <w:tc>
          <w:tcPr>
            <w:tcW w:w="3749" w:type="pct"/>
            <w:shd w:val="clear" w:color="auto" w:fill="auto"/>
          </w:tcPr>
          <w:p w14:paraId="6654CD7E"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Teisės aktų informacinė sistema</w:t>
            </w:r>
          </w:p>
        </w:tc>
      </w:tr>
      <w:tr w:rsidR="00A554A8" w:rsidRPr="00BB5111" w14:paraId="540D88A8" w14:textId="77777777" w:rsidTr="2F068FA4">
        <w:tc>
          <w:tcPr>
            <w:tcW w:w="1251" w:type="pct"/>
            <w:shd w:val="clear" w:color="auto" w:fill="auto"/>
          </w:tcPr>
          <w:p w14:paraId="132193C9"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TAP</w:t>
            </w:r>
          </w:p>
        </w:tc>
        <w:tc>
          <w:tcPr>
            <w:tcW w:w="3749" w:type="pct"/>
            <w:shd w:val="clear" w:color="auto" w:fill="auto"/>
          </w:tcPr>
          <w:p w14:paraId="0A2F4F9A"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Teisės akto projektas</w:t>
            </w:r>
          </w:p>
        </w:tc>
      </w:tr>
      <w:tr w:rsidR="00A554A8" w:rsidRPr="00BB5111" w14:paraId="6BBC863C" w14:textId="77777777" w:rsidTr="2F068FA4">
        <w:tc>
          <w:tcPr>
            <w:tcW w:w="1251" w:type="pct"/>
            <w:shd w:val="clear" w:color="auto" w:fill="auto"/>
          </w:tcPr>
          <w:p w14:paraId="26407A56"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TAR</w:t>
            </w:r>
          </w:p>
        </w:tc>
        <w:tc>
          <w:tcPr>
            <w:tcW w:w="3749" w:type="pct"/>
            <w:shd w:val="clear" w:color="auto" w:fill="auto"/>
          </w:tcPr>
          <w:p w14:paraId="12A1FEE6" w14:textId="77777777" w:rsidR="00A554A8" w:rsidRPr="00BB5111" w:rsidRDefault="00A554A8" w:rsidP="001651CC">
            <w:pPr>
              <w:pStyle w:val="Lentekstasarial"/>
              <w:rPr>
                <w:rFonts w:cs="Arial"/>
                <w:noProof w:val="0"/>
                <w:sz w:val="20"/>
                <w:szCs w:val="20"/>
              </w:rPr>
            </w:pPr>
            <w:r w:rsidRPr="00BB5111">
              <w:rPr>
                <w:rFonts w:cs="Arial"/>
                <w:noProof w:val="0"/>
                <w:sz w:val="20"/>
                <w:szCs w:val="20"/>
              </w:rPr>
              <w:t>Teisės aktų registras</w:t>
            </w:r>
          </w:p>
        </w:tc>
      </w:tr>
    </w:tbl>
    <w:p w14:paraId="4960442A" w14:textId="77777777" w:rsidR="00D25250" w:rsidRPr="00BB5111" w:rsidRDefault="00D25250">
      <w:pPr>
        <w:spacing w:after="160" w:line="259" w:lineRule="auto"/>
        <w:rPr>
          <w:noProof w:val="0"/>
          <w:highlight w:val="yellow"/>
        </w:rPr>
      </w:pPr>
    </w:p>
    <w:p w14:paraId="35D048C9" w14:textId="77777777" w:rsidR="00D25250" w:rsidRPr="00BB5111" w:rsidRDefault="00D25250">
      <w:pPr>
        <w:spacing w:after="160" w:line="259" w:lineRule="auto"/>
        <w:rPr>
          <w:noProof w:val="0"/>
          <w:highlight w:val="yellow"/>
        </w:rPr>
      </w:pPr>
    </w:p>
    <w:p w14:paraId="26C12404" w14:textId="0D23E9E2" w:rsidR="00B71D5C" w:rsidRPr="00BB5111" w:rsidRDefault="00B71D5C">
      <w:pPr>
        <w:spacing w:after="160" w:line="259" w:lineRule="auto"/>
        <w:rPr>
          <w:rFonts w:cs="Yantramanav"/>
          <w:b/>
          <w:bCs/>
          <w:caps/>
          <w:noProof w:val="0"/>
          <w:color w:val="52847A"/>
          <w:spacing w:val="5"/>
          <w:kern w:val="32"/>
          <w:sz w:val="40"/>
          <w:szCs w:val="32"/>
          <w:highlight w:val="yellow"/>
          <w:lang w:eastAsia="lt-LT"/>
        </w:rPr>
      </w:pPr>
      <w:r w:rsidRPr="00BB5111">
        <w:rPr>
          <w:noProof w:val="0"/>
          <w:highlight w:val="yellow"/>
        </w:rPr>
        <w:br w:type="page"/>
      </w:r>
    </w:p>
    <w:p w14:paraId="707A87C3" w14:textId="17896C0B" w:rsidR="000B0010" w:rsidRPr="00BB5111" w:rsidRDefault="001C0E9C" w:rsidP="001C0E9C">
      <w:pPr>
        <w:pStyle w:val="Antrat1"/>
        <w:rPr>
          <w:noProof w:val="0"/>
        </w:rPr>
      </w:pPr>
      <w:bookmarkStart w:id="3" w:name="_Toc192081671"/>
      <w:bookmarkEnd w:id="2"/>
      <w:r w:rsidRPr="00BB5111">
        <w:rPr>
          <w:noProof w:val="0"/>
        </w:rPr>
        <w:lastRenderedPageBreak/>
        <w:t>SANTRAUKA</w:t>
      </w:r>
      <w:bookmarkEnd w:id="3"/>
    </w:p>
    <w:p w14:paraId="02766F4D" w14:textId="04E7930D" w:rsidR="00C36EB7" w:rsidRPr="00BB5111" w:rsidRDefault="00467EA3" w:rsidP="006019F2">
      <w:pPr>
        <w:pStyle w:val="FORITtekstas"/>
        <w:rPr>
          <w:noProof w:val="0"/>
        </w:rPr>
      </w:pPr>
      <w:r>
        <w:rPr>
          <w:noProof w:val="0"/>
        </w:rPr>
        <w:t xml:space="preserve">Lietuvos Respublikos Seimo kanceliarija </w:t>
      </w:r>
      <w:r w:rsidR="00663402">
        <w:rPr>
          <w:noProof w:val="0"/>
        </w:rPr>
        <w:t xml:space="preserve">(toliau – </w:t>
      </w:r>
      <w:r w:rsidR="00D978C7" w:rsidRPr="021F3F3F">
        <w:rPr>
          <w:color w:val="52836F"/>
        </w:rPr>
        <w:t xml:space="preserve">Seimo </w:t>
      </w:r>
      <w:r w:rsidRPr="021F3F3F">
        <w:rPr>
          <w:color w:val="52836F"/>
        </w:rPr>
        <w:t>kanceliarija</w:t>
      </w:r>
      <w:r>
        <w:rPr>
          <w:noProof w:val="0"/>
        </w:rPr>
        <w:t>)</w:t>
      </w:r>
      <w:r w:rsidR="00A64FA1">
        <w:rPr>
          <w:noProof w:val="0"/>
        </w:rPr>
        <w:t xml:space="preserve"> siekia </w:t>
      </w:r>
      <w:r w:rsidR="006F4C90">
        <w:rPr>
          <w:noProof w:val="0"/>
        </w:rPr>
        <w:t xml:space="preserve">modernizuoti Teisės aktų </w:t>
      </w:r>
      <w:r w:rsidR="00723039">
        <w:rPr>
          <w:noProof w:val="0"/>
        </w:rPr>
        <w:t xml:space="preserve">registrą </w:t>
      </w:r>
      <w:r w:rsidR="006F4C90">
        <w:rPr>
          <w:noProof w:val="0"/>
        </w:rPr>
        <w:t xml:space="preserve">(toliau </w:t>
      </w:r>
      <w:r w:rsidR="6012F4A8">
        <w:rPr>
          <w:noProof w:val="0"/>
        </w:rPr>
        <w:t>–</w:t>
      </w:r>
      <w:r w:rsidR="006F4C90">
        <w:rPr>
          <w:noProof w:val="0"/>
        </w:rPr>
        <w:t xml:space="preserve"> </w:t>
      </w:r>
      <w:r w:rsidR="006F4C90" w:rsidRPr="021F3F3F">
        <w:rPr>
          <w:color w:val="52836F"/>
        </w:rPr>
        <w:t>TA</w:t>
      </w:r>
      <w:r w:rsidR="00723039" w:rsidRPr="021F3F3F">
        <w:rPr>
          <w:color w:val="52836F"/>
        </w:rPr>
        <w:t>R</w:t>
      </w:r>
      <w:r w:rsidR="006F4C90">
        <w:rPr>
          <w:noProof w:val="0"/>
        </w:rPr>
        <w:t>)</w:t>
      </w:r>
      <w:r w:rsidR="06940D20">
        <w:rPr>
          <w:noProof w:val="0"/>
        </w:rPr>
        <w:t>:</w:t>
      </w:r>
      <w:r w:rsidR="006F4C90">
        <w:rPr>
          <w:noProof w:val="0"/>
        </w:rPr>
        <w:t xml:space="preserve"> </w:t>
      </w:r>
      <w:r w:rsidR="0DF75DF7">
        <w:rPr>
          <w:noProof w:val="0"/>
        </w:rPr>
        <w:t>a</w:t>
      </w:r>
      <w:r w:rsidR="006F4C90">
        <w:rPr>
          <w:noProof w:val="0"/>
        </w:rPr>
        <w:t>tnaujin</w:t>
      </w:r>
      <w:r w:rsidR="0A57E2C7">
        <w:rPr>
          <w:noProof w:val="0"/>
        </w:rPr>
        <w:t>ti</w:t>
      </w:r>
      <w:r w:rsidR="006F4C90">
        <w:rPr>
          <w:noProof w:val="0"/>
        </w:rPr>
        <w:t xml:space="preserve"> pasenusią TA</w:t>
      </w:r>
      <w:r w:rsidR="00833FB4">
        <w:rPr>
          <w:noProof w:val="0"/>
        </w:rPr>
        <w:t>R</w:t>
      </w:r>
      <w:r w:rsidR="006F4C90">
        <w:rPr>
          <w:noProof w:val="0"/>
        </w:rPr>
        <w:t xml:space="preserve"> programinę įrangą, realizuo</w:t>
      </w:r>
      <w:r w:rsidR="0B0521B9">
        <w:rPr>
          <w:noProof w:val="0"/>
        </w:rPr>
        <w:t>ti</w:t>
      </w:r>
      <w:r w:rsidR="006F4C90">
        <w:rPr>
          <w:noProof w:val="0"/>
        </w:rPr>
        <w:t xml:space="preserve"> naujas procedūras, skirtas duomen</w:t>
      </w:r>
      <w:r w:rsidR="1A718239">
        <w:rPr>
          <w:noProof w:val="0"/>
        </w:rPr>
        <w:t>ims</w:t>
      </w:r>
      <w:r w:rsidR="006F4C90">
        <w:rPr>
          <w:noProof w:val="0"/>
        </w:rPr>
        <w:t xml:space="preserve"> apdoro</w:t>
      </w:r>
      <w:r w:rsidR="0B589222">
        <w:rPr>
          <w:noProof w:val="0"/>
        </w:rPr>
        <w:t>ti</w:t>
      </w:r>
      <w:r w:rsidR="006F4C90">
        <w:rPr>
          <w:noProof w:val="0"/>
        </w:rPr>
        <w:t xml:space="preserve">, </w:t>
      </w:r>
      <w:r w:rsidR="00C36EB7">
        <w:rPr>
          <w:noProof w:val="0"/>
        </w:rPr>
        <w:t>patobulin</w:t>
      </w:r>
      <w:r w:rsidR="3849B0F1">
        <w:rPr>
          <w:noProof w:val="0"/>
        </w:rPr>
        <w:t>ti</w:t>
      </w:r>
      <w:r w:rsidR="00CE4172">
        <w:rPr>
          <w:noProof w:val="0"/>
        </w:rPr>
        <w:t xml:space="preserve"> teisės aktų</w:t>
      </w:r>
      <w:r w:rsidR="00093C0C">
        <w:rPr>
          <w:noProof w:val="0"/>
        </w:rPr>
        <w:t xml:space="preserve"> (toliau </w:t>
      </w:r>
      <w:r w:rsidR="1C602597">
        <w:rPr>
          <w:noProof w:val="0"/>
        </w:rPr>
        <w:t xml:space="preserve">– </w:t>
      </w:r>
      <w:r w:rsidR="00093C0C" w:rsidRPr="021F3F3F">
        <w:rPr>
          <w:color w:val="52836F"/>
        </w:rPr>
        <w:t>TA</w:t>
      </w:r>
      <w:r w:rsidR="00093C0C">
        <w:rPr>
          <w:noProof w:val="0"/>
        </w:rPr>
        <w:t>)</w:t>
      </w:r>
      <w:r w:rsidR="00CE4172">
        <w:rPr>
          <w:noProof w:val="0"/>
        </w:rPr>
        <w:t xml:space="preserve"> tvarkymo ir valdymo procesą, kad jis atitiktų naudotojų poreikius</w:t>
      </w:r>
      <w:r w:rsidR="00CD24B9">
        <w:rPr>
          <w:noProof w:val="0"/>
        </w:rPr>
        <w:t>, tobulin</w:t>
      </w:r>
      <w:r w:rsidR="584B958A">
        <w:rPr>
          <w:noProof w:val="0"/>
        </w:rPr>
        <w:t>ti</w:t>
      </w:r>
      <w:r w:rsidR="00CD24B9">
        <w:rPr>
          <w:noProof w:val="0"/>
        </w:rPr>
        <w:t xml:space="preserve"> duomenų mainų su kitomis informacinėmis sistemomis (toliau </w:t>
      </w:r>
      <w:r w:rsidR="5FC784DE">
        <w:rPr>
          <w:noProof w:val="0"/>
        </w:rPr>
        <w:t xml:space="preserve">– </w:t>
      </w:r>
      <w:r w:rsidR="00CD24B9">
        <w:rPr>
          <w:noProof w:val="0"/>
        </w:rPr>
        <w:t xml:space="preserve"> </w:t>
      </w:r>
      <w:r w:rsidR="00CD24B9" w:rsidRPr="021F3F3F">
        <w:rPr>
          <w:color w:val="52836F"/>
        </w:rPr>
        <w:t>IS</w:t>
      </w:r>
      <w:r w:rsidR="00CD24B9">
        <w:rPr>
          <w:noProof w:val="0"/>
        </w:rPr>
        <w:t xml:space="preserve">) ir registrais </w:t>
      </w:r>
      <w:r w:rsidR="00093C0C">
        <w:rPr>
          <w:noProof w:val="0"/>
        </w:rPr>
        <w:t>funkcionalumą, tobulin</w:t>
      </w:r>
      <w:r w:rsidR="39687453">
        <w:rPr>
          <w:noProof w:val="0"/>
        </w:rPr>
        <w:t>ti</w:t>
      </w:r>
      <w:r w:rsidR="00093C0C">
        <w:rPr>
          <w:noProof w:val="0"/>
        </w:rPr>
        <w:t xml:space="preserve"> duomenų teikimo iš TAR funkcionalumą bei užtikrint</w:t>
      </w:r>
      <w:r w:rsidR="04F19866">
        <w:rPr>
          <w:noProof w:val="0"/>
        </w:rPr>
        <w:t>i</w:t>
      </w:r>
      <w:r w:rsidR="00093C0C">
        <w:rPr>
          <w:noProof w:val="0"/>
        </w:rPr>
        <w:t xml:space="preserve"> sklandų TAR </w:t>
      </w:r>
      <w:proofErr w:type="spellStart"/>
      <w:r w:rsidR="00093C0C">
        <w:rPr>
          <w:noProof w:val="0"/>
        </w:rPr>
        <w:t>sąveikumą</w:t>
      </w:r>
      <w:proofErr w:type="spellEnd"/>
      <w:r w:rsidR="00093C0C">
        <w:rPr>
          <w:noProof w:val="0"/>
        </w:rPr>
        <w:t xml:space="preserve"> su modernizuojama </w:t>
      </w:r>
      <w:r w:rsidR="00093C0C" w:rsidRPr="021F3F3F">
        <w:rPr>
          <w:color w:val="52836F"/>
        </w:rPr>
        <w:t>TAIS</w:t>
      </w:r>
      <w:r w:rsidR="00093C0C">
        <w:rPr>
          <w:noProof w:val="0"/>
        </w:rPr>
        <w:t>. Šiam tikslui pasi</w:t>
      </w:r>
      <w:r w:rsidR="7EA6B50D">
        <w:rPr>
          <w:noProof w:val="0"/>
        </w:rPr>
        <w:t>e</w:t>
      </w:r>
      <w:r w:rsidR="00093C0C">
        <w:rPr>
          <w:noProof w:val="0"/>
        </w:rPr>
        <w:t xml:space="preserve">kti </w:t>
      </w:r>
      <w:r w:rsidR="00BE72C0">
        <w:rPr>
          <w:noProof w:val="0"/>
        </w:rPr>
        <w:t>Seimo kanceliarija planuoja įgyvendinti TAR modernizavimo</w:t>
      </w:r>
      <w:r w:rsidR="00961651">
        <w:rPr>
          <w:noProof w:val="0"/>
        </w:rPr>
        <w:t xml:space="preserve"> veiklas</w:t>
      </w:r>
      <w:r w:rsidR="001265C8">
        <w:rPr>
          <w:noProof w:val="0"/>
        </w:rPr>
        <w:t xml:space="preserve"> (toliau –</w:t>
      </w:r>
      <w:r w:rsidR="59C458F0">
        <w:rPr>
          <w:noProof w:val="0"/>
        </w:rPr>
        <w:t xml:space="preserve"> </w:t>
      </w:r>
      <w:r w:rsidR="00DD79A7" w:rsidRPr="021F3F3F">
        <w:rPr>
          <w:color w:val="52836F"/>
        </w:rPr>
        <w:t>P</w:t>
      </w:r>
      <w:r w:rsidR="001265C8" w:rsidRPr="021F3F3F">
        <w:rPr>
          <w:color w:val="52836F"/>
        </w:rPr>
        <w:t>rojektas</w:t>
      </w:r>
      <w:r w:rsidR="00501527" w:rsidRPr="021F3F3F">
        <w:rPr>
          <w:color w:val="52836F"/>
        </w:rPr>
        <w:t>,</w:t>
      </w:r>
      <w:r w:rsidR="001265C8">
        <w:rPr>
          <w:noProof w:val="0"/>
        </w:rPr>
        <w:t>)</w:t>
      </w:r>
      <w:r w:rsidR="00BE72C0">
        <w:rPr>
          <w:noProof w:val="0"/>
        </w:rPr>
        <w:t>.</w:t>
      </w:r>
    </w:p>
    <w:p w14:paraId="3449F59C" w14:textId="489B7A1D" w:rsidR="0073483F" w:rsidRPr="00BB5111" w:rsidRDefault="1B0C1CEB" w:rsidP="00A64FA1">
      <w:pPr>
        <w:spacing w:before="120" w:after="120"/>
        <w:jc w:val="both"/>
        <w:rPr>
          <w:noProof w:val="0"/>
          <w:color w:val="171717"/>
          <w:sz w:val="22"/>
          <w:szCs w:val="22"/>
        </w:rPr>
      </w:pPr>
      <w:bookmarkStart w:id="4" w:name="_Hlk176275034"/>
      <w:r w:rsidRPr="00BB5111">
        <w:rPr>
          <w:rStyle w:val="ForitparykintastekstasChar"/>
          <w:rFonts w:cs="Arial"/>
          <w:noProof w:val="0"/>
        </w:rPr>
        <w:t>Projekto</w:t>
      </w:r>
      <w:r w:rsidRPr="00BB5111">
        <w:rPr>
          <w:noProof w:val="0"/>
          <w:color w:val="171717" w:themeColor="background2" w:themeShade="1A"/>
          <w:sz w:val="22"/>
          <w:szCs w:val="22"/>
        </w:rPr>
        <w:t xml:space="preserve"> </w:t>
      </w:r>
      <w:r w:rsidRPr="00BB5111">
        <w:rPr>
          <w:rStyle w:val="ForitparykintastekstasChar"/>
          <w:rFonts w:cs="Arial"/>
          <w:noProof w:val="0"/>
        </w:rPr>
        <w:t>tikslas</w:t>
      </w:r>
      <w:r w:rsidRPr="00BB5111">
        <w:rPr>
          <w:noProof w:val="0"/>
          <w:color w:val="171717" w:themeColor="background2" w:themeShade="1A"/>
          <w:sz w:val="22"/>
          <w:szCs w:val="22"/>
        </w:rPr>
        <w:t xml:space="preserve"> </w:t>
      </w:r>
      <w:r w:rsidR="7FB68599" w:rsidRPr="00BB5111">
        <w:rPr>
          <w:noProof w:val="0"/>
          <w:color w:val="171717" w:themeColor="background2" w:themeShade="1A"/>
          <w:sz w:val="22"/>
          <w:szCs w:val="22"/>
        </w:rPr>
        <w:t>–</w:t>
      </w:r>
      <w:r w:rsidR="67033652" w:rsidRPr="00BB5111">
        <w:rPr>
          <w:noProof w:val="0"/>
          <w:color w:val="171717" w:themeColor="background2" w:themeShade="1A"/>
          <w:sz w:val="22"/>
          <w:szCs w:val="22"/>
        </w:rPr>
        <w:t xml:space="preserve"> </w:t>
      </w:r>
      <w:r w:rsidR="171D7491" w:rsidRPr="00BB5111">
        <w:rPr>
          <w:noProof w:val="0"/>
          <w:color w:val="171717" w:themeColor="background2" w:themeShade="1A"/>
          <w:sz w:val="22"/>
          <w:szCs w:val="22"/>
        </w:rPr>
        <w:t>sudaryti sąlygas efektyvesniam teisėkūros procesui bei visuomenės įsitraukimo didinimui.</w:t>
      </w:r>
    </w:p>
    <w:p w14:paraId="6FC10E69" w14:textId="3B65BF54" w:rsidR="00A64FA1" w:rsidRPr="00BB5111" w:rsidRDefault="0D6540EF" w:rsidP="00A64FA1">
      <w:pPr>
        <w:pStyle w:val="FORITtekstas"/>
        <w:rPr>
          <w:noProof w:val="0"/>
        </w:rPr>
      </w:pPr>
      <w:r w:rsidRPr="00BB5111">
        <w:rPr>
          <w:rStyle w:val="ForitparykintastekstasChar"/>
          <w:rFonts w:eastAsia="Calibri" w:cs="Arial"/>
          <w:noProof w:val="0"/>
          <w:lang w:eastAsia="en-US"/>
        </w:rPr>
        <w:t xml:space="preserve">Projekto </w:t>
      </w:r>
      <w:proofErr w:type="spellStart"/>
      <w:r w:rsidRPr="00BB5111">
        <w:rPr>
          <w:rStyle w:val="ForitparykintastekstasChar"/>
          <w:rFonts w:eastAsia="Calibri" w:cs="Arial"/>
          <w:noProof w:val="0"/>
          <w:lang w:eastAsia="en-US"/>
        </w:rPr>
        <w:t>potikslis</w:t>
      </w:r>
      <w:proofErr w:type="spellEnd"/>
      <w:r w:rsidR="595E62F3" w:rsidRPr="00BB5111">
        <w:rPr>
          <w:noProof w:val="0"/>
          <w:color w:val="171717" w:themeColor="background2" w:themeShade="1A"/>
          <w:szCs w:val="22"/>
        </w:rPr>
        <w:t xml:space="preserve"> –</w:t>
      </w:r>
      <w:r w:rsidRPr="00BB5111">
        <w:rPr>
          <w:noProof w:val="0"/>
        </w:rPr>
        <w:t xml:space="preserve"> </w:t>
      </w:r>
      <w:r w:rsidR="55E5B9A3" w:rsidRPr="00BB5111">
        <w:rPr>
          <w:noProof w:val="0"/>
        </w:rPr>
        <w:t>modernizuoti TA</w:t>
      </w:r>
      <w:r w:rsidR="007C2E02" w:rsidRPr="00BB5111">
        <w:rPr>
          <w:noProof w:val="0"/>
        </w:rPr>
        <w:t>R</w:t>
      </w:r>
      <w:r w:rsidR="55E5B9A3" w:rsidRPr="00BB5111">
        <w:rPr>
          <w:noProof w:val="0"/>
        </w:rPr>
        <w:t xml:space="preserve">, </w:t>
      </w:r>
      <w:r w:rsidR="00DD79A7">
        <w:rPr>
          <w:noProof w:val="0"/>
        </w:rPr>
        <w:t>perkeliant TAR funkcionalumą į naujai kuriamą TAIS</w:t>
      </w:r>
      <w:r w:rsidR="00757F5B">
        <w:rPr>
          <w:noProof w:val="0"/>
        </w:rPr>
        <w:t xml:space="preserve">, </w:t>
      </w:r>
      <w:r w:rsidR="55E5B9A3" w:rsidRPr="00BB5111">
        <w:rPr>
          <w:noProof w:val="0"/>
        </w:rPr>
        <w:t xml:space="preserve">sudarant sąlygas efektyvesniam duomenų </w:t>
      </w:r>
      <w:r w:rsidR="007C2E02" w:rsidRPr="00BB5111">
        <w:rPr>
          <w:noProof w:val="0"/>
        </w:rPr>
        <w:t xml:space="preserve">pateikimo ir </w:t>
      </w:r>
      <w:r w:rsidR="55E5B9A3" w:rsidRPr="00BB5111">
        <w:rPr>
          <w:noProof w:val="0"/>
        </w:rPr>
        <w:t>apdorojimo procesui bei visuomenės įsitraukim</w:t>
      </w:r>
      <w:r w:rsidR="007C2E02" w:rsidRPr="00BB5111">
        <w:rPr>
          <w:noProof w:val="0"/>
        </w:rPr>
        <w:t>o</w:t>
      </w:r>
      <w:r w:rsidR="55E5B9A3" w:rsidRPr="00BB5111">
        <w:rPr>
          <w:noProof w:val="0"/>
        </w:rPr>
        <w:t xml:space="preserve"> didinimui.</w:t>
      </w:r>
    </w:p>
    <w:p w14:paraId="5C52CF20" w14:textId="77777777" w:rsidR="00A64FA1" w:rsidRPr="00BB5111" w:rsidRDefault="00A64FA1" w:rsidP="00A64FA1">
      <w:pPr>
        <w:pStyle w:val="FORITtekstas"/>
        <w:rPr>
          <w:noProof w:val="0"/>
        </w:rPr>
      </w:pPr>
      <w:r w:rsidRPr="00BB5111">
        <w:rPr>
          <w:rStyle w:val="ForitparykintastekstasChar"/>
          <w:rFonts w:eastAsia="Calibri" w:cs="Arial"/>
          <w:noProof w:val="0"/>
          <w:szCs w:val="22"/>
          <w:lang w:eastAsia="en-US"/>
        </w:rPr>
        <w:t>Projekto uždaviniai</w:t>
      </w:r>
      <w:r w:rsidRPr="00BB5111">
        <w:rPr>
          <w:noProof w:val="0"/>
        </w:rPr>
        <w:t>:</w:t>
      </w:r>
    </w:p>
    <w:p w14:paraId="4FA24665" w14:textId="28E7EDA5" w:rsidR="00E9289B" w:rsidRPr="00BB5111" w:rsidRDefault="00F770B1" w:rsidP="007D2429">
      <w:pPr>
        <w:pStyle w:val="LENBUL"/>
      </w:pPr>
      <w:r w:rsidRPr="00BB5111">
        <w:t xml:space="preserve">realizuoti patogias ir efektyvias </w:t>
      </w:r>
      <w:r w:rsidR="00E9289B" w:rsidRPr="00BB5111">
        <w:t>procedūras</w:t>
      </w:r>
      <w:r w:rsidRPr="00BB5111">
        <w:t>, skirtas</w:t>
      </w:r>
      <w:r w:rsidR="00E9289B" w:rsidRPr="00BB5111">
        <w:t xml:space="preserve"> duomen</w:t>
      </w:r>
      <w:r w:rsidR="13EAF11A" w:rsidRPr="00BB5111">
        <w:t>ims</w:t>
      </w:r>
      <w:r w:rsidR="00E9289B" w:rsidRPr="00BB5111">
        <w:t xml:space="preserve"> apdoro</w:t>
      </w:r>
      <w:r w:rsidR="2FBA6DC7" w:rsidRPr="00BB5111">
        <w:t>ti</w:t>
      </w:r>
      <w:r w:rsidR="00E9289B" w:rsidRPr="00BB5111">
        <w:t>;</w:t>
      </w:r>
    </w:p>
    <w:p w14:paraId="69C1F023" w14:textId="4CBB3960" w:rsidR="006F331E" w:rsidRPr="0047177A" w:rsidRDefault="006F331E" w:rsidP="007D2429">
      <w:pPr>
        <w:pStyle w:val="LENBUL"/>
      </w:pPr>
      <w:r w:rsidRPr="0047177A">
        <w:t>patobulinti TA tvarkymo ir valdymo procedūras;</w:t>
      </w:r>
    </w:p>
    <w:p w14:paraId="758629A8" w14:textId="0328ED48" w:rsidR="00F770B1" w:rsidRPr="00BB5111" w:rsidRDefault="00757F5B" w:rsidP="007D2429">
      <w:pPr>
        <w:pStyle w:val="LENBUL"/>
      </w:pPr>
      <w:r>
        <w:rPr>
          <w:noProof w:val="0"/>
        </w:rPr>
        <w:t>perkelti TAR funkcionalumą į naujai kuriamą TAIS</w:t>
      </w:r>
      <w:r w:rsidR="00A70C74" w:rsidRPr="00BB5111">
        <w:t>;</w:t>
      </w:r>
    </w:p>
    <w:p w14:paraId="3080E551" w14:textId="645AC71E" w:rsidR="00A70C74" w:rsidRPr="00BB5111" w:rsidRDefault="00A70C74" w:rsidP="007D2429">
      <w:pPr>
        <w:pStyle w:val="LENBUL"/>
      </w:pPr>
      <w:r w:rsidRPr="00BB5111">
        <w:t>patobulinti duomenų teikimo iš TA</w:t>
      </w:r>
      <w:r w:rsidR="006F331E" w:rsidRPr="00BB5111">
        <w:t>R</w:t>
      </w:r>
      <w:r w:rsidRPr="00BB5111">
        <w:t xml:space="preserve"> funkcionalumą</w:t>
      </w:r>
      <w:r w:rsidR="00695652" w:rsidRPr="00BB5111">
        <w:t>;</w:t>
      </w:r>
    </w:p>
    <w:p w14:paraId="4D7512CC" w14:textId="3A3B9C11" w:rsidR="00695652" w:rsidRPr="00BB5111" w:rsidRDefault="00291797" w:rsidP="007D2429">
      <w:pPr>
        <w:pStyle w:val="LENBUL"/>
      </w:pPr>
      <w:r w:rsidRPr="00BB5111">
        <w:t>modernizuoti viešąsias elektronines paslaugas, kad jos atitiktų naudotojų poreikius;</w:t>
      </w:r>
    </w:p>
    <w:p w14:paraId="44FE4FD9" w14:textId="12DD6276" w:rsidR="00A70C74" w:rsidRPr="00BB5111" w:rsidRDefault="00276D9A" w:rsidP="007D2429">
      <w:pPr>
        <w:pStyle w:val="LENBUL"/>
      </w:pPr>
      <w:r w:rsidRPr="00BB5111">
        <w:t>tobulinti</w:t>
      </w:r>
      <w:r w:rsidR="00A70C74" w:rsidRPr="00BB5111">
        <w:t xml:space="preserve"> duomenų mainų</w:t>
      </w:r>
      <w:r w:rsidRPr="00BB5111">
        <w:t xml:space="preserve"> su kitomis IS ir registrais funkcionalumą;</w:t>
      </w:r>
    </w:p>
    <w:p w14:paraId="58C9F765" w14:textId="1EE3A648" w:rsidR="00276D9A" w:rsidRPr="00BB5111" w:rsidRDefault="00D52B18" w:rsidP="007D2429">
      <w:pPr>
        <w:pStyle w:val="LENBUL"/>
      </w:pPr>
      <w:r w:rsidRPr="00BB5111">
        <w:t xml:space="preserve">užtikrinti TAR </w:t>
      </w:r>
      <w:r w:rsidR="00D8214D">
        <w:t xml:space="preserve">ir </w:t>
      </w:r>
      <w:r w:rsidR="004035EF">
        <w:t xml:space="preserve">modernizuojamos (naujai kuriamos) TAIS </w:t>
      </w:r>
      <w:r w:rsidRPr="00BB5111">
        <w:t>sąveikumą.</w:t>
      </w:r>
    </w:p>
    <w:bookmarkEnd w:id="4"/>
    <w:p w14:paraId="3A3A9000" w14:textId="77777777" w:rsidR="00C03434" w:rsidRPr="00BB5111" w:rsidRDefault="00C03434" w:rsidP="00C03434">
      <w:pPr>
        <w:pStyle w:val="FORITtekstas"/>
        <w:rPr>
          <w:noProof w:val="0"/>
        </w:rPr>
      </w:pPr>
      <w:r w:rsidRPr="00BB5111">
        <w:rPr>
          <w:noProof w:val="0"/>
        </w:rPr>
        <w:t xml:space="preserve">Projekto naudą patirs visos </w:t>
      </w:r>
      <w:r w:rsidRPr="00BB5111">
        <w:rPr>
          <w:rStyle w:val="ForitparykintastekstasChar"/>
          <w:rFonts w:eastAsia="Calibri" w:cs="Arial"/>
          <w:noProof w:val="0"/>
          <w:lang w:eastAsia="en-US"/>
        </w:rPr>
        <w:t>Projekto tikslinės grupės</w:t>
      </w:r>
      <w:r w:rsidRPr="00BB5111">
        <w:rPr>
          <w:noProof w:val="0"/>
        </w:rPr>
        <w:t>:</w:t>
      </w:r>
    </w:p>
    <w:p w14:paraId="627B0E23" w14:textId="6494976D" w:rsidR="002C3A6D" w:rsidRPr="00582E10" w:rsidRDefault="002C3A6D" w:rsidP="007D2429">
      <w:pPr>
        <w:pStyle w:val="LENBUL"/>
      </w:pPr>
      <w:r w:rsidRPr="00582E10">
        <w:t xml:space="preserve">valstybės tarnautojai </w:t>
      </w:r>
      <w:r w:rsidR="2FED68D8" w:rsidRPr="00582E10">
        <w:t>i</w:t>
      </w:r>
      <w:r w:rsidRPr="00582E10">
        <w:t>r darbuotojai, dirbantys pagal darbo sutartis, turintys teisę naudotis TAR ištekliais nustatytoms funkcijoms atlikti;</w:t>
      </w:r>
    </w:p>
    <w:p w14:paraId="3C4CA951" w14:textId="1A093B2E" w:rsidR="002C3A6D" w:rsidRPr="00582E10" w:rsidRDefault="111659B1" w:rsidP="021F3F3F">
      <w:pPr>
        <w:pStyle w:val="LENBUL"/>
        <w:numPr>
          <w:ilvl w:val="0"/>
          <w:numId w:val="0"/>
        </w:numPr>
      </w:pPr>
      <w:r>
        <w:t>V</w:t>
      </w:r>
      <w:r w:rsidR="002C3A6D">
        <w:t>isuomenė</w:t>
      </w:r>
      <w:r w:rsidR="6931E2A3">
        <w:t>.</w:t>
      </w:r>
    </w:p>
    <w:p w14:paraId="50DD37E3" w14:textId="2B694BBD" w:rsidR="021F3F3F" w:rsidRDefault="021F3F3F" w:rsidP="021F3F3F">
      <w:pPr>
        <w:pStyle w:val="LENBUL"/>
        <w:numPr>
          <w:ilvl w:val="0"/>
          <w:numId w:val="0"/>
        </w:numPr>
        <w:ind w:left="720"/>
      </w:pPr>
    </w:p>
    <w:p w14:paraId="3D7D1BCF" w14:textId="3E45C6F9" w:rsidR="006563C3" w:rsidRPr="00BB5111" w:rsidRDefault="006563C3" w:rsidP="001C0E9C">
      <w:pPr>
        <w:pStyle w:val="Antrat1"/>
        <w:rPr>
          <w:noProof w:val="0"/>
        </w:rPr>
      </w:pPr>
      <w:bookmarkStart w:id="5" w:name="_Toc192081672"/>
      <w:bookmarkStart w:id="6" w:name="_Ref89351898"/>
      <w:r w:rsidRPr="00BB5111">
        <w:rPr>
          <w:noProof w:val="0"/>
        </w:rPr>
        <w:t>Projekto kontekstas (aplinkos analizė)</w:t>
      </w:r>
      <w:bookmarkEnd w:id="5"/>
    </w:p>
    <w:p w14:paraId="276BC2AD" w14:textId="2DDE432B" w:rsidR="00435D87" w:rsidRPr="00BB5111" w:rsidRDefault="00FB077B" w:rsidP="008928DB">
      <w:pPr>
        <w:pStyle w:val="FORITtekstas"/>
        <w:rPr>
          <w:noProof w:val="0"/>
        </w:rPr>
      </w:pPr>
      <w:r w:rsidRPr="00BB5111">
        <w:rPr>
          <w:noProof w:val="0"/>
        </w:rPr>
        <w:t xml:space="preserve">Toliau šiame skyriuje nagrinėjama </w:t>
      </w:r>
      <w:r w:rsidR="00D978C7" w:rsidRPr="00BB5111">
        <w:rPr>
          <w:noProof w:val="0"/>
        </w:rPr>
        <w:t xml:space="preserve">Seimo </w:t>
      </w:r>
      <w:r w:rsidRPr="00BB5111">
        <w:rPr>
          <w:noProof w:val="0"/>
        </w:rPr>
        <w:t xml:space="preserve">kanceliarijos veikla, susijusi su planuojamos kompiuterizuoti veiklos sritimi, esamas kompiuterizavimo lygis, analizuojami įstatymai ir kiti </w:t>
      </w:r>
      <w:r w:rsidR="000340BD" w:rsidRPr="00BB5111">
        <w:rPr>
          <w:noProof w:val="0"/>
        </w:rPr>
        <w:t>TA</w:t>
      </w:r>
      <w:r w:rsidRPr="00BB5111">
        <w:rPr>
          <w:noProof w:val="0"/>
        </w:rPr>
        <w:t xml:space="preserve">, kuriais reglamentuojamas teisėkūros procesas, strateginiai dokumentai, analizuojami viešųjų ir administracinių paslaugų gavėjų, institucijų darbuotojų ir kitų galimų </w:t>
      </w:r>
      <w:r w:rsidR="000A709A" w:rsidRPr="00BB5111">
        <w:rPr>
          <w:noProof w:val="0"/>
        </w:rPr>
        <w:t>TAR</w:t>
      </w:r>
      <w:r w:rsidRPr="00BB5111">
        <w:rPr>
          <w:noProof w:val="0"/>
        </w:rPr>
        <w:t xml:space="preserve"> naudotojų poreikiai, </w:t>
      </w:r>
      <w:r w:rsidR="00453D4C" w:rsidRPr="00BB5111">
        <w:rPr>
          <w:noProof w:val="0"/>
        </w:rPr>
        <w:t>apibrėžiama</w:t>
      </w:r>
      <w:r w:rsidRPr="00BB5111">
        <w:rPr>
          <w:noProof w:val="0"/>
        </w:rPr>
        <w:t xml:space="preserve"> </w:t>
      </w:r>
      <w:r w:rsidR="000A709A" w:rsidRPr="00BB5111">
        <w:rPr>
          <w:noProof w:val="0"/>
        </w:rPr>
        <w:t>TAR</w:t>
      </w:r>
      <w:r w:rsidRPr="00BB5111">
        <w:rPr>
          <w:noProof w:val="0"/>
        </w:rPr>
        <w:t xml:space="preserve"> </w:t>
      </w:r>
      <w:r w:rsidR="00453D4C" w:rsidRPr="00BB5111">
        <w:rPr>
          <w:noProof w:val="0"/>
        </w:rPr>
        <w:t>paskirtis</w:t>
      </w:r>
      <w:r w:rsidRPr="00BB5111">
        <w:rPr>
          <w:noProof w:val="0"/>
        </w:rPr>
        <w:t xml:space="preserve"> ir pagrindinės funkcijos.</w:t>
      </w:r>
      <w:bookmarkEnd w:id="6"/>
    </w:p>
    <w:p w14:paraId="185BB9E9" w14:textId="4126AB31" w:rsidR="00E8635E" w:rsidRPr="007107E7" w:rsidRDefault="00E8635E" w:rsidP="00E8635E">
      <w:pPr>
        <w:pStyle w:val="Antrat2"/>
        <w:spacing w:beforeLines="60" w:before="144" w:afterLines="60" w:after="144" w:line="276" w:lineRule="auto"/>
        <w:rPr>
          <w:rFonts w:cs="Arial"/>
        </w:rPr>
      </w:pPr>
      <w:bookmarkStart w:id="7" w:name="_Toc192081673"/>
      <w:r>
        <w:rPr>
          <w:rFonts w:cs="Arial"/>
        </w:rPr>
        <w:t>Kompiuterizuojama veikla</w:t>
      </w:r>
      <w:bookmarkEnd w:id="7"/>
    </w:p>
    <w:p w14:paraId="74E9D7A2" w14:textId="4931243B" w:rsidR="00B850F7" w:rsidRPr="00BB5111" w:rsidRDefault="00B850F7" w:rsidP="009E70CC">
      <w:pPr>
        <w:pStyle w:val="FORITtekstas"/>
        <w:rPr>
          <w:noProof w:val="0"/>
        </w:rPr>
      </w:pPr>
      <w:r w:rsidRPr="00BB5111">
        <w:rPr>
          <w:noProof w:val="0"/>
        </w:rPr>
        <w:t xml:space="preserve">Vadovaujantis Lietuvos Respublikos teisėkūros pagrindų įstatymo </w:t>
      </w:r>
      <w:r w:rsidR="602B6E9C" w:rsidRPr="00BB5111">
        <w:rPr>
          <w:noProof w:val="0"/>
        </w:rPr>
        <w:t xml:space="preserve">2 straipsnio </w:t>
      </w:r>
      <w:r w:rsidRPr="00BB5111">
        <w:rPr>
          <w:noProof w:val="0"/>
        </w:rPr>
        <w:t xml:space="preserve">6 </w:t>
      </w:r>
      <w:r w:rsidR="38CEEC1A" w:rsidRPr="00BB5111">
        <w:rPr>
          <w:noProof w:val="0"/>
        </w:rPr>
        <w:t>dalimi</w:t>
      </w:r>
      <w:r w:rsidRPr="00BB5111">
        <w:rPr>
          <w:noProof w:val="0"/>
        </w:rPr>
        <w:t xml:space="preserve">, teisėkūra – procesas, apimantis teisėkūros iniciatyvų pareiškimą, </w:t>
      </w:r>
      <w:r w:rsidR="000340BD" w:rsidRPr="00BB5111">
        <w:rPr>
          <w:noProof w:val="0"/>
        </w:rPr>
        <w:t>TAP</w:t>
      </w:r>
      <w:r w:rsidRPr="00BB5111">
        <w:rPr>
          <w:noProof w:val="0"/>
        </w:rPr>
        <w:t xml:space="preserve"> rengimą, </w:t>
      </w:r>
      <w:r w:rsidR="000340BD" w:rsidRPr="00BB5111">
        <w:rPr>
          <w:noProof w:val="0"/>
        </w:rPr>
        <w:t>TA</w:t>
      </w:r>
      <w:r w:rsidRPr="00BB5111">
        <w:rPr>
          <w:noProof w:val="0"/>
        </w:rPr>
        <w:t xml:space="preserve"> priėmimą, pasirašymą ir skelbimą.</w:t>
      </w:r>
    </w:p>
    <w:p w14:paraId="4A0250AC" w14:textId="77777777" w:rsidR="00B850F7" w:rsidRPr="00BB5111" w:rsidRDefault="00B850F7" w:rsidP="009E70CC">
      <w:pPr>
        <w:pStyle w:val="FORITtekstas"/>
        <w:rPr>
          <w:noProof w:val="0"/>
        </w:rPr>
      </w:pPr>
      <w:r w:rsidRPr="00BB5111">
        <w:rPr>
          <w:noProof w:val="0"/>
        </w:rPr>
        <w:t>Teisėkūros stadijos:</w:t>
      </w:r>
    </w:p>
    <w:p w14:paraId="55DDA2D6" w14:textId="77777777" w:rsidR="00B850F7" w:rsidRPr="00BB5111" w:rsidRDefault="00B850F7" w:rsidP="0023013F">
      <w:pPr>
        <w:pStyle w:val="FORITtekstas"/>
        <w:numPr>
          <w:ilvl w:val="0"/>
          <w:numId w:val="43"/>
        </w:numPr>
        <w:rPr>
          <w:noProof w:val="0"/>
        </w:rPr>
      </w:pPr>
      <w:r w:rsidRPr="00BB5111">
        <w:rPr>
          <w:noProof w:val="0"/>
        </w:rPr>
        <w:t>teisėkūros iniciatyvos pareiškimas;</w:t>
      </w:r>
    </w:p>
    <w:p w14:paraId="32BCC91B" w14:textId="452E4513" w:rsidR="00B850F7" w:rsidRPr="00BB5111" w:rsidRDefault="000340BD" w:rsidP="0023013F">
      <w:pPr>
        <w:pStyle w:val="FORITtekstas"/>
        <w:numPr>
          <w:ilvl w:val="0"/>
          <w:numId w:val="43"/>
        </w:numPr>
        <w:rPr>
          <w:noProof w:val="0"/>
        </w:rPr>
      </w:pPr>
      <w:r w:rsidRPr="00BB5111">
        <w:rPr>
          <w:noProof w:val="0"/>
        </w:rPr>
        <w:lastRenderedPageBreak/>
        <w:t>TAP</w:t>
      </w:r>
      <w:r w:rsidR="00B850F7" w:rsidRPr="00BB5111">
        <w:rPr>
          <w:noProof w:val="0"/>
        </w:rPr>
        <w:t xml:space="preserve"> rengimas;</w:t>
      </w:r>
    </w:p>
    <w:p w14:paraId="0F7BD0BA" w14:textId="519E0B2B" w:rsidR="00B850F7" w:rsidRPr="00BB5111" w:rsidRDefault="000340BD" w:rsidP="0023013F">
      <w:pPr>
        <w:pStyle w:val="FORITtekstas"/>
        <w:numPr>
          <w:ilvl w:val="0"/>
          <w:numId w:val="43"/>
        </w:numPr>
        <w:rPr>
          <w:noProof w:val="0"/>
        </w:rPr>
      </w:pPr>
      <w:r w:rsidRPr="00BB5111">
        <w:rPr>
          <w:noProof w:val="0"/>
        </w:rPr>
        <w:t>TA</w:t>
      </w:r>
      <w:r w:rsidR="00B850F7" w:rsidRPr="00BB5111">
        <w:rPr>
          <w:noProof w:val="0"/>
        </w:rPr>
        <w:t xml:space="preserve"> priėmimas;</w:t>
      </w:r>
    </w:p>
    <w:p w14:paraId="1C0320BA" w14:textId="4A9BE505" w:rsidR="00B850F7" w:rsidRPr="00BB5111" w:rsidRDefault="000340BD" w:rsidP="0023013F">
      <w:pPr>
        <w:pStyle w:val="FORITtekstas"/>
        <w:numPr>
          <w:ilvl w:val="0"/>
          <w:numId w:val="43"/>
        </w:numPr>
        <w:rPr>
          <w:noProof w:val="0"/>
        </w:rPr>
      </w:pPr>
      <w:r w:rsidRPr="00BB5111">
        <w:rPr>
          <w:noProof w:val="0"/>
        </w:rPr>
        <w:t>TA</w:t>
      </w:r>
      <w:r w:rsidR="00B850F7" w:rsidRPr="00BB5111">
        <w:rPr>
          <w:noProof w:val="0"/>
        </w:rPr>
        <w:t xml:space="preserve"> pasirašymas ir paskelbimas.</w:t>
      </w:r>
    </w:p>
    <w:p w14:paraId="3F0B390A" w14:textId="77777777" w:rsidR="00B850F7" w:rsidRPr="00BB5111" w:rsidRDefault="00B850F7" w:rsidP="009E70CC">
      <w:pPr>
        <w:pStyle w:val="FORITtekstas"/>
        <w:rPr>
          <w:rStyle w:val="FORITbullets1Char"/>
          <w:noProof w:val="0"/>
        </w:rPr>
      </w:pPr>
      <w:r w:rsidRPr="00BB5111">
        <w:rPr>
          <w:noProof w:val="0"/>
        </w:rPr>
        <w:t>Teisėkūros</w:t>
      </w:r>
      <w:r w:rsidRPr="00BB5111">
        <w:rPr>
          <w:rStyle w:val="FORITbullets1Char"/>
          <w:noProof w:val="0"/>
        </w:rPr>
        <w:t xml:space="preserve"> stadijos aprašytos toliau esančioje lentelėje. </w:t>
      </w:r>
    </w:p>
    <w:p w14:paraId="6244948C" w14:textId="0F0FA91D" w:rsidR="00B850F7" w:rsidRPr="00BB5111" w:rsidRDefault="00B850F7" w:rsidP="00176749">
      <w:pPr>
        <w:pStyle w:val="ForITlentelespavadinimas"/>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r w:rsidR="007B01BB"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lentelė. \* ARABIC \s 1 </w:instrText>
      </w:r>
      <w:r w:rsidRPr="00BB5111">
        <w:rPr>
          <w:noProof w:val="0"/>
        </w:rPr>
        <w:fldChar w:fldCharType="separate"/>
      </w:r>
      <w:r w:rsidR="007B01BB" w:rsidRPr="00BB5111">
        <w:rPr>
          <w:noProof w:val="0"/>
        </w:rPr>
        <w:t>1</w:t>
      </w:r>
      <w:r w:rsidRPr="00BB5111">
        <w:rPr>
          <w:noProof w:val="0"/>
        </w:rPr>
        <w:fldChar w:fldCharType="end"/>
      </w:r>
      <w:r w:rsidRPr="00BB5111">
        <w:rPr>
          <w:noProof w:val="0"/>
        </w:rPr>
        <w:t xml:space="preserve"> lentelė. Teisėkūros stadijos </w:t>
      </w:r>
    </w:p>
    <w:tbl>
      <w:tblPr>
        <w:tblW w:w="9634" w:type="dxa"/>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ayout w:type="fixed"/>
        <w:tblLook w:val="0400" w:firstRow="0" w:lastRow="0" w:firstColumn="0" w:lastColumn="0" w:noHBand="0" w:noVBand="1"/>
      </w:tblPr>
      <w:tblGrid>
        <w:gridCol w:w="2460"/>
        <w:gridCol w:w="7174"/>
      </w:tblGrid>
      <w:tr w:rsidR="00B850F7" w:rsidRPr="00BB5111" w14:paraId="5253EFB4" w14:textId="77777777" w:rsidTr="543876C3">
        <w:trPr>
          <w:trHeight w:val="393"/>
          <w:tblHeader/>
        </w:trPr>
        <w:tc>
          <w:tcPr>
            <w:tcW w:w="2460" w:type="dxa"/>
            <w:shd w:val="clear" w:color="auto" w:fill="528470" w:themeFill="accent5"/>
            <w:vAlign w:val="center"/>
          </w:tcPr>
          <w:p w14:paraId="7C03AB0D" w14:textId="77777777" w:rsidR="00B850F7" w:rsidRPr="00BB5111" w:rsidRDefault="00B850F7" w:rsidP="006D3D85">
            <w:pPr>
              <w:pStyle w:val="Foritlentelsheader"/>
              <w:rPr>
                <w:noProof w:val="0"/>
              </w:rPr>
            </w:pPr>
            <w:r w:rsidRPr="00BB5111">
              <w:rPr>
                <w:noProof w:val="0"/>
              </w:rPr>
              <w:t>Stadija</w:t>
            </w:r>
          </w:p>
        </w:tc>
        <w:tc>
          <w:tcPr>
            <w:tcW w:w="7174" w:type="dxa"/>
            <w:shd w:val="clear" w:color="auto" w:fill="528470" w:themeFill="accent5"/>
            <w:vAlign w:val="center"/>
          </w:tcPr>
          <w:p w14:paraId="33C61D04" w14:textId="77777777" w:rsidR="00B850F7" w:rsidRPr="00BB5111" w:rsidRDefault="00B850F7" w:rsidP="006D3D85">
            <w:pPr>
              <w:pStyle w:val="Foritlentelsheader"/>
              <w:rPr>
                <w:noProof w:val="0"/>
              </w:rPr>
            </w:pPr>
            <w:r w:rsidRPr="00BB5111">
              <w:rPr>
                <w:noProof w:val="0"/>
              </w:rPr>
              <w:t>Aprašymas</w:t>
            </w:r>
          </w:p>
        </w:tc>
      </w:tr>
      <w:tr w:rsidR="00B850F7" w:rsidRPr="00BB5111" w14:paraId="5AA81F13" w14:textId="77777777" w:rsidTr="543876C3">
        <w:tc>
          <w:tcPr>
            <w:tcW w:w="2460" w:type="dxa"/>
          </w:tcPr>
          <w:p w14:paraId="791FB0A4" w14:textId="77777777" w:rsidR="00B850F7" w:rsidRPr="00BB5111" w:rsidRDefault="00B850F7" w:rsidP="62401F0A">
            <w:pPr>
              <w:pStyle w:val="Foritlentelstekstas"/>
              <w:jc w:val="left"/>
              <w:rPr>
                <w:noProof w:val="0"/>
              </w:rPr>
            </w:pPr>
            <w:r w:rsidRPr="00BB5111">
              <w:rPr>
                <w:noProof w:val="0"/>
              </w:rPr>
              <w:t>Teisėkūros iniciatyvos pareiškimas</w:t>
            </w:r>
          </w:p>
        </w:tc>
        <w:tc>
          <w:tcPr>
            <w:tcW w:w="7174" w:type="dxa"/>
          </w:tcPr>
          <w:p w14:paraId="4FC88521" w14:textId="662209AC" w:rsidR="00B850F7" w:rsidRPr="00BB5111" w:rsidRDefault="00B850F7" w:rsidP="62401F0A">
            <w:pPr>
              <w:pStyle w:val="Foritlentelstekstas"/>
              <w:jc w:val="left"/>
              <w:rPr>
                <w:noProof w:val="0"/>
              </w:rPr>
            </w:pPr>
            <w:r w:rsidRPr="00BB5111">
              <w:rPr>
                <w:noProof w:val="0"/>
              </w:rPr>
              <w:t xml:space="preserve">Įstaigos teisėkūros iniciatyvas paskelbia TAIS, nurodydamos siūlomo nustatyti naujo ar keičiamo galiojančio teisinio reguliavimo pagrindinius principus ir motyvus, preliminarų </w:t>
            </w:r>
            <w:r w:rsidR="000340BD" w:rsidRPr="00BB5111">
              <w:rPr>
                <w:noProof w:val="0"/>
              </w:rPr>
              <w:t>TAP</w:t>
            </w:r>
            <w:r w:rsidRPr="00BB5111">
              <w:rPr>
                <w:noProof w:val="0"/>
              </w:rPr>
              <w:t xml:space="preserve"> pavadinimą, </w:t>
            </w:r>
            <w:r w:rsidR="000340BD" w:rsidRPr="00BB5111">
              <w:rPr>
                <w:noProof w:val="0"/>
              </w:rPr>
              <w:t>TAP</w:t>
            </w:r>
            <w:r w:rsidRPr="00BB5111">
              <w:rPr>
                <w:noProof w:val="0"/>
              </w:rPr>
              <w:t xml:space="preserve"> rengimo priežastis ir tikslą, taip pat gali nurodyti </w:t>
            </w:r>
            <w:r w:rsidR="000340BD" w:rsidRPr="00BB5111">
              <w:rPr>
                <w:noProof w:val="0"/>
              </w:rPr>
              <w:t>TAP</w:t>
            </w:r>
            <w:r w:rsidRPr="00BB5111">
              <w:rPr>
                <w:noProof w:val="0"/>
              </w:rPr>
              <w:t xml:space="preserve"> rengimo pradžios ir pabaigos terminus, </w:t>
            </w:r>
            <w:r w:rsidR="000340BD" w:rsidRPr="00BB5111">
              <w:rPr>
                <w:noProof w:val="0"/>
              </w:rPr>
              <w:t>TAP</w:t>
            </w:r>
            <w:r w:rsidRPr="00BB5111">
              <w:rPr>
                <w:noProof w:val="0"/>
              </w:rPr>
              <w:t xml:space="preserve"> rengėją.</w:t>
            </w:r>
          </w:p>
        </w:tc>
      </w:tr>
      <w:tr w:rsidR="00B850F7" w:rsidRPr="00BB5111" w14:paraId="5B19F1BA" w14:textId="77777777" w:rsidTr="543876C3">
        <w:tc>
          <w:tcPr>
            <w:tcW w:w="2460" w:type="dxa"/>
          </w:tcPr>
          <w:p w14:paraId="7EBCFECE" w14:textId="415E37DA" w:rsidR="00B850F7" w:rsidRPr="00BB5111" w:rsidRDefault="000340BD" w:rsidP="62401F0A">
            <w:pPr>
              <w:pStyle w:val="Foritlentelstekstas"/>
              <w:jc w:val="left"/>
              <w:rPr>
                <w:noProof w:val="0"/>
              </w:rPr>
            </w:pPr>
            <w:r w:rsidRPr="00BB5111">
              <w:rPr>
                <w:noProof w:val="0"/>
              </w:rPr>
              <w:t>TAP</w:t>
            </w:r>
            <w:r w:rsidR="00B850F7" w:rsidRPr="00BB5111">
              <w:rPr>
                <w:noProof w:val="0"/>
              </w:rPr>
              <w:t xml:space="preserve"> rengimas</w:t>
            </w:r>
          </w:p>
        </w:tc>
        <w:tc>
          <w:tcPr>
            <w:tcW w:w="7174" w:type="dxa"/>
          </w:tcPr>
          <w:p w14:paraId="33881C0C" w14:textId="6B2A11D0" w:rsidR="00B850F7" w:rsidRPr="00BB5111" w:rsidRDefault="27DB4ECA" w:rsidP="62401F0A">
            <w:pPr>
              <w:pStyle w:val="Foritlentelstekstas"/>
              <w:jc w:val="left"/>
              <w:rPr>
                <w:noProof w:val="0"/>
              </w:rPr>
            </w:pPr>
            <w:r w:rsidRPr="00BB5111">
              <w:rPr>
                <w:noProof w:val="0"/>
              </w:rPr>
              <w:t>TAP</w:t>
            </w:r>
            <w:r w:rsidR="77B917AB" w:rsidRPr="00BB5111">
              <w:rPr>
                <w:noProof w:val="0"/>
              </w:rPr>
              <w:t xml:space="preserve"> rengiantis subjektas </w:t>
            </w:r>
            <w:r w:rsidRPr="00BB5111">
              <w:rPr>
                <w:noProof w:val="0"/>
              </w:rPr>
              <w:t>TAP</w:t>
            </w:r>
            <w:r w:rsidR="77B917AB" w:rsidRPr="00BB5111">
              <w:rPr>
                <w:noProof w:val="0"/>
              </w:rPr>
              <w:t xml:space="preserve"> rengia vadovaudamasis Lietuvos Respublikos teisėkūros pagrindų įstatymo 3 straipsnyje nurodytais teisėkūros principais ir </w:t>
            </w:r>
            <w:r w:rsidRPr="00BB5111">
              <w:rPr>
                <w:noProof w:val="0"/>
              </w:rPr>
              <w:t>TAP</w:t>
            </w:r>
            <w:r w:rsidR="77B917AB" w:rsidRPr="00BB5111">
              <w:rPr>
                <w:noProof w:val="0"/>
              </w:rPr>
              <w:t xml:space="preserve"> formai, struktūrai, turiniui ir kalbai keliamais reikalavimais. </w:t>
            </w:r>
          </w:p>
          <w:p w14:paraId="07A8D1E7" w14:textId="5260CB6F" w:rsidR="00B850F7" w:rsidRPr="00BB5111" w:rsidRDefault="00B850F7" w:rsidP="62401F0A">
            <w:pPr>
              <w:pStyle w:val="Foritlentelstekstas"/>
              <w:jc w:val="left"/>
              <w:rPr>
                <w:noProof w:val="0"/>
              </w:rPr>
            </w:pPr>
            <w:r w:rsidRPr="00BB5111">
              <w:rPr>
                <w:noProof w:val="0"/>
              </w:rPr>
              <w:t xml:space="preserve">Išvadas dėl </w:t>
            </w:r>
            <w:r w:rsidR="000340BD" w:rsidRPr="00BB5111">
              <w:rPr>
                <w:noProof w:val="0"/>
              </w:rPr>
              <w:t>TAP</w:t>
            </w:r>
            <w:r w:rsidRPr="00BB5111">
              <w:rPr>
                <w:noProof w:val="0"/>
              </w:rPr>
              <w:t xml:space="preserve"> atitikties Europos Sąjungos teisei, Europos Sąjungos Teisingumo Teismo sprendimams, Lietuvos Respublikos tarptautinėms sutartims, Europos žmogaus teisių ir pagrindinių laisvių apsaugos konvencijai ir Europos žmogaus teisių teismo sprendimams teikia Vyriausybės įgaliotos institucijos. Šios Vyriausybės įgaliotų institucijų išvados pateikiamos ir teisės aktą priimančiam subjektui.</w:t>
            </w:r>
          </w:p>
          <w:p w14:paraId="728940B7" w14:textId="49600482" w:rsidR="00B850F7" w:rsidRPr="00BB5111" w:rsidRDefault="00B850F7" w:rsidP="62401F0A">
            <w:pPr>
              <w:pStyle w:val="Foritlentelstekstas"/>
              <w:jc w:val="left"/>
              <w:rPr>
                <w:noProof w:val="0"/>
              </w:rPr>
            </w:pPr>
            <w:r w:rsidRPr="00BB5111">
              <w:rPr>
                <w:noProof w:val="0"/>
              </w:rPr>
              <w:t xml:space="preserve">Visi asmenys turi teisę teikti pasiūlymus dėl TAIS paskelbto </w:t>
            </w:r>
            <w:r w:rsidR="000340BD" w:rsidRPr="00BB5111">
              <w:rPr>
                <w:noProof w:val="0"/>
              </w:rPr>
              <w:t>TAP</w:t>
            </w:r>
            <w:r w:rsidRPr="00BB5111">
              <w:rPr>
                <w:noProof w:val="0"/>
              </w:rPr>
              <w:t xml:space="preserve">. Gautus pasiūlymus, kurie pateikti ne TAIS, teisės aktų projektus rengiantys subjektai taip pat turi perkelti ir paskelbti TAIS. </w:t>
            </w:r>
            <w:r w:rsidR="000340BD" w:rsidRPr="00BB5111">
              <w:rPr>
                <w:noProof w:val="0"/>
              </w:rPr>
              <w:t>TAP</w:t>
            </w:r>
            <w:r w:rsidRPr="00BB5111">
              <w:rPr>
                <w:noProof w:val="0"/>
              </w:rPr>
              <w:t xml:space="preserve"> rengiantis subjektas įvertina visus pateiktus pasiūlymus.</w:t>
            </w:r>
          </w:p>
          <w:p w14:paraId="1684965B" w14:textId="51EC7D17" w:rsidR="00B850F7" w:rsidRPr="00BB5111" w:rsidRDefault="000340BD" w:rsidP="62401F0A">
            <w:pPr>
              <w:pStyle w:val="Foritlentelstekstas"/>
              <w:jc w:val="left"/>
              <w:rPr>
                <w:noProof w:val="0"/>
              </w:rPr>
            </w:pPr>
            <w:r w:rsidRPr="00BB5111">
              <w:rPr>
                <w:noProof w:val="0"/>
              </w:rPr>
              <w:t>TA</w:t>
            </w:r>
            <w:r w:rsidR="00EF2683" w:rsidRPr="00BB5111">
              <w:rPr>
                <w:noProof w:val="0"/>
              </w:rPr>
              <w:t>P</w:t>
            </w:r>
            <w:r w:rsidR="00B850F7" w:rsidRPr="00BB5111">
              <w:rPr>
                <w:noProof w:val="0"/>
              </w:rPr>
              <w:t xml:space="preserve"> rengti gali būti sudaryta darbo grupė (komisija). Darbo grupės (komisijos) nariais gali būti valstybės ir savivaldybių institucijų ir įstaigų, nevyriausybinių organizacijų, mokslo ir studijų institucijų atstovai, atitinkamų sričių specialistai, kiti asmenys.</w:t>
            </w:r>
          </w:p>
          <w:p w14:paraId="7788EDDB" w14:textId="1B864E67" w:rsidR="00B850F7" w:rsidRPr="00BB5111" w:rsidRDefault="00B850F7" w:rsidP="62401F0A">
            <w:pPr>
              <w:pStyle w:val="Foritlentelstekstas"/>
              <w:jc w:val="left"/>
              <w:rPr>
                <w:noProof w:val="0"/>
              </w:rPr>
            </w:pPr>
            <w:r w:rsidRPr="00BB5111">
              <w:rPr>
                <w:noProof w:val="0"/>
              </w:rPr>
              <w:t xml:space="preserve">Įstatymų ir kitų teisės aktų projektai rengiami elektroniniu būdu TAIS. TAIS sudaroma galimybė </w:t>
            </w:r>
            <w:r w:rsidR="000340BD" w:rsidRPr="00BB5111">
              <w:rPr>
                <w:noProof w:val="0"/>
              </w:rPr>
              <w:t>TAP</w:t>
            </w:r>
            <w:r w:rsidRPr="00BB5111">
              <w:rPr>
                <w:noProof w:val="0"/>
              </w:rPr>
              <w:t xml:space="preserve"> rengiančiam subjektui viešinti </w:t>
            </w:r>
            <w:r w:rsidR="000340BD" w:rsidRPr="00BB5111">
              <w:rPr>
                <w:noProof w:val="0"/>
              </w:rPr>
              <w:t>TAP</w:t>
            </w:r>
            <w:r w:rsidRPr="00BB5111">
              <w:rPr>
                <w:noProof w:val="0"/>
              </w:rPr>
              <w:t xml:space="preserve"> rengimo eigą, t. y. skelbti skirtingas rengiamo </w:t>
            </w:r>
            <w:r w:rsidR="000340BD" w:rsidRPr="00BB5111">
              <w:rPr>
                <w:noProof w:val="0"/>
              </w:rPr>
              <w:t>TAP</w:t>
            </w:r>
            <w:r w:rsidRPr="00BB5111">
              <w:rPr>
                <w:noProof w:val="0"/>
              </w:rPr>
              <w:t xml:space="preserve"> redakcijas ir su </w:t>
            </w:r>
            <w:r w:rsidR="000340BD" w:rsidRPr="00BB5111">
              <w:rPr>
                <w:noProof w:val="0"/>
              </w:rPr>
              <w:t>TAP</w:t>
            </w:r>
            <w:r w:rsidRPr="00BB5111">
              <w:rPr>
                <w:noProof w:val="0"/>
              </w:rPr>
              <w:t xml:space="preserve"> rengimu susijusią informaciją. </w:t>
            </w:r>
            <w:r>
              <w:rPr>
                <w:noProof w:val="0"/>
              </w:rPr>
              <w:t xml:space="preserve">Rengiant </w:t>
            </w:r>
            <w:r w:rsidR="37F35DE6">
              <w:rPr>
                <w:noProof w:val="0"/>
              </w:rPr>
              <w:t>teisės aktų projektus</w:t>
            </w:r>
            <w:r w:rsidRPr="00BB5111">
              <w:rPr>
                <w:noProof w:val="0"/>
              </w:rPr>
              <w:t xml:space="preserve"> elektroniniu būdu paprastai dalyvauja įstaigos, su kuriomis numatoma derinti </w:t>
            </w:r>
            <w:r w:rsidR="000340BD" w:rsidRPr="00BB5111">
              <w:rPr>
                <w:noProof w:val="0"/>
              </w:rPr>
              <w:t>TAP</w:t>
            </w:r>
            <w:r w:rsidRPr="00BB5111">
              <w:rPr>
                <w:noProof w:val="0"/>
              </w:rPr>
              <w:t xml:space="preserve">. Rengiant teisės aktų projektus elektroniniu būdu taip pat gali dalyvauti kiti asmenys ar asmenų grupės, teikdami pasiūlymus dėl rengiamo </w:t>
            </w:r>
            <w:r w:rsidR="000340BD" w:rsidRPr="00BB5111">
              <w:rPr>
                <w:noProof w:val="0"/>
              </w:rPr>
              <w:t>TAP</w:t>
            </w:r>
            <w:r w:rsidRPr="00BB5111">
              <w:rPr>
                <w:noProof w:val="0"/>
              </w:rPr>
              <w:t xml:space="preserve">. </w:t>
            </w:r>
            <w:r w:rsidR="000340BD" w:rsidRPr="00BB5111">
              <w:rPr>
                <w:noProof w:val="0"/>
              </w:rPr>
              <w:t>TAP</w:t>
            </w:r>
            <w:r w:rsidRPr="00BB5111">
              <w:rPr>
                <w:noProof w:val="0"/>
              </w:rPr>
              <w:t xml:space="preserve"> išvadoms gauti teikiamas paskelbiant jį TAIS ir nurodant subjektus, kurių išvados turi būti gautos. Išvados dėl </w:t>
            </w:r>
            <w:r w:rsidR="000340BD" w:rsidRPr="00BB5111">
              <w:rPr>
                <w:noProof w:val="0"/>
              </w:rPr>
              <w:t>TAP</w:t>
            </w:r>
            <w:r w:rsidRPr="00BB5111">
              <w:rPr>
                <w:noProof w:val="0"/>
              </w:rPr>
              <w:t xml:space="preserve"> teikiamos paskelbiant jas TAIS. Kai dėl </w:t>
            </w:r>
            <w:r w:rsidR="000340BD" w:rsidRPr="00BB5111">
              <w:rPr>
                <w:noProof w:val="0"/>
              </w:rPr>
              <w:t>TAP</w:t>
            </w:r>
            <w:r w:rsidRPr="00BB5111">
              <w:rPr>
                <w:noProof w:val="0"/>
              </w:rPr>
              <w:t xml:space="preserve"> buvo konsultuotasi su visuomene, konsultavimosi su visuomene rezultatai, taip pat subjektų, kuriems </w:t>
            </w:r>
            <w:r w:rsidR="000340BD" w:rsidRPr="00BB5111">
              <w:rPr>
                <w:noProof w:val="0"/>
              </w:rPr>
              <w:t>TAP</w:t>
            </w:r>
            <w:r w:rsidRPr="00BB5111">
              <w:rPr>
                <w:noProof w:val="0"/>
              </w:rPr>
              <w:t xml:space="preserve"> buvo teikiamas išvadoms gauti, gautų pastabų ir pasiūlymų įvertinimas turi būti pateikti teisės aktą priimančiam subjektui.</w:t>
            </w:r>
          </w:p>
        </w:tc>
      </w:tr>
      <w:tr w:rsidR="00B850F7" w:rsidRPr="00BB5111" w14:paraId="32894C44" w14:textId="77777777" w:rsidTr="543876C3">
        <w:tc>
          <w:tcPr>
            <w:tcW w:w="2460" w:type="dxa"/>
          </w:tcPr>
          <w:p w14:paraId="0D5B607D" w14:textId="41A033D8" w:rsidR="00B850F7" w:rsidRPr="00BB5111" w:rsidRDefault="000340BD" w:rsidP="62401F0A">
            <w:pPr>
              <w:pStyle w:val="Foritlentelstekstas"/>
              <w:jc w:val="left"/>
              <w:rPr>
                <w:noProof w:val="0"/>
              </w:rPr>
            </w:pPr>
            <w:r w:rsidRPr="00BB5111">
              <w:rPr>
                <w:noProof w:val="0"/>
              </w:rPr>
              <w:t>TA</w:t>
            </w:r>
            <w:r w:rsidR="00B850F7" w:rsidRPr="00BB5111">
              <w:rPr>
                <w:noProof w:val="0"/>
              </w:rPr>
              <w:t xml:space="preserve"> priėmimas</w:t>
            </w:r>
          </w:p>
        </w:tc>
        <w:tc>
          <w:tcPr>
            <w:tcW w:w="7174" w:type="dxa"/>
          </w:tcPr>
          <w:p w14:paraId="05914ED1" w14:textId="05F97886" w:rsidR="00B850F7" w:rsidRPr="00BB5111" w:rsidRDefault="00B850F7" w:rsidP="62401F0A">
            <w:pPr>
              <w:pStyle w:val="Foritlentelstekstas"/>
              <w:jc w:val="left"/>
              <w:rPr>
                <w:noProof w:val="0"/>
              </w:rPr>
            </w:pPr>
            <w:r w:rsidRPr="00BB5111">
              <w:rPr>
                <w:noProof w:val="0"/>
              </w:rPr>
              <w:t xml:space="preserve">Teisės aktus priima teisės aktų tam įgalioti subjektai. Priimtas </w:t>
            </w:r>
            <w:r w:rsidR="000340BD" w:rsidRPr="00BB5111">
              <w:rPr>
                <w:noProof w:val="0"/>
              </w:rPr>
              <w:t>TA</w:t>
            </w:r>
            <w:r w:rsidRPr="00BB5111">
              <w:rPr>
                <w:noProof w:val="0"/>
              </w:rPr>
              <w:t xml:space="preserve"> negali būti taisomas, išskyrus po </w:t>
            </w:r>
            <w:r w:rsidR="000340BD" w:rsidRPr="00BB5111">
              <w:rPr>
                <w:noProof w:val="0"/>
              </w:rPr>
              <w:t>TA</w:t>
            </w:r>
            <w:r w:rsidRPr="00BB5111">
              <w:rPr>
                <w:noProof w:val="0"/>
              </w:rPr>
              <w:t xml:space="preserve"> priėmimo pastebėtas rašybos ir gramatines klaidas, nekeičiančias </w:t>
            </w:r>
            <w:r w:rsidR="000340BD" w:rsidRPr="00BB5111">
              <w:rPr>
                <w:noProof w:val="0"/>
              </w:rPr>
              <w:t>TA</w:t>
            </w:r>
            <w:r w:rsidRPr="00BB5111">
              <w:rPr>
                <w:noProof w:val="0"/>
              </w:rPr>
              <w:t xml:space="preserve"> turinio ir prasmės.</w:t>
            </w:r>
          </w:p>
        </w:tc>
      </w:tr>
      <w:tr w:rsidR="00B850F7" w:rsidRPr="00BB5111" w14:paraId="31F233A7" w14:textId="77777777" w:rsidTr="543876C3">
        <w:tc>
          <w:tcPr>
            <w:tcW w:w="2460" w:type="dxa"/>
          </w:tcPr>
          <w:p w14:paraId="583FAA36" w14:textId="3DBEF51D" w:rsidR="00B850F7" w:rsidRPr="00BB5111" w:rsidRDefault="000340BD" w:rsidP="62401F0A">
            <w:pPr>
              <w:pStyle w:val="Foritlentelstekstas"/>
              <w:jc w:val="left"/>
              <w:rPr>
                <w:noProof w:val="0"/>
              </w:rPr>
            </w:pPr>
            <w:r w:rsidRPr="00BB5111">
              <w:rPr>
                <w:noProof w:val="0"/>
              </w:rPr>
              <w:t>TA</w:t>
            </w:r>
            <w:r w:rsidR="00B850F7" w:rsidRPr="00BB5111">
              <w:rPr>
                <w:noProof w:val="0"/>
              </w:rPr>
              <w:t xml:space="preserve"> pasirašymas ir paskelbimas</w:t>
            </w:r>
          </w:p>
        </w:tc>
        <w:tc>
          <w:tcPr>
            <w:tcW w:w="7174" w:type="dxa"/>
          </w:tcPr>
          <w:p w14:paraId="1E857A7D" w14:textId="47FA4DD3" w:rsidR="00B850F7" w:rsidRPr="00BB5111" w:rsidRDefault="00B850F7" w:rsidP="62401F0A">
            <w:pPr>
              <w:pStyle w:val="Foritlentelstekstas"/>
              <w:jc w:val="left"/>
              <w:rPr>
                <w:noProof w:val="0"/>
              </w:rPr>
            </w:pPr>
            <w:r w:rsidRPr="00BB5111">
              <w:rPr>
                <w:noProof w:val="0"/>
              </w:rPr>
              <w:t xml:space="preserve">Priimtus teisės aktus pasirašo tam įgaliojimus turintys subjektai teisės aktų nustatyta tvarka. Priimti teisės aktai gali būti pasirašomi saugiu elektroniniu parašu. Teisės aktų nustatytus įgaliojimus turinčio subjekto pasirašytas </w:t>
            </w:r>
            <w:r w:rsidR="000340BD" w:rsidRPr="00BB5111">
              <w:rPr>
                <w:noProof w:val="0"/>
              </w:rPr>
              <w:t>TA</w:t>
            </w:r>
            <w:r w:rsidRPr="00BB5111">
              <w:rPr>
                <w:noProof w:val="0"/>
              </w:rPr>
              <w:t xml:space="preserve">, kuris yra TAR objektas, ne vėliau kaip kitą darbo dieną po pasirašymo įregistruojamas ir paskelbiamas TAR. </w:t>
            </w:r>
            <w:r w:rsidR="000340BD" w:rsidRPr="00BB5111">
              <w:rPr>
                <w:noProof w:val="0"/>
              </w:rPr>
              <w:t>TA</w:t>
            </w:r>
            <w:r w:rsidRPr="00BB5111">
              <w:rPr>
                <w:noProof w:val="0"/>
              </w:rPr>
              <w:t xml:space="preserve"> įregistravimas ir paskelbimas </w:t>
            </w:r>
            <w:r w:rsidR="003A5F7B" w:rsidRPr="00BB5111">
              <w:rPr>
                <w:noProof w:val="0"/>
              </w:rPr>
              <w:t>TAR</w:t>
            </w:r>
            <w:r w:rsidRPr="00BB5111">
              <w:rPr>
                <w:noProof w:val="0"/>
              </w:rPr>
              <w:t xml:space="preserve"> laikomas oficialiu </w:t>
            </w:r>
            <w:r w:rsidR="000340BD" w:rsidRPr="00BB5111">
              <w:rPr>
                <w:noProof w:val="0"/>
              </w:rPr>
              <w:t>TA</w:t>
            </w:r>
            <w:r w:rsidRPr="00BB5111">
              <w:rPr>
                <w:noProof w:val="0"/>
              </w:rPr>
              <w:t xml:space="preserve"> paskelbimu.</w:t>
            </w:r>
          </w:p>
          <w:p w14:paraId="31498859" w14:textId="77777777" w:rsidR="00A2043D" w:rsidRPr="00BB5111" w:rsidRDefault="00A2043D" w:rsidP="62401F0A">
            <w:pPr>
              <w:pStyle w:val="Foritlentelstekstas"/>
              <w:jc w:val="left"/>
              <w:rPr>
                <w:noProof w:val="0"/>
              </w:rPr>
            </w:pPr>
            <w:r w:rsidRPr="00BB5111">
              <w:rPr>
                <w:noProof w:val="0"/>
              </w:rPr>
              <w:t>Teisės taikymo aktas, kuris yra TAR objektas, įsigalioja nuo paskelbimo TAR, jeigu pačiame teisės taikymo akte nenumatyta vėlesnė įsigaliojimo data.</w:t>
            </w:r>
          </w:p>
          <w:p w14:paraId="4E2B491A" w14:textId="68887BD4" w:rsidR="00917363" w:rsidRPr="00BB5111" w:rsidRDefault="00917363" w:rsidP="62401F0A">
            <w:pPr>
              <w:pStyle w:val="Foritlentelstekstas"/>
              <w:jc w:val="left"/>
              <w:rPr>
                <w:noProof w:val="0"/>
              </w:rPr>
            </w:pPr>
            <w:r w:rsidRPr="00BB5111">
              <w:rPr>
                <w:noProof w:val="0"/>
              </w:rPr>
              <w:t xml:space="preserve">Norminis teisės aktas įsigalioja kitą dieną po oficialaus paskelbimo </w:t>
            </w:r>
            <w:r w:rsidR="003A5F7B" w:rsidRPr="00BB5111">
              <w:rPr>
                <w:noProof w:val="0"/>
              </w:rPr>
              <w:t>TAR</w:t>
            </w:r>
            <w:r w:rsidRPr="00BB5111">
              <w:rPr>
                <w:noProof w:val="0"/>
              </w:rPr>
              <w:t>, jeigu pačiame teisės akte nenumatyta vėlesnė įsigaliojimo data</w:t>
            </w:r>
            <w:r w:rsidR="003435EB" w:rsidRPr="00BB5111">
              <w:rPr>
                <w:noProof w:val="0"/>
              </w:rPr>
              <w:t>.</w:t>
            </w:r>
          </w:p>
          <w:p w14:paraId="1D71CDD5" w14:textId="57036E99" w:rsidR="003435EB" w:rsidRPr="00BB5111" w:rsidRDefault="65E79B33" w:rsidP="62401F0A">
            <w:pPr>
              <w:pStyle w:val="Foritlentelstekstas"/>
              <w:jc w:val="left"/>
              <w:rPr>
                <w:noProof w:val="0"/>
              </w:rPr>
            </w:pPr>
            <w:r w:rsidRPr="00BB5111">
              <w:rPr>
                <w:noProof w:val="0"/>
              </w:rPr>
              <w:t xml:space="preserve">Informacija apie teisės akte nustatyto galiojančio teisinio reguliavimo poveikio </w:t>
            </w:r>
            <w:proofErr w:type="spellStart"/>
            <w:r w:rsidRPr="00BB5111">
              <w:rPr>
                <w:i/>
                <w:iCs/>
                <w:noProof w:val="0"/>
              </w:rPr>
              <w:t>ex</w:t>
            </w:r>
            <w:proofErr w:type="spellEnd"/>
            <w:r w:rsidRPr="00BB5111">
              <w:rPr>
                <w:i/>
                <w:iCs/>
                <w:noProof w:val="0"/>
              </w:rPr>
              <w:t xml:space="preserve"> </w:t>
            </w:r>
            <w:proofErr w:type="spellStart"/>
            <w:r w:rsidRPr="00BB5111">
              <w:rPr>
                <w:i/>
                <w:iCs/>
                <w:noProof w:val="0"/>
              </w:rPr>
              <w:t>post</w:t>
            </w:r>
            <w:proofErr w:type="spellEnd"/>
            <w:r w:rsidRPr="00BB5111">
              <w:rPr>
                <w:i/>
                <w:iCs/>
                <w:noProof w:val="0"/>
              </w:rPr>
              <w:t xml:space="preserve"> </w:t>
            </w:r>
            <w:r w:rsidRPr="00BB5111">
              <w:rPr>
                <w:noProof w:val="0"/>
              </w:rPr>
              <w:t xml:space="preserve">vertinimą skelbiama </w:t>
            </w:r>
            <w:r w:rsidR="003A5F7B" w:rsidRPr="00BB5111">
              <w:rPr>
                <w:noProof w:val="0"/>
              </w:rPr>
              <w:t>TAR</w:t>
            </w:r>
            <w:r w:rsidRPr="00BB5111">
              <w:rPr>
                <w:noProof w:val="0"/>
              </w:rPr>
              <w:t>.</w:t>
            </w:r>
          </w:p>
        </w:tc>
      </w:tr>
    </w:tbl>
    <w:p w14:paraId="20F7FC5C" w14:textId="6B9A9634" w:rsidR="002A2233" w:rsidRPr="00BB5111" w:rsidRDefault="000A709A" w:rsidP="009E70CC">
      <w:pPr>
        <w:pStyle w:val="FORITtekstas"/>
        <w:rPr>
          <w:noProof w:val="0"/>
        </w:rPr>
      </w:pPr>
      <w:r w:rsidRPr="00BB5111">
        <w:rPr>
          <w:noProof w:val="0"/>
        </w:rPr>
        <w:t>TA įregistr</w:t>
      </w:r>
      <w:r w:rsidR="13F56FA1" w:rsidRPr="00BB5111">
        <w:rPr>
          <w:noProof w:val="0"/>
        </w:rPr>
        <w:t>uojamas</w:t>
      </w:r>
      <w:r w:rsidRPr="00BB5111">
        <w:rPr>
          <w:noProof w:val="0"/>
        </w:rPr>
        <w:t xml:space="preserve"> ir skelbi</w:t>
      </w:r>
      <w:r w:rsidR="4ADE5DD2" w:rsidRPr="00BB5111">
        <w:rPr>
          <w:noProof w:val="0"/>
        </w:rPr>
        <w:t>amas</w:t>
      </w:r>
      <w:r w:rsidRPr="00BB5111" w:rsidDel="000A709A">
        <w:rPr>
          <w:noProof w:val="0"/>
        </w:rPr>
        <w:t xml:space="preserve"> </w:t>
      </w:r>
      <w:r w:rsidRPr="00BB5111">
        <w:rPr>
          <w:noProof w:val="0"/>
        </w:rPr>
        <w:t>TAR</w:t>
      </w:r>
      <w:r w:rsidR="001F204D" w:rsidRPr="00BB5111">
        <w:rPr>
          <w:noProof w:val="0"/>
        </w:rPr>
        <w:t xml:space="preserve">, kuris yra </w:t>
      </w:r>
      <w:r w:rsidR="002A2233" w:rsidRPr="00BB5111">
        <w:rPr>
          <w:noProof w:val="0"/>
        </w:rPr>
        <w:t xml:space="preserve">pagrindinis valstybės registras, kuriame registruojami </w:t>
      </w:r>
      <w:r w:rsidR="001F204D" w:rsidRPr="00BB5111">
        <w:rPr>
          <w:noProof w:val="0"/>
        </w:rPr>
        <w:t>TAR</w:t>
      </w:r>
      <w:r w:rsidR="002A2233" w:rsidRPr="00BB5111">
        <w:rPr>
          <w:noProof w:val="0"/>
        </w:rPr>
        <w:t xml:space="preserve"> objektai, </w:t>
      </w:r>
      <w:r w:rsidR="001F204D" w:rsidRPr="00BB5111">
        <w:rPr>
          <w:noProof w:val="0"/>
        </w:rPr>
        <w:t>TA</w:t>
      </w:r>
      <w:r w:rsidR="002A2233" w:rsidRPr="00BB5111">
        <w:rPr>
          <w:noProof w:val="0"/>
        </w:rPr>
        <w:t xml:space="preserve"> nustatyta tvarka renkami, kaupiami, apdorojami, sisteminami, saugomi ir teikiami </w:t>
      </w:r>
      <w:r w:rsidR="001F204D" w:rsidRPr="00BB5111">
        <w:rPr>
          <w:noProof w:val="0"/>
        </w:rPr>
        <w:t>TAR</w:t>
      </w:r>
      <w:r w:rsidR="002A2233" w:rsidRPr="00BB5111">
        <w:rPr>
          <w:noProof w:val="0"/>
        </w:rPr>
        <w:t xml:space="preserve"> duomenys, atliekami kiti </w:t>
      </w:r>
      <w:r w:rsidR="001F204D" w:rsidRPr="00BB5111">
        <w:rPr>
          <w:noProof w:val="0"/>
        </w:rPr>
        <w:t>TA</w:t>
      </w:r>
      <w:r w:rsidR="002A2233" w:rsidRPr="00BB5111">
        <w:rPr>
          <w:noProof w:val="0"/>
        </w:rPr>
        <w:t xml:space="preserve"> nustatyti </w:t>
      </w:r>
      <w:r w:rsidR="00E24349" w:rsidRPr="00BB5111">
        <w:rPr>
          <w:noProof w:val="0"/>
        </w:rPr>
        <w:t xml:space="preserve">TAR </w:t>
      </w:r>
      <w:r w:rsidR="002A2233" w:rsidRPr="00BB5111">
        <w:rPr>
          <w:noProof w:val="0"/>
        </w:rPr>
        <w:t>duomenų tvarkymo veiksmai.</w:t>
      </w:r>
    </w:p>
    <w:p w14:paraId="0E79186C" w14:textId="74F837F7" w:rsidR="00393F77" w:rsidRPr="00BB5111" w:rsidRDefault="001F204D" w:rsidP="009E70CC">
      <w:pPr>
        <w:pStyle w:val="FORITtekstas"/>
        <w:rPr>
          <w:noProof w:val="0"/>
        </w:rPr>
      </w:pPr>
      <w:r w:rsidRPr="00BB5111">
        <w:rPr>
          <w:noProof w:val="0"/>
        </w:rPr>
        <w:t>TAR</w:t>
      </w:r>
      <w:r w:rsidR="002E16D3" w:rsidRPr="00BB5111">
        <w:rPr>
          <w:noProof w:val="0"/>
        </w:rPr>
        <w:t xml:space="preserve"> skirtas</w:t>
      </w:r>
      <w:r w:rsidR="001C3E57" w:rsidRPr="00BB5111">
        <w:rPr>
          <w:noProof w:val="0"/>
        </w:rPr>
        <w:t xml:space="preserve"> Teisėkūros pagrindų įsta</w:t>
      </w:r>
      <w:r w:rsidR="0019157A" w:rsidRPr="00BB5111">
        <w:rPr>
          <w:noProof w:val="0"/>
        </w:rPr>
        <w:t>t</w:t>
      </w:r>
      <w:r w:rsidR="001C3E57" w:rsidRPr="00BB5111">
        <w:rPr>
          <w:noProof w:val="0"/>
        </w:rPr>
        <w:t>ymo 6 straipsnio</w:t>
      </w:r>
      <w:r w:rsidR="002E16D3" w:rsidRPr="00BB5111">
        <w:rPr>
          <w:noProof w:val="0"/>
        </w:rPr>
        <w:t xml:space="preserve"> 2 dalyje nurodytų </w:t>
      </w:r>
      <w:r w:rsidR="0019157A" w:rsidRPr="00BB5111">
        <w:rPr>
          <w:noProof w:val="0"/>
        </w:rPr>
        <w:t>TAR</w:t>
      </w:r>
      <w:r w:rsidR="002E16D3" w:rsidRPr="00BB5111">
        <w:rPr>
          <w:noProof w:val="0"/>
        </w:rPr>
        <w:t xml:space="preserve"> objektų registravimui, skelbimui, apskaitai, sisteminimui ir informacijos teikimui.</w:t>
      </w:r>
    </w:p>
    <w:p w14:paraId="65F13A34" w14:textId="0B7200CD" w:rsidR="0019157A" w:rsidRPr="00BB5111" w:rsidRDefault="000E2D08" w:rsidP="009E70CC">
      <w:pPr>
        <w:pStyle w:val="FORITtekstas"/>
        <w:rPr>
          <w:noProof w:val="0"/>
        </w:rPr>
      </w:pPr>
      <w:r w:rsidRPr="00BB5111">
        <w:rPr>
          <w:noProof w:val="0"/>
        </w:rPr>
        <w:t xml:space="preserve">TAR </w:t>
      </w:r>
      <w:r w:rsidR="005600B1" w:rsidRPr="00BB5111">
        <w:rPr>
          <w:noProof w:val="0"/>
        </w:rPr>
        <w:t>registruojami objektai</w:t>
      </w:r>
      <w:r w:rsidR="00DC4872" w:rsidRPr="00BB5111">
        <w:rPr>
          <w:noProof w:val="0"/>
        </w:rPr>
        <w:t>:</w:t>
      </w:r>
    </w:p>
    <w:p w14:paraId="0797038A" w14:textId="2C8CAE97"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Konstitucija;</w:t>
      </w:r>
    </w:p>
    <w:p w14:paraId="476F6713" w14:textId="21884B16"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konstituciniai įstatymai;</w:t>
      </w:r>
    </w:p>
    <w:p w14:paraId="17D2289C" w14:textId="7FD6D64F"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kiti įstatymai;</w:t>
      </w:r>
    </w:p>
    <w:p w14:paraId="746CA0F1" w14:textId="4960DE1D"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Seimo statutas;</w:t>
      </w:r>
    </w:p>
    <w:p w14:paraId="06672734" w14:textId="0781F44E"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Seimo nutarimai;</w:t>
      </w:r>
    </w:p>
    <w:p w14:paraId="3E57ADDD" w14:textId="1BB58E5E"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kiti Seimo priimti teisės aktai;</w:t>
      </w:r>
    </w:p>
    <w:p w14:paraId="44B5C510" w14:textId="248134B7" w:rsidR="005A1EAA" w:rsidRPr="00A30784"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rPr>
          <w:noProof w:val="0"/>
        </w:rPr>
        <w:t xml:space="preserve">Lietuvos Respublikos tarptautinės sutartys, išskyrus Europos Sąjungos ir Lietuvos Respublikos, kaip Europos Sąjungos valstybės narės, atstovaujančių vienai tarptautinės sutarties šaliai, tarptautines sutartis, kurios lietuvių kalba skelbiamos Europos Sąjungos oficialiajame leidinyje, Lietuvos Respublikos ar Lietuvos Respublikos Vyriausybės vardu sudaromi susitarimai, kurie nėra tarptautinės sutartys ir kuriuos skelbti </w:t>
      </w:r>
      <w:r w:rsidR="00E24349" w:rsidRPr="00BB5111">
        <w:rPr>
          <w:noProof w:val="0"/>
        </w:rPr>
        <w:t>TAR</w:t>
      </w:r>
      <w:r w:rsidRPr="00BB5111">
        <w:rPr>
          <w:noProof w:val="0"/>
        </w:rPr>
        <w:t xml:space="preserve"> privaloma pagal teisės aktus, ir Lietuvos Respublikos užsienio reikalų ministerijos teikiami pranešimai dėl visų Lietuvos Respublikos tarptautinių sutarčių įsigaliojimo, galiojimo, pakeitimo, laikino taikymo, sustabdymo, n</w:t>
      </w:r>
      <w:r w:rsidRPr="00A30784">
        <w:t xml:space="preserve">utraukimo, prieštaravimo sutarties pakeitimui ar išlygoms; </w:t>
      </w:r>
    </w:p>
    <w:p w14:paraId="3AB1FBB1" w14:textId="2519B64E"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Respublikos Prezidento dekretai ir potvarkiai;</w:t>
      </w:r>
    </w:p>
    <w:p w14:paraId="59119B80" w14:textId="3A47422D"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Vyriausybės nutarimai, sprendimai ir rezoliucijos;</w:t>
      </w:r>
    </w:p>
    <w:p w14:paraId="1387746A" w14:textId="6E490803"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Konstitucinio Teismo reglamentas;</w:t>
      </w:r>
    </w:p>
    <w:p w14:paraId="4E89C419" w14:textId="093B4741"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ministrų, Vyriausybės įstaigų, kitų valstybės institucijų ir įstaigų vadovų ir kolegialių institucijų norminiai teisės aktai;</w:t>
      </w:r>
    </w:p>
    <w:p w14:paraId="1634D8C3" w14:textId="179ED187"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Ministro Pirmininko potvarkiai;</w:t>
      </w:r>
    </w:p>
    <w:p w14:paraId="046C76FA" w14:textId="464E0588"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Seimo Pirmininko potvarkiai;</w:t>
      </w:r>
    </w:p>
    <w:p w14:paraId="501D08E5" w14:textId="00514918"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Seimo valdybos sprendimai;</w:t>
      </w:r>
    </w:p>
    <w:p w14:paraId="04EB1C40" w14:textId="7FE74A0D"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Lietuvos banko norminiai teisės aktai;</w:t>
      </w:r>
    </w:p>
    <w:p w14:paraId="4AA77BAC" w14:textId="0BD012A5"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rPr>
          <w:noProof w:val="0"/>
        </w:rPr>
        <w:t xml:space="preserve">savivaldybių institucijų norminiai teisės aktai, taip pat savivaldybių merų priimami teisės aktai, kuriuos skelbti </w:t>
      </w:r>
      <w:r w:rsidR="00E24349" w:rsidRPr="00BB5111">
        <w:rPr>
          <w:noProof w:val="0"/>
        </w:rPr>
        <w:t>TAR</w:t>
      </w:r>
      <w:r w:rsidRPr="00BB5111">
        <w:rPr>
          <w:noProof w:val="0"/>
        </w:rPr>
        <w:t xml:space="preserve"> privaloma pagal teisės aktus;</w:t>
      </w:r>
    </w:p>
    <w:p w14:paraId="164046B6" w14:textId="59C79BCE" w:rsidR="005A1EAA" w:rsidRPr="00A30784"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rPr>
          <w:noProof w:val="0"/>
        </w:rPr>
        <w:t>įgaliotų atlikti viešąjį administravimą asociacijų, valstybės ar savivaldybės įmonių, viešųjų įstaigų, bendrovių, kurių savininkė ar dalininkė yra valstybė ar savivaldybė, valdymo organų ir regionų plėtros tarybų kolegijų priimti norminiai teisės aktai. Kitų asociacijų, valstybės ar savivaldybės įmonių, viešųjų įstaigų, kurių savininkė ar dalininkė yra valstybė ar savivaldybė,</w:t>
      </w:r>
      <w:r w:rsidRPr="00A30784">
        <w:t xml:space="preserve"> valdymo organų priimti teisės aktai </w:t>
      </w:r>
      <w:r w:rsidR="00187FB6" w:rsidRPr="00A30784">
        <w:t>TAR</w:t>
      </w:r>
      <w:r w:rsidRPr="00A30784">
        <w:t xml:space="preserve"> objektais yra tik tais atvejais, kai šiuos teisės aktus skelbti </w:t>
      </w:r>
      <w:r w:rsidR="00187FB6" w:rsidRPr="00A30784">
        <w:t>TAR</w:t>
      </w:r>
      <w:r w:rsidRPr="00A30784">
        <w:t xml:space="preserve"> privaloma pagal teisės aktus; </w:t>
      </w:r>
    </w:p>
    <w:p w14:paraId="28A04A9B" w14:textId="59B11F20" w:rsidR="005A1EAA" w:rsidRPr="00A30784"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A30784">
        <w:t xml:space="preserve">ministrų, Vyriausybės įstaigų, kitų valstybės ir savivaldybių institucijų ir įstaigų vadovų ir kolegialių institucijų, taip pat Lietuvos banko valdybos ar valdybos pirmininko, teisės aktų nustatyta tvarka įgaliotų atlikti viešąjį administravimą asociacijų, valstybės ar savivaldybės įmonių, viešųjų įstaigų, kurių savininkė ar dalininkė yra valstybė ar savivaldybė, valdymo organų ir regionų plėtros tarybų kolegijų priimti teisės taikymo aktai, kuriuos skelbti </w:t>
      </w:r>
      <w:r w:rsidR="00187FB6" w:rsidRPr="00A30784">
        <w:t>TAR</w:t>
      </w:r>
      <w:r w:rsidRPr="00A30784">
        <w:t xml:space="preserve"> privaloma pagal teisės aktus; </w:t>
      </w:r>
    </w:p>
    <w:p w14:paraId="00B27D89" w14:textId="26EB2DE5" w:rsidR="005A1EAA" w:rsidRPr="00A30784"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A30784">
        <w:t>Konstitucinio Teismo nutarimai ir sprendimai dėl Konstitucinio Teismo nutarimo išaiškinimo, taip pat Konstitucinio Teismo pirmininko pranešimai dėl ginčijamo akto galiojimo sustabdymo ir dėl sustabdyto akto galiojimo atnaujinimo;</w:t>
      </w:r>
    </w:p>
    <w:p w14:paraId="5A86A12C" w14:textId="13801145" w:rsidR="005A1EAA" w:rsidRPr="00BB5111" w:rsidRDefault="005A1EAA"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rStyle w:val="FORITbullets1Char"/>
          <w:noProof w:val="0"/>
        </w:rPr>
      </w:pPr>
      <w:r w:rsidRPr="00A30784">
        <w:t>Lietuvos Aukščiausiojo Teismo ir Lietuvos vyriausiojo administracinio teismo sprendimai, nutartys, nutarimai, taip pat įsiteisėję administracinių teismų sprendimai dėl norminių administracinių</w:t>
      </w:r>
      <w:r w:rsidRPr="00BB5111">
        <w:rPr>
          <w:rStyle w:val="FORITbullets1Char"/>
          <w:noProof w:val="0"/>
        </w:rPr>
        <w:t xml:space="preserve"> aktų teisėtumo, Lietuvos Respublikos pilietybės netekimo.</w:t>
      </w:r>
    </w:p>
    <w:p w14:paraId="5BC462D5" w14:textId="32543C65" w:rsidR="00C638BC" w:rsidRPr="00BB5111" w:rsidRDefault="002C45D8" w:rsidP="009E70CC">
      <w:pPr>
        <w:pStyle w:val="FORITtekstas"/>
        <w:rPr>
          <w:noProof w:val="0"/>
        </w:rPr>
      </w:pPr>
      <w:r w:rsidRPr="00BB5111">
        <w:rPr>
          <w:noProof w:val="0"/>
        </w:rPr>
        <w:t>TAR</w:t>
      </w:r>
      <w:r w:rsidR="00C638BC" w:rsidRPr="00BB5111">
        <w:rPr>
          <w:noProof w:val="0"/>
        </w:rPr>
        <w:t xml:space="preserve"> duomenys prieinami neatlygintinai. Tais atvejais, kai </w:t>
      </w:r>
      <w:r w:rsidR="006F4C72" w:rsidRPr="00BB5111">
        <w:rPr>
          <w:noProof w:val="0"/>
        </w:rPr>
        <w:t>TAR</w:t>
      </w:r>
      <w:r w:rsidR="00C638BC" w:rsidRPr="00BB5111">
        <w:rPr>
          <w:noProof w:val="0"/>
        </w:rPr>
        <w:t xml:space="preserve"> duomenys teikiami Lietuvos Respublikos įstatymuose, kituose teisės aktuose nustatyta tvarka asmenims, turintiems teisę juos gauti ir turintiems tikslą teikti paslaugas tretiesiems asmenims, arba kai asmenys pageidauja gauti duomenis, kuriems parengti ir pateikti reikalingos papildomos sąnaudos, </w:t>
      </w:r>
      <w:r w:rsidR="006F4C72" w:rsidRPr="00BB5111">
        <w:rPr>
          <w:noProof w:val="0"/>
        </w:rPr>
        <w:t>TAR</w:t>
      </w:r>
      <w:r w:rsidR="00C638BC" w:rsidRPr="00BB5111">
        <w:rPr>
          <w:noProof w:val="0"/>
        </w:rPr>
        <w:t xml:space="preserve"> tvarkytojas nustato atlyginimo už šias paslaugas dydį, atsižvelgdamas į teikiamų duomenų kiekį ir naudojamus informacinių technologijų sprendimus. Atlyginimo už teikiamas paslaugas dydis viešai skelbiamas </w:t>
      </w:r>
      <w:r w:rsidR="00410768" w:rsidRPr="00BB5111">
        <w:rPr>
          <w:noProof w:val="0"/>
        </w:rPr>
        <w:t>TAR</w:t>
      </w:r>
      <w:r w:rsidR="00C638BC" w:rsidRPr="00BB5111">
        <w:rPr>
          <w:noProof w:val="0"/>
        </w:rPr>
        <w:t xml:space="preserve"> tvarkytojo interneto svetainėje.</w:t>
      </w:r>
    </w:p>
    <w:p w14:paraId="47C2B1C6" w14:textId="63A8C47B" w:rsidR="00C638BC" w:rsidRPr="00BB5111" w:rsidRDefault="00E0085F" w:rsidP="00410768">
      <w:pPr>
        <w:pStyle w:val="FORITtekstas"/>
        <w:rPr>
          <w:noProof w:val="0"/>
        </w:rPr>
      </w:pPr>
      <w:r w:rsidRPr="00BB5111">
        <w:rPr>
          <w:noProof w:val="0"/>
        </w:rPr>
        <w:t>TAR duomenys</w:t>
      </w:r>
      <w:r w:rsidR="00C638BC" w:rsidRPr="00BB5111">
        <w:rPr>
          <w:noProof w:val="0"/>
        </w:rPr>
        <w:t xml:space="preserve"> tvarkomi vadovaujantis </w:t>
      </w:r>
      <w:r w:rsidRPr="00BB5111">
        <w:rPr>
          <w:noProof w:val="0"/>
        </w:rPr>
        <w:t>Teisėkūros pagrindų</w:t>
      </w:r>
      <w:r w:rsidR="00C638BC" w:rsidRPr="00BB5111">
        <w:rPr>
          <w:noProof w:val="0"/>
        </w:rPr>
        <w:t xml:space="preserve"> įstatymu, Valstybės informacinių išteklių valdymo įstatymu, kitais įstatymais, Seimo nutarimu patvirtintais </w:t>
      </w:r>
      <w:r w:rsidRPr="00BB5111">
        <w:rPr>
          <w:noProof w:val="0"/>
        </w:rPr>
        <w:t>TAR</w:t>
      </w:r>
      <w:r w:rsidR="00C638BC" w:rsidRPr="00BB5111">
        <w:rPr>
          <w:noProof w:val="0"/>
        </w:rPr>
        <w:t xml:space="preserve"> nuostatais ir kitais </w:t>
      </w:r>
      <w:r w:rsidRPr="00BB5111">
        <w:rPr>
          <w:noProof w:val="0"/>
        </w:rPr>
        <w:t>TA</w:t>
      </w:r>
      <w:r w:rsidR="00C638BC" w:rsidRPr="00BB5111">
        <w:rPr>
          <w:noProof w:val="0"/>
        </w:rPr>
        <w:t xml:space="preserve">. Kiti įstatymai </w:t>
      </w:r>
      <w:r w:rsidRPr="00BB5111">
        <w:rPr>
          <w:noProof w:val="0"/>
        </w:rPr>
        <w:t>TA</w:t>
      </w:r>
      <w:r w:rsidR="7D1D47B5" w:rsidRPr="00BB5111">
        <w:rPr>
          <w:noProof w:val="0"/>
        </w:rPr>
        <w:t>R</w:t>
      </w:r>
      <w:r w:rsidR="00C638BC" w:rsidRPr="00BB5111">
        <w:rPr>
          <w:noProof w:val="0"/>
        </w:rPr>
        <w:t xml:space="preserve"> duomenų tvarkymui taikomi tiek, kiek to nenustato</w:t>
      </w:r>
      <w:r w:rsidR="00867DCD" w:rsidRPr="00BB5111">
        <w:rPr>
          <w:noProof w:val="0"/>
        </w:rPr>
        <w:t xml:space="preserve"> Teisėkūros </w:t>
      </w:r>
      <w:r w:rsidR="00DF36DD" w:rsidRPr="00BB5111">
        <w:rPr>
          <w:noProof w:val="0"/>
        </w:rPr>
        <w:t xml:space="preserve">pagrindų </w:t>
      </w:r>
      <w:r w:rsidR="00C638BC" w:rsidRPr="00BB5111">
        <w:rPr>
          <w:noProof w:val="0"/>
        </w:rPr>
        <w:t>įstatymas.</w:t>
      </w:r>
    </w:p>
    <w:p w14:paraId="132AD1B9" w14:textId="5C869998" w:rsidR="00C638BC" w:rsidRPr="00BB5111" w:rsidRDefault="00C638BC" w:rsidP="00410768">
      <w:pPr>
        <w:pStyle w:val="FORITtekstas"/>
        <w:rPr>
          <w:noProof w:val="0"/>
        </w:rPr>
      </w:pPr>
      <w:r w:rsidRPr="00BB5111">
        <w:rPr>
          <w:noProof w:val="0"/>
        </w:rPr>
        <w:t xml:space="preserve">Suvestinė </w:t>
      </w:r>
      <w:r w:rsidR="00E03FE2" w:rsidRPr="00BB5111">
        <w:rPr>
          <w:noProof w:val="0"/>
        </w:rPr>
        <w:t>TA</w:t>
      </w:r>
      <w:r w:rsidRPr="00BB5111">
        <w:rPr>
          <w:noProof w:val="0"/>
        </w:rPr>
        <w:t xml:space="preserve"> redakcija (tais atvejais, kai viename </w:t>
      </w:r>
      <w:r w:rsidR="00E03FE2" w:rsidRPr="00BB5111">
        <w:rPr>
          <w:noProof w:val="0"/>
        </w:rPr>
        <w:t>TA</w:t>
      </w:r>
      <w:r w:rsidRPr="00BB5111">
        <w:rPr>
          <w:noProof w:val="0"/>
        </w:rPr>
        <w:t xml:space="preserve"> numatytas skirtingas tam tikrų keičiamo </w:t>
      </w:r>
      <w:r w:rsidR="00E03FE2" w:rsidRPr="00BB5111">
        <w:rPr>
          <w:noProof w:val="0"/>
        </w:rPr>
        <w:t>TA</w:t>
      </w:r>
      <w:r w:rsidRPr="00BB5111">
        <w:rPr>
          <w:noProof w:val="0"/>
        </w:rPr>
        <w:t xml:space="preserve"> nuostatų įsigaliojimas, – atitinkamos kelios suvestinės </w:t>
      </w:r>
      <w:r w:rsidR="00D03111" w:rsidRPr="00BB5111">
        <w:rPr>
          <w:noProof w:val="0"/>
        </w:rPr>
        <w:t>TA</w:t>
      </w:r>
      <w:r w:rsidRPr="00BB5111">
        <w:rPr>
          <w:noProof w:val="0"/>
        </w:rPr>
        <w:t xml:space="preserve"> redakcijos) </w:t>
      </w:r>
      <w:r w:rsidR="00D03111" w:rsidRPr="00BB5111">
        <w:rPr>
          <w:noProof w:val="0"/>
        </w:rPr>
        <w:t>TAR</w:t>
      </w:r>
      <w:r w:rsidRPr="00BB5111">
        <w:rPr>
          <w:noProof w:val="0"/>
        </w:rPr>
        <w:t xml:space="preserve"> paskelbiama (paskelbiamos) ne vėliau kaip per tris darbo dienas po to, kai paskelbtas </w:t>
      </w:r>
      <w:r w:rsidR="00D03111" w:rsidRPr="00BB5111">
        <w:rPr>
          <w:noProof w:val="0"/>
        </w:rPr>
        <w:t>TA</w:t>
      </w:r>
      <w:r w:rsidRPr="00BB5111">
        <w:rPr>
          <w:noProof w:val="0"/>
        </w:rPr>
        <w:t xml:space="preserve">, kuriuo yra keičiamas ar papildomas šis </w:t>
      </w:r>
      <w:r w:rsidR="00D03111" w:rsidRPr="00BB5111">
        <w:rPr>
          <w:noProof w:val="0"/>
        </w:rPr>
        <w:t>TA</w:t>
      </w:r>
      <w:r w:rsidRPr="00BB5111">
        <w:rPr>
          <w:noProof w:val="0"/>
        </w:rPr>
        <w:t xml:space="preserve">. </w:t>
      </w:r>
      <w:r w:rsidR="00187FB6" w:rsidRPr="00BB5111">
        <w:rPr>
          <w:noProof w:val="0"/>
        </w:rPr>
        <w:t>TAR</w:t>
      </w:r>
      <w:r w:rsidRPr="00BB5111">
        <w:rPr>
          <w:noProof w:val="0"/>
        </w:rPr>
        <w:t xml:space="preserve"> tvarkytojas atsako už tinkamą suvestinės teisės akto redakcijos parengimą ir paskelbimą.</w:t>
      </w:r>
    </w:p>
    <w:p w14:paraId="3BBFB235" w14:textId="7775AD76" w:rsidR="0047646C" w:rsidRPr="00E8635E" w:rsidRDefault="0047646C" w:rsidP="00E8635E">
      <w:pPr>
        <w:pStyle w:val="Antrat2"/>
        <w:spacing w:beforeLines="60" w:before="144" w:afterLines="60" w:after="144" w:line="276" w:lineRule="auto"/>
        <w:rPr>
          <w:rFonts w:cs="Arial"/>
        </w:rPr>
      </w:pPr>
      <w:bookmarkStart w:id="8" w:name="_Ref182388072"/>
      <w:bookmarkStart w:id="9" w:name="_Toc192081674"/>
      <w:r w:rsidRPr="00E8635E">
        <w:rPr>
          <w:rFonts w:cs="Arial"/>
        </w:rPr>
        <w:t xml:space="preserve">Esamas </w:t>
      </w:r>
      <w:r w:rsidR="004701B3" w:rsidRPr="00E8635E">
        <w:rPr>
          <w:rFonts w:cs="Arial"/>
        </w:rPr>
        <w:t>TA</w:t>
      </w:r>
      <w:r w:rsidR="002E240C" w:rsidRPr="00E8635E">
        <w:rPr>
          <w:rFonts w:cs="Arial"/>
        </w:rPr>
        <w:t>R</w:t>
      </w:r>
      <w:r w:rsidR="004701B3" w:rsidRPr="00E8635E">
        <w:rPr>
          <w:rFonts w:cs="Arial"/>
        </w:rPr>
        <w:t xml:space="preserve"> </w:t>
      </w:r>
      <w:r w:rsidRPr="00E8635E">
        <w:rPr>
          <w:rFonts w:cs="Arial"/>
        </w:rPr>
        <w:t>kompiuterizavimo lygis</w:t>
      </w:r>
      <w:bookmarkEnd w:id="8"/>
      <w:bookmarkEnd w:id="9"/>
    </w:p>
    <w:p w14:paraId="64E3BEF9" w14:textId="4AB95E33" w:rsidR="000F1D3B" w:rsidRPr="00BB5111" w:rsidRDefault="000F1D3B" w:rsidP="0034561C">
      <w:pPr>
        <w:pStyle w:val="Antrat3"/>
      </w:pPr>
      <w:bookmarkStart w:id="10" w:name="_Toc192081675"/>
      <w:r w:rsidRPr="00BB5111">
        <w:t>TA</w:t>
      </w:r>
      <w:r w:rsidR="002E240C" w:rsidRPr="00BB5111">
        <w:t>R</w:t>
      </w:r>
      <w:r w:rsidRPr="00BB5111">
        <w:t xml:space="preserve"> </w:t>
      </w:r>
      <w:r w:rsidR="00B07537" w:rsidRPr="00BB5111">
        <w:t>paskirtis</w:t>
      </w:r>
      <w:bookmarkEnd w:id="10"/>
    </w:p>
    <w:p w14:paraId="72D0248D" w14:textId="5A9E95AE" w:rsidR="00905A86" w:rsidRPr="00BB5111" w:rsidRDefault="00986DEE" w:rsidP="004701B3">
      <w:pPr>
        <w:pStyle w:val="FORITtekstas"/>
        <w:rPr>
          <w:noProof w:val="0"/>
        </w:rPr>
      </w:pPr>
      <w:r w:rsidRPr="00BB5111">
        <w:rPr>
          <w:noProof w:val="0"/>
        </w:rPr>
        <w:t xml:space="preserve">TAR </w:t>
      </w:r>
      <w:r w:rsidR="00A16700" w:rsidRPr="00BB5111">
        <w:rPr>
          <w:noProof w:val="0"/>
        </w:rPr>
        <w:t xml:space="preserve">paskirtis – registruoti </w:t>
      </w:r>
      <w:r w:rsidRPr="00BB5111">
        <w:rPr>
          <w:noProof w:val="0"/>
        </w:rPr>
        <w:t>TAR</w:t>
      </w:r>
      <w:r w:rsidR="00A16700" w:rsidRPr="00BB5111">
        <w:rPr>
          <w:noProof w:val="0"/>
        </w:rPr>
        <w:t xml:space="preserve"> objektus, rinkti, kaupti, apdoroti, sisteminti, saugoti ir teikti apie juos duomenis, informaciją, dokumentus ir (arba) jų kopijas, atlikti kitus </w:t>
      </w:r>
      <w:r w:rsidRPr="00BB5111">
        <w:rPr>
          <w:noProof w:val="0"/>
        </w:rPr>
        <w:t>TAR</w:t>
      </w:r>
      <w:r w:rsidR="00A16700" w:rsidRPr="00BB5111">
        <w:rPr>
          <w:noProof w:val="0"/>
        </w:rPr>
        <w:t xml:space="preserve"> duomenų tvarkymo veiksmus.</w:t>
      </w:r>
    </w:p>
    <w:p w14:paraId="65317F20" w14:textId="73F61979" w:rsidR="000F1D3B" w:rsidRPr="00BB5111" w:rsidRDefault="000F1D3B" w:rsidP="0034561C">
      <w:pPr>
        <w:pStyle w:val="Antrat3"/>
      </w:pPr>
      <w:bookmarkStart w:id="11" w:name="_Toc192081676"/>
      <w:r w:rsidRPr="00BB5111">
        <w:t>TA</w:t>
      </w:r>
      <w:r w:rsidR="008F729A" w:rsidRPr="00BB5111">
        <w:t xml:space="preserve">R </w:t>
      </w:r>
      <w:r w:rsidRPr="00BB5111">
        <w:t>funkcijos</w:t>
      </w:r>
      <w:bookmarkEnd w:id="11"/>
    </w:p>
    <w:p w14:paraId="67015772" w14:textId="1B85EE5E" w:rsidR="004701B3" w:rsidRPr="00BB5111" w:rsidRDefault="24EC9F70" w:rsidP="004701B3">
      <w:pPr>
        <w:pStyle w:val="FORITtekstas"/>
        <w:rPr>
          <w:noProof w:val="0"/>
        </w:rPr>
      </w:pPr>
      <w:r w:rsidRPr="00BB5111">
        <w:rPr>
          <w:noProof w:val="0"/>
          <w:color w:val="7A4880" w:themeColor="accent6"/>
        </w:rPr>
        <w:t>TA</w:t>
      </w:r>
      <w:r w:rsidR="586C266D" w:rsidRPr="00BB5111">
        <w:rPr>
          <w:noProof w:val="0"/>
          <w:color w:val="7A4880" w:themeColor="accent6"/>
        </w:rPr>
        <w:t>R</w:t>
      </w:r>
      <w:r w:rsidRPr="00BB5111">
        <w:rPr>
          <w:noProof w:val="0"/>
          <w:color w:val="7A4880" w:themeColor="accent6"/>
        </w:rPr>
        <w:t xml:space="preserve"> funkcijos</w:t>
      </w:r>
      <w:r w:rsidRPr="00BB5111">
        <w:rPr>
          <w:noProof w:val="0"/>
        </w:rPr>
        <w:t>:</w:t>
      </w:r>
    </w:p>
    <w:p w14:paraId="11702EE5"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TA ir juos aprašančių duomenų tvarkymas;</w:t>
      </w:r>
    </w:p>
    <w:p w14:paraId="17C3CF5A"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TA registravimas;</w:t>
      </w:r>
    </w:p>
    <w:p w14:paraId="4DF66019" w14:textId="7AFAB0CD"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TA teksto struktūri</w:t>
      </w:r>
      <w:r w:rsidR="73399B8B" w:rsidRPr="00BB5111">
        <w:t>zavi</w:t>
      </w:r>
      <w:r w:rsidRPr="00BB5111">
        <w:t>mas, suvestinių redakcijų rengimas;</w:t>
      </w:r>
    </w:p>
    <w:p w14:paraId="7FD185F4"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TA indeksavimas, paieška ir publikavimas įvairiais turinio formatais;</w:t>
      </w:r>
    </w:p>
    <w:p w14:paraId="240CF0E8"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kaupiamų elektroninių dokumentų ir duomenų kokybės užtikrinimas;</w:t>
      </w:r>
    </w:p>
    <w:p w14:paraId="1F82B326"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keitimasis elektroniniais dokumentais ir duomenimis su išorinėmis sistemomis;</w:t>
      </w:r>
    </w:p>
    <w:p w14:paraId="741F7B7D"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statistinių ataskaitų apie TA formavimas ir pateikimas;</w:t>
      </w:r>
    </w:p>
    <w:p w14:paraId="76D15D92" w14:textId="77777777" w:rsidR="00A56114" w:rsidRPr="00BB5111" w:rsidRDefault="00A56114"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rsidRPr="00BB5111">
        <w:t>susijusių klasifikatorių (įskaitant Europos termi</w:t>
      </w:r>
      <w:proofErr w:type="spellStart"/>
      <w:r w:rsidRPr="00BB5111">
        <w:rPr>
          <w:noProof w:val="0"/>
        </w:rPr>
        <w:t>nų</w:t>
      </w:r>
      <w:proofErr w:type="spellEnd"/>
      <w:r w:rsidRPr="00BB5111">
        <w:rPr>
          <w:noProof w:val="0"/>
        </w:rPr>
        <w:t xml:space="preserve"> žodyno „</w:t>
      </w:r>
      <w:proofErr w:type="spellStart"/>
      <w:r w:rsidRPr="00BB5111">
        <w:rPr>
          <w:noProof w:val="0"/>
        </w:rPr>
        <w:t>Eurovoc</w:t>
      </w:r>
      <w:proofErr w:type="spellEnd"/>
      <w:r w:rsidRPr="00BB5111">
        <w:rPr>
          <w:noProof w:val="0"/>
        </w:rPr>
        <w:t>“) duomenų tvarkymas.</w:t>
      </w:r>
    </w:p>
    <w:p w14:paraId="18FE2ECA" w14:textId="41849096" w:rsidR="000F1D3B" w:rsidRPr="00BB5111" w:rsidRDefault="000F1D3B" w:rsidP="0034561C">
      <w:pPr>
        <w:pStyle w:val="Antrat3"/>
      </w:pPr>
      <w:bookmarkStart w:id="12" w:name="_Toc192081677"/>
      <w:r w:rsidRPr="00BB5111">
        <w:t>TA</w:t>
      </w:r>
      <w:r w:rsidR="005600B1" w:rsidRPr="00BB5111">
        <w:t>R objektai</w:t>
      </w:r>
      <w:bookmarkEnd w:id="12"/>
    </w:p>
    <w:p w14:paraId="27656160" w14:textId="27AC5BFD" w:rsidR="0050017F" w:rsidRDefault="0050017F" w:rsidP="00A115DF">
      <w:pPr>
        <w:pStyle w:val="FORITtekstas"/>
        <w:rPr>
          <w:noProof w:val="0"/>
        </w:rPr>
      </w:pPr>
      <w:r>
        <w:rPr>
          <w:noProof w:val="0"/>
        </w:rPr>
        <w:t xml:space="preserve">TAR objektai pateikiami šios Galimybių studijos </w:t>
      </w:r>
      <w:r>
        <w:rPr>
          <w:noProof w:val="0"/>
        </w:rPr>
        <w:fldChar w:fldCharType="begin"/>
      </w:r>
      <w:r>
        <w:rPr>
          <w:noProof w:val="0"/>
        </w:rPr>
        <w:instrText xml:space="preserve"> REF _Ref183456810 \r \h </w:instrText>
      </w:r>
      <w:r>
        <w:rPr>
          <w:noProof w:val="0"/>
        </w:rPr>
      </w:r>
      <w:r>
        <w:rPr>
          <w:noProof w:val="0"/>
        </w:rPr>
        <w:fldChar w:fldCharType="separate"/>
      </w:r>
      <w:r>
        <w:rPr>
          <w:noProof w:val="0"/>
        </w:rPr>
        <w:t>3.1</w:t>
      </w:r>
      <w:r>
        <w:rPr>
          <w:noProof w:val="0"/>
        </w:rPr>
        <w:fldChar w:fldCharType="end"/>
      </w:r>
      <w:r>
        <w:rPr>
          <w:noProof w:val="0"/>
        </w:rPr>
        <w:t xml:space="preserve"> skyriaus 3.1 lentelėje.</w:t>
      </w:r>
    </w:p>
    <w:p w14:paraId="751FFAF6" w14:textId="2643505F" w:rsidR="00B620BB" w:rsidRPr="00BB5111" w:rsidRDefault="00AB5299" w:rsidP="0034561C">
      <w:pPr>
        <w:pStyle w:val="Antrat3"/>
      </w:pPr>
      <w:bookmarkStart w:id="13" w:name="_Toc192081678"/>
      <w:r w:rsidRPr="00BB5111">
        <w:t>TA</w:t>
      </w:r>
      <w:r w:rsidR="00830EC1" w:rsidRPr="00BB5111">
        <w:t>R</w:t>
      </w:r>
      <w:r w:rsidR="00B620BB" w:rsidRPr="00BB5111">
        <w:t xml:space="preserve"> naudotoj</w:t>
      </w:r>
      <w:r w:rsidR="007D4266" w:rsidRPr="00BB5111">
        <w:t>ai</w:t>
      </w:r>
      <w:bookmarkEnd w:id="13"/>
    </w:p>
    <w:p w14:paraId="727E0F1D" w14:textId="110F1B49" w:rsidR="00B620BB" w:rsidRPr="00BB5111" w:rsidRDefault="00AB5299" w:rsidP="00B620BB">
      <w:pPr>
        <w:pStyle w:val="FORITtekstas"/>
        <w:rPr>
          <w:noProof w:val="0"/>
        </w:rPr>
      </w:pPr>
      <w:r w:rsidRPr="00BB5111">
        <w:rPr>
          <w:noProof w:val="0"/>
        </w:rPr>
        <w:t>TA</w:t>
      </w:r>
      <w:r w:rsidR="00830EC1" w:rsidRPr="00BB5111">
        <w:rPr>
          <w:noProof w:val="0"/>
        </w:rPr>
        <w:t>R</w:t>
      </w:r>
      <w:r w:rsidR="00B620BB" w:rsidRPr="00BB5111">
        <w:rPr>
          <w:noProof w:val="0"/>
        </w:rPr>
        <w:t xml:space="preserve"> </w:t>
      </w:r>
      <w:r w:rsidR="00FA1B5A">
        <w:rPr>
          <w:noProof w:val="0"/>
        </w:rPr>
        <w:t>duomenų teikėjai</w:t>
      </w:r>
      <w:r w:rsidR="00B620BB" w:rsidRPr="00BB5111">
        <w:rPr>
          <w:noProof w:val="0"/>
        </w:rPr>
        <w:t>:</w:t>
      </w:r>
    </w:p>
    <w:p w14:paraId="6137C1B6" w14:textId="03A0D4FF" w:rsidR="00D427FC" w:rsidRPr="00BB5111" w:rsidRDefault="00D427FC"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Seimo kanceliarija;</w:t>
      </w:r>
    </w:p>
    <w:p w14:paraId="4F1EE8CC" w14:textId="3F374F86" w:rsidR="00D427FC" w:rsidRPr="00BB5111" w:rsidRDefault="00D427FC"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Respublikos Prezidento kanceliarija;</w:t>
      </w:r>
    </w:p>
    <w:p w14:paraId="3FCF9826" w14:textId="6AF8EA50" w:rsidR="00D427FC" w:rsidRPr="00BB5111" w:rsidRDefault="00D427FC"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Vyriausybės kanceliarija;</w:t>
      </w:r>
    </w:p>
    <w:p w14:paraId="124A61D8" w14:textId="7028E20A"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Užsienio reikalų ministerija;</w:t>
      </w:r>
    </w:p>
    <w:p w14:paraId="4A985FCE" w14:textId="7CCA9DD9"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kitos ministerijos</w:t>
      </w:r>
      <w:r w:rsidR="0074309E" w:rsidRPr="00BB5111">
        <w:t>;</w:t>
      </w:r>
    </w:p>
    <w:p w14:paraId="52A02E7D" w14:textId="44FEDA4E"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Vyriausybės įstaigos</w:t>
      </w:r>
      <w:r w:rsidR="0074309E" w:rsidRPr="00BB5111">
        <w:t>;</w:t>
      </w:r>
    </w:p>
    <w:p w14:paraId="66244447" w14:textId="03B036E7"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kitos valstybės institucijos ir įstaigos</w:t>
      </w:r>
      <w:r w:rsidR="0074309E" w:rsidRPr="00BB5111">
        <w:t>;</w:t>
      </w:r>
    </w:p>
    <w:p w14:paraId="185C53F4" w14:textId="371257AB"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Lietuvos bankas</w:t>
      </w:r>
      <w:r w:rsidR="0074309E" w:rsidRPr="00BB5111">
        <w:t>;</w:t>
      </w:r>
    </w:p>
    <w:p w14:paraId="290D6A4B" w14:textId="620CB209"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savivaldybių administracijos</w:t>
      </w:r>
      <w:r w:rsidR="0074309E" w:rsidRPr="00BB5111">
        <w:t>;</w:t>
      </w:r>
    </w:p>
    <w:p w14:paraId="02B390FF" w14:textId="1E0CD262"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įgaliotos atlikti viešąjį administravimą asociacijos, valstybės ar savivaldybės įmonės, viešosios įstaigos, kurių savininkė ar dalininkė yra valstybė ar savivaldybė</w:t>
      </w:r>
      <w:r w:rsidR="0074309E" w:rsidRPr="00BB5111">
        <w:t>;</w:t>
      </w:r>
    </w:p>
    <w:p w14:paraId="3DCE40A2" w14:textId="68A016F0"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kitos asociacijos, valstybės ar savivaldybės įmonės, viešosios įstaigos, kurių savininkė ar dalininkė yra valstybė ar savivaldybė</w:t>
      </w:r>
      <w:r w:rsidR="0074309E" w:rsidRPr="00BB5111">
        <w:t>;</w:t>
      </w:r>
    </w:p>
    <w:p w14:paraId="2C9250F6" w14:textId="17C49560"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pPr>
      <w:r w:rsidRPr="00BB5111">
        <w:t>Konstitucinis Teismas</w:t>
      </w:r>
      <w:r w:rsidR="0074309E" w:rsidRPr="00BB5111">
        <w:t>;</w:t>
      </w:r>
    </w:p>
    <w:p w14:paraId="0438AA23" w14:textId="51D8C086" w:rsidR="000A40BE" w:rsidRPr="00BB5111" w:rsidRDefault="000A40BE"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t>Nacionalinė teismų adminis</w:t>
      </w:r>
      <w:proofErr w:type="spellStart"/>
      <w:r>
        <w:rPr>
          <w:noProof w:val="0"/>
        </w:rPr>
        <w:t>tracija</w:t>
      </w:r>
      <w:proofErr w:type="spellEnd"/>
      <w:r w:rsidR="78255AC1">
        <w:rPr>
          <w:noProof w:val="0"/>
        </w:rPr>
        <w:t>.</w:t>
      </w:r>
    </w:p>
    <w:p w14:paraId="5ADE301A" w14:textId="77777777" w:rsidR="00096B16" w:rsidRDefault="00096B16" w:rsidP="00FC00A0">
      <w:pPr>
        <w:pStyle w:val="FORITbullets1"/>
        <w:ind w:left="0" w:firstLine="0"/>
        <w:rPr>
          <w:noProof w:val="0"/>
        </w:rPr>
      </w:pPr>
    </w:p>
    <w:p w14:paraId="121D3D84" w14:textId="122970EF" w:rsidR="00703231" w:rsidRDefault="00703231" w:rsidP="7FA2D5FB">
      <w:pPr>
        <w:pStyle w:val="FORITbullets1"/>
        <w:ind w:left="0" w:firstLine="0"/>
        <w:rPr>
          <w:noProof w:val="0"/>
        </w:rPr>
      </w:pPr>
      <w:r>
        <w:rPr>
          <w:noProof w:val="0"/>
        </w:rPr>
        <w:t>TAR el. paslaugų gavėjai:</w:t>
      </w:r>
    </w:p>
    <w:p w14:paraId="56C783FF" w14:textId="72E14504" w:rsidR="0074309E" w:rsidRDefault="116C9FD7" w:rsidP="0023013F">
      <w:pPr>
        <w:pStyle w:val="FORITbullets1"/>
        <w:numPr>
          <w:ilvl w:val="0"/>
          <w:numId w:val="41"/>
        </w:numPr>
        <w:pBdr>
          <w:top w:val="none" w:sz="0" w:space="0" w:color="auto"/>
          <w:left w:val="none" w:sz="0" w:space="0" w:color="auto"/>
          <w:bottom w:val="none" w:sz="0" w:space="0" w:color="auto"/>
          <w:right w:val="none" w:sz="0" w:space="0" w:color="auto"/>
          <w:between w:val="none" w:sz="0" w:space="0" w:color="auto"/>
        </w:pBdr>
        <w:spacing w:line="276" w:lineRule="auto"/>
        <w:contextualSpacing/>
        <w:rPr>
          <w:noProof w:val="0"/>
        </w:rPr>
      </w:pPr>
      <w:r>
        <w:t>v</w:t>
      </w:r>
      <w:r w:rsidR="0074309E">
        <w:t>isuomenė</w:t>
      </w:r>
      <w:r w:rsidR="00891C04">
        <w:rPr>
          <w:noProof w:val="0"/>
        </w:rPr>
        <w:t xml:space="preserve"> (fiziniai ir juridiniai asmenys);</w:t>
      </w:r>
    </w:p>
    <w:p w14:paraId="3262E611" w14:textId="00B5C10F" w:rsidR="622C52B8" w:rsidRDefault="622C52B8" w:rsidP="622C52B8">
      <w:pPr>
        <w:pStyle w:val="FORITbullets1"/>
        <w:ind w:left="0" w:firstLine="0"/>
        <w:rPr>
          <w:noProof w:val="0"/>
        </w:rPr>
      </w:pPr>
    </w:p>
    <w:p w14:paraId="63427B1A" w14:textId="10FBDC7F" w:rsidR="00FA1B5A" w:rsidRDefault="695AD973" w:rsidP="2F068FA4">
      <w:pPr>
        <w:pStyle w:val="FORITbullets1"/>
        <w:ind w:left="0" w:firstLine="0"/>
        <w:rPr>
          <w:noProof w:val="0"/>
        </w:rPr>
      </w:pPr>
      <w:r>
        <w:rPr>
          <w:noProof w:val="0"/>
        </w:rPr>
        <w:t xml:space="preserve">TAR vidiniai naudotojai – </w:t>
      </w:r>
      <w:r w:rsidR="00FC00A0">
        <w:rPr>
          <w:noProof w:val="0"/>
        </w:rPr>
        <w:t xml:space="preserve">TAR tvarkytojo </w:t>
      </w:r>
      <w:r w:rsidR="64B33A0C">
        <w:rPr>
          <w:noProof w:val="0"/>
        </w:rPr>
        <w:t>(</w:t>
      </w:r>
      <w:r w:rsidR="00ED4AF9">
        <w:rPr>
          <w:noProof w:val="0"/>
        </w:rPr>
        <w:t>Seimo kanceliarijos</w:t>
      </w:r>
      <w:r w:rsidR="212C027F">
        <w:rPr>
          <w:noProof w:val="0"/>
        </w:rPr>
        <w:t>)</w:t>
      </w:r>
      <w:r w:rsidR="00ED4AF9">
        <w:rPr>
          <w:noProof w:val="0"/>
        </w:rPr>
        <w:t xml:space="preserve"> </w:t>
      </w:r>
      <w:r w:rsidR="00FC00A0">
        <w:rPr>
          <w:noProof w:val="0"/>
        </w:rPr>
        <w:t>darbuotoj</w:t>
      </w:r>
      <w:r w:rsidR="007D262B">
        <w:rPr>
          <w:noProof w:val="0"/>
        </w:rPr>
        <w:t>a</w:t>
      </w:r>
      <w:r w:rsidR="00FC00A0">
        <w:rPr>
          <w:noProof w:val="0"/>
        </w:rPr>
        <w:t>i</w:t>
      </w:r>
      <w:r w:rsidR="001B0ED3">
        <w:rPr>
          <w:noProof w:val="0"/>
        </w:rPr>
        <w:t>.</w:t>
      </w:r>
    </w:p>
    <w:p w14:paraId="1B80EFA2" w14:textId="4CF47CD5" w:rsidR="00FC00A0" w:rsidRPr="00BB5111" w:rsidRDefault="00FC00A0" w:rsidP="0069232F">
      <w:pPr>
        <w:pStyle w:val="FORITbullets1"/>
        <w:rPr>
          <w:noProof w:val="0"/>
        </w:rPr>
      </w:pPr>
    </w:p>
    <w:p w14:paraId="479C76A3" w14:textId="2FE11CAC" w:rsidR="009572A6" w:rsidRPr="00BB5111" w:rsidRDefault="0074309E" w:rsidP="0074309E">
      <w:pPr>
        <w:pStyle w:val="FORITtekstas"/>
        <w:rPr>
          <w:noProof w:val="0"/>
        </w:rPr>
      </w:pPr>
      <w:r w:rsidRPr="00BB5111">
        <w:rPr>
          <w:noProof w:val="0"/>
        </w:rPr>
        <w:t xml:space="preserve">Žemiau esančioje lentelėje pateikiami TAR naudotojų į TAR teikiami duomenys. </w:t>
      </w:r>
    </w:p>
    <w:p w14:paraId="6BD6A479" w14:textId="4AA0609C" w:rsidR="009572A6" w:rsidRPr="00BB5111" w:rsidRDefault="009572A6" w:rsidP="00176749">
      <w:pPr>
        <w:pStyle w:val="ForITlentelespavadinimas"/>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14" w:name="_Toc192081655"/>
      <w:r w:rsidR="0029446E">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lentelė \* ARABIC \s 1 </w:instrText>
      </w:r>
      <w:r w:rsidRPr="00BB5111">
        <w:rPr>
          <w:noProof w:val="0"/>
        </w:rPr>
        <w:fldChar w:fldCharType="separate"/>
      </w:r>
      <w:r w:rsidR="00917D3A" w:rsidRPr="00BB5111">
        <w:rPr>
          <w:noProof w:val="0"/>
        </w:rPr>
        <w:t>2</w:t>
      </w:r>
      <w:r w:rsidRPr="00BB5111">
        <w:rPr>
          <w:noProof w:val="0"/>
        </w:rPr>
        <w:fldChar w:fldCharType="end"/>
      </w:r>
      <w:r w:rsidRPr="00BB5111">
        <w:rPr>
          <w:noProof w:val="0"/>
        </w:rPr>
        <w:t xml:space="preserve"> lentelė. </w:t>
      </w:r>
      <w:r>
        <w:rPr>
          <w:noProof w:val="0"/>
        </w:rPr>
        <w:t>TA</w:t>
      </w:r>
      <w:r w:rsidR="0074309E">
        <w:rPr>
          <w:noProof w:val="0"/>
        </w:rPr>
        <w:t>R</w:t>
      </w:r>
      <w:r w:rsidR="00EB67C8" w:rsidRPr="00BB5111">
        <w:rPr>
          <w:noProof w:val="0"/>
        </w:rPr>
        <w:t xml:space="preserve"> </w:t>
      </w:r>
      <w:r w:rsidR="6840DFD4">
        <w:rPr>
          <w:noProof w:val="0"/>
        </w:rPr>
        <w:t xml:space="preserve">duomenų teikėjų </w:t>
      </w:r>
      <w:r w:rsidR="00EB67C8" w:rsidRPr="00BB5111">
        <w:rPr>
          <w:noProof w:val="0"/>
        </w:rPr>
        <w:t>teikiami duomenys</w:t>
      </w:r>
      <w:bookmarkEnd w:id="14"/>
    </w:p>
    <w:tbl>
      <w:tblPr>
        <w:tblStyle w:val="ForIT"/>
        <w:tblW w:w="5003" w:type="pct"/>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400" w:firstRow="0" w:lastRow="0" w:firstColumn="0" w:lastColumn="0" w:noHBand="0" w:noVBand="1"/>
      </w:tblPr>
      <w:tblGrid>
        <w:gridCol w:w="3114"/>
        <w:gridCol w:w="6520"/>
      </w:tblGrid>
      <w:tr w:rsidR="009572A6" w:rsidRPr="00BB5111" w14:paraId="0E22E829" w14:textId="77777777" w:rsidTr="543876C3">
        <w:trPr>
          <w:cnfStyle w:val="000000010000" w:firstRow="0" w:lastRow="0" w:firstColumn="0" w:lastColumn="0" w:oddVBand="0" w:evenVBand="0" w:oddHBand="0" w:evenHBand="1" w:firstRowFirstColumn="0" w:firstRowLastColumn="0" w:lastRowFirstColumn="0" w:lastRowLastColumn="0"/>
          <w:trHeight w:val="520"/>
          <w:tblHeader/>
        </w:trPr>
        <w:tc>
          <w:tcPr>
            <w:tcW w:w="1616" w:type="pct"/>
            <w:shd w:val="clear" w:color="auto" w:fill="528470" w:themeFill="accent5"/>
            <w:vAlign w:val="center"/>
          </w:tcPr>
          <w:p w14:paraId="2470A41B" w14:textId="7191D713" w:rsidR="009572A6" w:rsidRPr="00BB5111" w:rsidRDefault="00EB67C8" w:rsidP="00B74B14">
            <w:pPr>
              <w:pStyle w:val="Foritlentelsheader"/>
              <w:rPr>
                <w:noProof w:val="0"/>
              </w:rPr>
            </w:pPr>
            <w:r w:rsidRPr="00BB5111">
              <w:rPr>
                <w:noProof w:val="0"/>
              </w:rPr>
              <w:t>TA</w:t>
            </w:r>
            <w:r w:rsidR="0074309E" w:rsidRPr="00BB5111">
              <w:rPr>
                <w:noProof w:val="0"/>
              </w:rPr>
              <w:t xml:space="preserve">R </w:t>
            </w:r>
            <w:r w:rsidR="3327AC29">
              <w:rPr>
                <w:noProof w:val="0"/>
              </w:rPr>
              <w:t>duomenų</w:t>
            </w:r>
            <w:r w:rsidR="007118EE">
              <w:rPr>
                <w:noProof w:val="0"/>
              </w:rPr>
              <w:t xml:space="preserve"> teikėjai</w:t>
            </w:r>
          </w:p>
        </w:tc>
        <w:tc>
          <w:tcPr>
            <w:tcW w:w="3384" w:type="pct"/>
            <w:shd w:val="clear" w:color="auto" w:fill="528470" w:themeFill="accent5"/>
            <w:vAlign w:val="center"/>
          </w:tcPr>
          <w:p w14:paraId="105453E3" w14:textId="2DF42DA4" w:rsidR="009572A6" w:rsidRPr="00BB5111" w:rsidRDefault="00B83501" w:rsidP="00B74B14">
            <w:pPr>
              <w:pStyle w:val="Foritlentelsheader"/>
              <w:rPr>
                <w:noProof w:val="0"/>
              </w:rPr>
            </w:pPr>
            <w:r w:rsidRPr="00BB5111">
              <w:rPr>
                <w:noProof w:val="0"/>
              </w:rPr>
              <w:t>TA</w:t>
            </w:r>
            <w:r w:rsidR="0074309E" w:rsidRPr="00BB5111">
              <w:rPr>
                <w:noProof w:val="0"/>
              </w:rPr>
              <w:t>R</w:t>
            </w:r>
            <w:r w:rsidRPr="00BB5111">
              <w:rPr>
                <w:noProof w:val="0"/>
              </w:rPr>
              <w:t xml:space="preserve"> naudotoj</w:t>
            </w:r>
            <w:r w:rsidR="0074309E" w:rsidRPr="00BB5111">
              <w:rPr>
                <w:noProof w:val="0"/>
              </w:rPr>
              <w:t xml:space="preserve">ų teikiami </w:t>
            </w:r>
            <w:r w:rsidRPr="00BB5111">
              <w:rPr>
                <w:noProof w:val="0"/>
              </w:rPr>
              <w:t>duomenys</w:t>
            </w:r>
          </w:p>
        </w:tc>
      </w:tr>
      <w:tr w:rsidR="009572A6" w:rsidRPr="00BB5111" w14:paraId="4F1FC840"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6C312550" w14:textId="380E0753" w:rsidR="009572A6" w:rsidRPr="00BB5111" w:rsidRDefault="0074309E" w:rsidP="0074309E">
            <w:pPr>
              <w:pStyle w:val="Foritlentelstekstas"/>
              <w:rPr>
                <w:noProof w:val="0"/>
              </w:rPr>
            </w:pPr>
            <w:r w:rsidRPr="00BB5111">
              <w:rPr>
                <w:noProof w:val="0"/>
              </w:rPr>
              <w:t>Seimo kanceliarija</w:t>
            </w:r>
          </w:p>
        </w:tc>
        <w:tc>
          <w:tcPr>
            <w:tcW w:w="3384" w:type="pct"/>
          </w:tcPr>
          <w:p w14:paraId="037C3592" w14:textId="0CE33C42" w:rsidR="009572A6" w:rsidRPr="00BB5111" w:rsidRDefault="0EDED926" w:rsidP="70721953">
            <w:pPr>
              <w:pStyle w:val="LENBUL"/>
              <w:numPr>
                <w:ilvl w:val="0"/>
                <w:numId w:val="0"/>
              </w:numPr>
              <w:rPr>
                <w:sz w:val="20"/>
                <w:szCs w:val="20"/>
              </w:rPr>
            </w:pPr>
            <w:r w:rsidRPr="00BB5111">
              <w:rPr>
                <w:noProof w:val="0"/>
                <w:sz w:val="20"/>
                <w:szCs w:val="20"/>
              </w:rPr>
              <w:t xml:space="preserve">Lietuvos Respublikos </w:t>
            </w:r>
            <w:r w:rsidR="0ED60991" w:rsidRPr="30F51DA6">
              <w:rPr>
                <w:noProof w:val="0"/>
                <w:sz w:val="20"/>
                <w:szCs w:val="20"/>
              </w:rPr>
              <w:t>Konstitucij</w:t>
            </w:r>
            <w:r w:rsidR="3C71E32A" w:rsidRPr="30F51DA6">
              <w:rPr>
                <w:noProof w:val="0"/>
                <w:sz w:val="20"/>
                <w:szCs w:val="20"/>
              </w:rPr>
              <w:t>a</w:t>
            </w:r>
            <w:r w:rsidRPr="00BB5111">
              <w:rPr>
                <w:noProof w:val="0"/>
                <w:sz w:val="20"/>
                <w:szCs w:val="20"/>
              </w:rPr>
              <w:t xml:space="preserve">, Respublikos Prezidento </w:t>
            </w:r>
            <w:r w:rsidR="0ED60991" w:rsidRPr="30F51DA6">
              <w:rPr>
                <w:noProof w:val="0"/>
                <w:sz w:val="20"/>
                <w:szCs w:val="20"/>
              </w:rPr>
              <w:t>negrąžint</w:t>
            </w:r>
            <w:r w:rsidR="32492F08" w:rsidRPr="30F51DA6">
              <w:rPr>
                <w:noProof w:val="0"/>
                <w:sz w:val="20"/>
                <w:szCs w:val="20"/>
              </w:rPr>
              <w:t>i</w:t>
            </w:r>
            <w:r w:rsidRPr="00BB5111">
              <w:rPr>
                <w:noProof w:val="0"/>
                <w:sz w:val="20"/>
                <w:szCs w:val="20"/>
              </w:rPr>
              <w:t xml:space="preserve"> ir </w:t>
            </w:r>
            <w:r w:rsidR="568806ED" w:rsidRPr="30F51DA6">
              <w:rPr>
                <w:noProof w:val="0"/>
                <w:sz w:val="20"/>
                <w:szCs w:val="20"/>
              </w:rPr>
              <w:t>nepasirašyt</w:t>
            </w:r>
            <w:r w:rsidR="7DD50202" w:rsidRPr="30F51DA6">
              <w:rPr>
                <w:noProof w:val="0"/>
                <w:sz w:val="20"/>
                <w:szCs w:val="20"/>
              </w:rPr>
              <w:t>i</w:t>
            </w:r>
            <w:r w:rsidR="568806ED" w:rsidRPr="30F51DA6">
              <w:rPr>
                <w:noProof w:val="0"/>
                <w:sz w:val="20"/>
                <w:szCs w:val="20"/>
              </w:rPr>
              <w:t xml:space="preserve"> įstatym</w:t>
            </w:r>
            <w:r w:rsidR="2D84FD87" w:rsidRPr="30F51DA6">
              <w:rPr>
                <w:noProof w:val="0"/>
                <w:sz w:val="20"/>
                <w:szCs w:val="20"/>
              </w:rPr>
              <w:t>ai</w:t>
            </w:r>
            <w:r w:rsidRPr="00BB5111">
              <w:rPr>
                <w:noProof w:val="0"/>
                <w:sz w:val="20"/>
                <w:szCs w:val="20"/>
              </w:rPr>
              <w:t xml:space="preserve">, kuriuos pasirašo ir oficialiai teikia skelbti Seimo Pirmininkas, Seimo Pirmininko </w:t>
            </w:r>
            <w:r w:rsidR="568806ED" w:rsidRPr="30F51DA6">
              <w:rPr>
                <w:noProof w:val="0"/>
                <w:sz w:val="20"/>
                <w:szCs w:val="20"/>
              </w:rPr>
              <w:t>pasirašyt</w:t>
            </w:r>
            <w:r w:rsidR="34540482" w:rsidRPr="30F51DA6">
              <w:rPr>
                <w:noProof w:val="0"/>
                <w:sz w:val="20"/>
                <w:szCs w:val="20"/>
              </w:rPr>
              <w:t>as</w:t>
            </w:r>
            <w:r w:rsidRPr="00BB5111">
              <w:rPr>
                <w:noProof w:val="0"/>
                <w:sz w:val="20"/>
                <w:szCs w:val="20"/>
              </w:rPr>
              <w:t xml:space="preserve"> Seimo </w:t>
            </w:r>
            <w:r w:rsidR="568806ED" w:rsidRPr="30F51DA6">
              <w:rPr>
                <w:noProof w:val="0"/>
                <w:sz w:val="20"/>
                <w:szCs w:val="20"/>
              </w:rPr>
              <w:t>statut</w:t>
            </w:r>
            <w:r w:rsidR="56C5B557" w:rsidRPr="30F51DA6">
              <w:rPr>
                <w:noProof w:val="0"/>
                <w:sz w:val="20"/>
                <w:szCs w:val="20"/>
              </w:rPr>
              <w:t>as</w:t>
            </w:r>
            <w:r w:rsidRPr="00BB5111">
              <w:rPr>
                <w:noProof w:val="0"/>
                <w:sz w:val="20"/>
                <w:szCs w:val="20"/>
              </w:rPr>
              <w:t xml:space="preserve">, Seimo Pirmininko </w:t>
            </w:r>
            <w:r w:rsidR="568806ED" w:rsidRPr="30F51DA6">
              <w:rPr>
                <w:noProof w:val="0"/>
                <w:sz w:val="20"/>
                <w:szCs w:val="20"/>
              </w:rPr>
              <w:t>pasirašyt</w:t>
            </w:r>
            <w:r w:rsidR="11CDBF40" w:rsidRPr="30F51DA6">
              <w:rPr>
                <w:noProof w:val="0"/>
                <w:sz w:val="20"/>
                <w:szCs w:val="20"/>
              </w:rPr>
              <w:t>i</w:t>
            </w:r>
            <w:r w:rsidRPr="00BB5111">
              <w:rPr>
                <w:noProof w:val="0"/>
                <w:sz w:val="20"/>
                <w:szCs w:val="20"/>
              </w:rPr>
              <w:t xml:space="preserve"> Seimo </w:t>
            </w:r>
            <w:r w:rsidR="568806ED" w:rsidRPr="30F51DA6">
              <w:rPr>
                <w:noProof w:val="0"/>
                <w:sz w:val="20"/>
                <w:szCs w:val="20"/>
              </w:rPr>
              <w:t>nutarim</w:t>
            </w:r>
            <w:r w:rsidR="73345D39" w:rsidRPr="30F51DA6">
              <w:rPr>
                <w:noProof w:val="0"/>
                <w:sz w:val="20"/>
                <w:szCs w:val="20"/>
              </w:rPr>
              <w:t>ai</w:t>
            </w:r>
            <w:r w:rsidRPr="00BB5111">
              <w:rPr>
                <w:noProof w:val="0"/>
                <w:sz w:val="20"/>
                <w:szCs w:val="20"/>
              </w:rPr>
              <w:t xml:space="preserve"> ir </w:t>
            </w:r>
            <w:r w:rsidR="568806ED" w:rsidRPr="30F51DA6">
              <w:rPr>
                <w:noProof w:val="0"/>
                <w:sz w:val="20"/>
                <w:szCs w:val="20"/>
              </w:rPr>
              <w:t>kit</w:t>
            </w:r>
            <w:r w:rsidR="4D16A180" w:rsidRPr="30F51DA6">
              <w:rPr>
                <w:noProof w:val="0"/>
                <w:sz w:val="20"/>
                <w:szCs w:val="20"/>
              </w:rPr>
              <w:t>i</w:t>
            </w:r>
            <w:r w:rsidRPr="00BB5111">
              <w:rPr>
                <w:noProof w:val="0"/>
                <w:sz w:val="20"/>
                <w:szCs w:val="20"/>
              </w:rPr>
              <w:t xml:space="preserve"> Seimo </w:t>
            </w:r>
            <w:r w:rsidR="568806ED" w:rsidRPr="30F51DA6">
              <w:rPr>
                <w:noProof w:val="0"/>
                <w:sz w:val="20"/>
                <w:szCs w:val="20"/>
              </w:rPr>
              <w:t>priimt</w:t>
            </w:r>
            <w:r w:rsidR="343FE9EF" w:rsidRPr="30F51DA6">
              <w:rPr>
                <w:noProof w:val="0"/>
                <w:sz w:val="20"/>
                <w:szCs w:val="20"/>
              </w:rPr>
              <w:t>i</w:t>
            </w:r>
            <w:r w:rsidRPr="00BB5111">
              <w:rPr>
                <w:noProof w:val="0"/>
                <w:sz w:val="20"/>
                <w:szCs w:val="20"/>
              </w:rPr>
              <w:t xml:space="preserve"> teisės </w:t>
            </w:r>
            <w:r w:rsidR="568806ED" w:rsidRPr="30F51DA6">
              <w:rPr>
                <w:noProof w:val="0"/>
                <w:sz w:val="20"/>
                <w:szCs w:val="20"/>
              </w:rPr>
              <w:t>akt</w:t>
            </w:r>
            <w:r w:rsidR="2C05C586" w:rsidRPr="30F51DA6">
              <w:rPr>
                <w:noProof w:val="0"/>
                <w:sz w:val="20"/>
                <w:szCs w:val="20"/>
              </w:rPr>
              <w:t>ai</w:t>
            </w:r>
            <w:r w:rsidRPr="00BB5111">
              <w:rPr>
                <w:noProof w:val="0"/>
                <w:sz w:val="20"/>
                <w:szCs w:val="20"/>
              </w:rPr>
              <w:t xml:space="preserve">; taip pat Seimo Pirmininko </w:t>
            </w:r>
            <w:r w:rsidR="568806ED" w:rsidRPr="30F51DA6">
              <w:rPr>
                <w:noProof w:val="0"/>
                <w:sz w:val="20"/>
                <w:szCs w:val="20"/>
              </w:rPr>
              <w:t>potvarki</w:t>
            </w:r>
            <w:r w:rsidR="117E2705" w:rsidRPr="30F51DA6">
              <w:rPr>
                <w:noProof w:val="0"/>
                <w:sz w:val="20"/>
                <w:szCs w:val="20"/>
              </w:rPr>
              <w:t>ai</w:t>
            </w:r>
            <w:r w:rsidRPr="00BB5111">
              <w:rPr>
                <w:noProof w:val="0"/>
                <w:sz w:val="20"/>
                <w:szCs w:val="20"/>
              </w:rPr>
              <w:t xml:space="preserve">, Seimo Pirmininko ar kito įgalioto Seimo valdybos nario </w:t>
            </w:r>
            <w:r w:rsidR="568806ED" w:rsidRPr="30F51DA6">
              <w:rPr>
                <w:noProof w:val="0"/>
                <w:sz w:val="20"/>
                <w:szCs w:val="20"/>
              </w:rPr>
              <w:t>pasirašyt</w:t>
            </w:r>
            <w:r w:rsidR="0EF9C277" w:rsidRPr="30F51DA6">
              <w:rPr>
                <w:noProof w:val="0"/>
                <w:sz w:val="20"/>
                <w:szCs w:val="20"/>
              </w:rPr>
              <w:t>i</w:t>
            </w:r>
            <w:r w:rsidRPr="00BB5111">
              <w:rPr>
                <w:noProof w:val="0"/>
                <w:sz w:val="20"/>
                <w:szCs w:val="20"/>
              </w:rPr>
              <w:t xml:space="preserve"> Seimo valdybos </w:t>
            </w:r>
            <w:r w:rsidR="568806ED" w:rsidRPr="30F51DA6">
              <w:rPr>
                <w:noProof w:val="0"/>
                <w:sz w:val="20"/>
                <w:szCs w:val="20"/>
              </w:rPr>
              <w:t>sprendim</w:t>
            </w:r>
            <w:r w:rsidR="6661327F" w:rsidRPr="30F51DA6">
              <w:rPr>
                <w:noProof w:val="0"/>
                <w:sz w:val="20"/>
                <w:szCs w:val="20"/>
              </w:rPr>
              <w:t>ai</w:t>
            </w:r>
            <w:r w:rsidR="5DBA738A" w:rsidRPr="30F51DA6">
              <w:rPr>
                <w:noProof w:val="0"/>
                <w:sz w:val="20"/>
                <w:szCs w:val="20"/>
              </w:rPr>
              <w:t>, norminiai</w:t>
            </w:r>
            <w:r w:rsidR="00433B2F" w:rsidRPr="00BB5111">
              <w:rPr>
                <w:noProof w:val="0"/>
                <w:sz w:val="20"/>
                <w:szCs w:val="20"/>
              </w:rPr>
              <w:t xml:space="preserve"> Seimo kanclerio</w:t>
            </w:r>
            <w:r w:rsidR="30A54668" w:rsidRPr="45111B11">
              <w:rPr>
                <w:noProof w:val="0"/>
                <w:sz w:val="20"/>
                <w:szCs w:val="20"/>
              </w:rPr>
              <w:t xml:space="preserve"> teisės aktai</w:t>
            </w:r>
            <w:r w:rsidR="2255EA3F" w:rsidRPr="00BB5111">
              <w:rPr>
                <w:noProof w:val="0"/>
                <w:sz w:val="20"/>
                <w:szCs w:val="20"/>
              </w:rPr>
              <w:t>.</w:t>
            </w:r>
          </w:p>
        </w:tc>
      </w:tr>
      <w:tr w:rsidR="00366058" w:rsidRPr="00BB5111" w14:paraId="0CFEBD3C" w14:textId="77777777" w:rsidTr="543876C3">
        <w:trPr>
          <w:cnfStyle w:val="000000010000" w:firstRow="0" w:lastRow="0" w:firstColumn="0" w:lastColumn="0" w:oddVBand="0" w:evenVBand="0" w:oddHBand="0" w:evenHBand="1" w:firstRowFirstColumn="0" w:firstRowLastColumn="0" w:lastRowFirstColumn="0" w:lastRowLastColumn="0"/>
        </w:trPr>
        <w:tc>
          <w:tcPr>
            <w:tcW w:w="1616" w:type="pct"/>
          </w:tcPr>
          <w:p w14:paraId="755F96E1" w14:textId="58ECFB3E" w:rsidR="00366058" w:rsidRPr="00BB5111" w:rsidRDefault="00366058" w:rsidP="00366058">
            <w:pPr>
              <w:pStyle w:val="Foritlentelstekstas"/>
              <w:rPr>
                <w:noProof w:val="0"/>
              </w:rPr>
            </w:pPr>
            <w:r w:rsidRPr="00BB5111">
              <w:rPr>
                <w:noProof w:val="0"/>
              </w:rPr>
              <w:t>Respublikos Prezidento kanceliarija</w:t>
            </w:r>
          </w:p>
        </w:tc>
        <w:tc>
          <w:tcPr>
            <w:tcW w:w="3384" w:type="pct"/>
          </w:tcPr>
          <w:p w14:paraId="6F2C2E72" w14:textId="0C6A0EF7" w:rsidR="00366058" w:rsidRPr="00BB5111" w:rsidRDefault="00917D3A" w:rsidP="00917D3A">
            <w:pPr>
              <w:pStyle w:val="LENBUL"/>
              <w:numPr>
                <w:ilvl w:val="0"/>
                <w:numId w:val="0"/>
              </w:numPr>
              <w:rPr>
                <w:sz w:val="20"/>
                <w:szCs w:val="20"/>
              </w:rPr>
            </w:pPr>
            <w:r w:rsidRPr="30F51DA6">
              <w:rPr>
                <w:noProof w:val="0"/>
                <w:sz w:val="20"/>
                <w:szCs w:val="20"/>
              </w:rPr>
              <w:t>Respublikos Prezidento pasirašyt</w:t>
            </w:r>
            <w:r w:rsidR="784C93B8" w:rsidRPr="30F51DA6">
              <w:rPr>
                <w:noProof w:val="0"/>
                <w:sz w:val="20"/>
                <w:szCs w:val="20"/>
              </w:rPr>
              <w:t>i</w:t>
            </w:r>
            <w:r w:rsidRPr="30F51DA6">
              <w:rPr>
                <w:noProof w:val="0"/>
                <w:sz w:val="20"/>
                <w:szCs w:val="20"/>
              </w:rPr>
              <w:t xml:space="preserve"> konstitucini</w:t>
            </w:r>
            <w:r w:rsidR="727AAB5B" w:rsidRPr="30F51DA6">
              <w:rPr>
                <w:noProof w:val="0"/>
                <w:sz w:val="20"/>
                <w:szCs w:val="20"/>
              </w:rPr>
              <w:t>ai</w:t>
            </w:r>
            <w:r w:rsidRPr="30F51DA6">
              <w:rPr>
                <w:noProof w:val="0"/>
                <w:sz w:val="20"/>
                <w:szCs w:val="20"/>
              </w:rPr>
              <w:t xml:space="preserve"> įstatym</w:t>
            </w:r>
            <w:r w:rsidR="2D59320B" w:rsidRPr="30F51DA6">
              <w:rPr>
                <w:noProof w:val="0"/>
                <w:sz w:val="20"/>
                <w:szCs w:val="20"/>
              </w:rPr>
              <w:t>ai</w:t>
            </w:r>
            <w:r w:rsidRPr="30F51DA6">
              <w:rPr>
                <w:noProof w:val="0"/>
                <w:sz w:val="20"/>
                <w:szCs w:val="20"/>
              </w:rPr>
              <w:t>, kit</w:t>
            </w:r>
            <w:r w:rsidR="39ACE3BE" w:rsidRPr="30F51DA6">
              <w:rPr>
                <w:noProof w:val="0"/>
                <w:sz w:val="20"/>
                <w:szCs w:val="20"/>
              </w:rPr>
              <w:t>i</w:t>
            </w:r>
            <w:r w:rsidRPr="30F51DA6">
              <w:rPr>
                <w:noProof w:val="0"/>
                <w:sz w:val="20"/>
                <w:szCs w:val="20"/>
              </w:rPr>
              <w:t xml:space="preserve"> įstatym</w:t>
            </w:r>
            <w:r w:rsidR="0129A6B6" w:rsidRPr="30F51DA6">
              <w:rPr>
                <w:noProof w:val="0"/>
                <w:sz w:val="20"/>
                <w:szCs w:val="20"/>
              </w:rPr>
              <w:t>ai</w:t>
            </w:r>
            <w:r w:rsidRPr="30F51DA6">
              <w:rPr>
                <w:noProof w:val="0"/>
                <w:sz w:val="20"/>
                <w:szCs w:val="20"/>
              </w:rPr>
              <w:t>, Respublikos Prezidento dekret</w:t>
            </w:r>
            <w:r w:rsidR="4155419F" w:rsidRPr="30F51DA6">
              <w:rPr>
                <w:noProof w:val="0"/>
                <w:sz w:val="20"/>
                <w:szCs w:val="20"/>
              </w:rPr>
              <w:t>ai</w:t>
            </w:r>
            <w:r w:rsidRPr="30F51DA6">
              <w:rPr>
                <w:noProof w:val="0"/>
                <w:sz w:val="20"/>
                <w:szCs w:val="20"/>
              </w:rPr>
              <w:t xml:space="preserve"> ir potvarki</w:t>
            </w:r>
            <w:r w:rsidR="21820CB3" w:rsidRPr="30F51DA6">
              <w:rPr>
                <w:noProof w:val="0"/>
                <w:sz w:val="20"/>
                <w:szCs w:val="20"/>
              </w:rPr>
              <w:t>ai</w:t>
            </w:r>
          </w:p>
        </w:tc>
      </w:tr>
      <w:tr w:rsidR="00366058" w:rsidRPr="00BB5111" w14:paraId="401C077B"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567EE8A5" w14:textId="166122DA" w:rsidR="00366058" w:rsidRPr="00BB5111" w:rsidRDefault="00E07F08" w:rsidP="00E07F08">
            <w:pPr>
              <w:pStyle w:val="Foritlentelstekstas"/>
              <w:rPr>
                <w:noProof w:val="0"/>
              </w:rPr>
            </w:pPr>
            <w:r w:rsidRPr="00BB5111">
              <w:rPr>
                <w:noProof w:val="0"/>
              </w:rPr>
              <w:t>Vyriausybės kanceliarija</w:t>
            </w:r>
          </w:p>
        </w:tc>
        <w:tc>
          <w:tcPr>
            <w:tcW w:w="3384" w:type="pct"/>
          </w:tcPr>
          <w:p w14:paraId="5DAFE61E" w14:textId="57A0D383" w:rsidR="00366058" w:rsidRPr="00BB5111" w:rsidRDefault="0F8C8473" w:rsidP="3316E12F">
            <w:pPr>
              <w:pStyle w:val="LENBUL"/>
              <w:numPr>
                <w:ilvl w:val="0"/>
                <w:numId w:val="0"/>
              </w:numPr>
              <w:rPr>
                <w:noProof w:val="0"/>
                <w:sz w:val="20"/>
                <w:szCs w:val="20"/>
              </w:rPr>
            </w:pPr>
            <w:r w:rsidRPr="30F51DA6">
              <w:rPr>
                <w:noProof w:val="0"/>
                <w:sz w:val="20"/>
                <w:szCs w:val="20"/>
              </w:rPr>
              <w:t>T</w:t>
            </w:r>
            <w:r w:rsidR="42F8B75F" w:rsidRPr="30F51DA6">
              <w:rPr>
                <w:noProof w:val="0"/>
                <w:sz w:val="20"/>
                <w:szCs w:val="20"/>
              </w:rPr>
              <w:t>eisės</w:t>
            </w:r>
            <w:r w:rsidR="2C283CF5" w:rsidRPr="00BB5111">
              <w:rPr>
                <w:noProof w:val="0"/>
                <w:sz w:val="20"/>
                <w:szCs w:val="20"/>
              </w:rPr>
              <w:t xml:space="preserve"> aktų įgaliotų subjektų </w:t>
            </w:r>
            <w:r w:rsidR="42F8B75F" w:rsidRPr="30F51DA6">
              <w:rPr>
                <w:noProof w:val="0"/>
                <w:sz w:val="20"/>
                <w:szCs w:val="20"/>
              </w:rPr>
              <w:t>pasirašyt</w:t>
            </w:r>
            <w:r w:rsidR="201A44C1" w:rsidRPr="30F51DA6">
              <w:rPr>
                <w:noProof w:val="0"/>
                <w:sz w:val="20"/>
                <w:szCs w:val="20"/>
              </w:rPr>
              <w:t>i</w:t>
            </w:r>
            <w:r w:rsidR="2C283CF5" w:rsidRPr="00BB5111">
              <w:rPr>
                <w:noProof w:val="0"/>
                <w:sz w:val="20"/>
                <w:szCs w:val="20"/>
              </w:rPr>
              <w:t xml:space="preserve"> Vyriausybės </w:t>
            </w:r>
            <w:r w:rsidR="42F8B75F" w:rsidRPr="30F51DA6">
              <w:rPr>
                <w:noProof w:val="0"/>
                <w:sz w:val="20"/>
                <w:szCs w:val="20"/>
              </w:rPr>
              <w:t>nutarim</w:t>
            </w:r>
            <w:r w:rsidR="6E229A1A" w:rsidRPr="30F51DA6">
              <w:rPr>
                <w:noProof w:val="0"/>
                <w:sz w:val="20"/>
                <w:szCs w:val="20"/>
              </w:rPr>
              <w:t>ai</w:t>
            </w:r>
            <w:r w:rsidR="42F8B75F" w:rsidRPr="30F51DA6">
              <w:rPr>
                <w:noProof w:val="0"/>
                <w:sz w:val="20"/>
                <w:szCs w:val="20"/>
              </w:rPr>
              <w:t>, sprendim</w:t>
            </w:r>
            <w:r w:rsidR="62A91696" w:rsidRPr="30F51DA6">
              <w:rPr>
                <w:noProof w:val="0"/>
                <w:sz w:val="20"/>
                <w:szCs w:val="20"/>
              </w:rPr>
              <w:t>ai</w:t>
            </w:r>
            <w:r w:rsidR="42F8B75F" w:rsidRPr="30F51DA6">
              <w:rPr>
                <w:noProof w:val="0"/>
                <w:sz w:val="20"/>
                <w:szCs w:val="20"/>
              </w:rPr>
              <w:t>, rezoliucij</w:t>
            </w:r>
            <w:r w:rsidR="020CB28B" w:rsidRPr="30F51DA6">
              <w:rPr>
                <w:noProof w:val="0"/>
                <w:sz w:val="20"/>
                <w:szCs w:val="20"/>
              </w:rPr>
              <w:t>o</w:t>
            </w:r>
            <w:r w:rsidR="42F8B75F" w:rsidRPr="30F51DA6">
              <w:rPr>
                <w:noProof w:val="0"/>
                <w:sz w:val="20"/>
                <w:szCs w:val="20"/>
              </w:rPr>
              <w:t>s</w:t>
            </w:r>
            <w:r w:rsidR="2C283CF5" w:rsidRPr="00BB5111">
              <w:rPr>
                <w:noProof w:val="0"/>
                <w:sz w:val="20"/>
                <w:szCs w:val="20"/>
              </w:rPr>
              <w:t xml:space="preserve">, Ministro Pirmininko </w:t>
            </w:r>
            <w:r w:rsidR="42F8B75F" w:rsidRPr="30F51DA6">
              <w:rPr>
                <w:noProof w:val="0"/>
                <w:sz w:val="20"/>
                <w:szCs w:val="20"/>
              </w:rPr>
              <w:t>potvarki</w:t>
            </w:r>
            <w:r w:rsidR="5880CD25" w:rsidRPr="30F51DA6">
              <w:rPr>
                <w:noProof w:val="0"/>
                <w:sz w:val="20"/>
                <w:szCs w:val="20"/>
              </w:rPr>
              <w:t>ai</w:t>
            </w:r>
          </w:p>
        </w:tc>
      </w:tr>
      <w:tr w:rsidR="00366058" w:rsidRPr="00BB5111" w14:paraId="1CA99418" w14:textId="77777777" w:rsidTr="543876C3">
        <w:trPr>
          <w:cnfStyle w:val="000000010000" w:firstRow="0" w:lastRow="0" w:firstColumn="0" w:lastColumn="0" w:oddVBand="0" w:evenVBand="0" w:oddHBand="0" w:evenHBand="1" w:firstRowFirstColumn="0" w:firstRowLastColumn="0" w:lastRowFirstColumn="0" w:lastRowLastColumn="0"/>
        </w:trPr>
        <w:tc>
          <w:tcPr>
            <w:tcW w:w="1616" w:type="pct"/>
          </w:tcPr>
          <w:p w14:paraId="0E084DE7" w14:textId="2422CBFA" w:rsidR="00366058" w:rsidRPr="00BB5111" w:rsidRDefault="00E07F08" w:rsidP="00E07F08">
            <w:pPr>
              <w:pStyle w:val="Foritlentelstekstas"/>
              <w:rPr>
                <w:noProof w:val="0"/>
              </w:rPr>
            </w:pPr>
            <w:r w:rsidRPr="00BB5111">
              <w:rPr>
                <w:noProof w:val="0"/>
              </w:rPr>
              <w:t xml:space="preserve">Užsienio reikalų ministerija </w:t>
            </w:r>
          </w:p>
        </w:tc>
        <w:tc>
          <w:tcPr>
            <w:tcW w:w="3384" w:type="pct"/>
          </w:tcPr>
          <w:p w14:paraId="6FA15E3F" w14:textId="39EA6249" w:rsidR="00366058" w:rsidRPr="00BB5111" w:rsidRDefault="2C283CF5" w:rsidP="3316E12F">
            <w:pPr>
              <w:pStyle w:val="LENBUL"/>
              <w:numPr>
                <w:ilvl w:val="0"/>
                <w:numId w:val="0"/>
              </w:numPr>
              <w:rPr>
                <w:noProof w:val="0"/>
                <w:sz w:val="20"/>
                <w:szCs w:val="20"/>
              </w:rPr>
            </w:pPr>
            <w:r w:rsidRPr="00BB5111">
              <w:rPr>
                <w:noProof w:val="0"/>
                <w:sz w:val="20"/>
                <w:szCs w:val="20"/>
              </w:rPr>
              <w:t xml:space="preserve">Lietuvos Respublikos </w:t>
            </w:r>
            <w:r w:rsidR="42F8B75F" w:rsidRPr="30F51DA6">
              <w:rPr>
                <w:noProof w:val="0"/>
                <w:sz w:val="20"/>
                <w:szCs w:val="20"/>
              </w:rPr>
              <w:t>tarptautin</w:t>
            </w:r>
            <w:r w:rsidR="41543CA7" w:rsidRPr="30F51DA6">
              <w:rPr>
                <w:noProof w:val="0"/>
                <w:sz w:val="20"/>
                <w:szCs w:val="20"/>
              </w:rPr>
              <w:t>ė</w:t>
            </w:r>
            <w:r w:rsidR="42F8B75F" w:rsidRPr="30F51DA6">
              <w:rPr>
                <w:noProof w:val="0"/>
                <w:sz w:val="20"/>
                <w:szCs w:val="20"/>
              </w:rPr>
              <w:t>s sutart</w:t>
            </w:r>
            <w:r w:rsidR="05A3035D" w:rsidRPr="30F51DA6">
              <w:rPr>
                <w:noProof w:val="0"/>
                <w:sz w:val="20"/>
                <w:szCs w:val="20"/>
              </w:rPr>
              <w:t>y</w:t>
            </w:r>
            <w:r w:rsidR="42F8B75F" w:rsidRPr="30F51DA6">
              <w:rPr>
                <w:noProof w:val="0"/>
                <w:sz w:val="20"/>
                <w:szCs w:val="20"/>
              </w:rPr>
              <w:t>s</w:t>
            </w:r>
            <w:r w:rsidR="354740C3" w:rsidRPr="30F51DA6">
              <w:rPr>
                <w:noProof w:val="0"/>
                <w:sz w:val="20"/>
                <w:szCs w:val="20"/>
              </w:rPr>
              <w:t>, pranešim</w:t>
            </w:r>
            <w:r w:rsidR="6F79FA05" w:rsidRPr="30F51DA6">
              <w:rPr>
                <w:noProof w:val="0"/>
                <w:sz w:val="20"/>
                <w:szCs w:val="20"/>
              </w:rPr>
              <w:t>ai</w:t>
            </w:r>
            <w:r w:rsidR="747983DD" w:rsidRPr="00BB5111">
              <w:rPr>
                <w:noProof w:val="0"/>
                <w:sz w:val="20"/>
                <w:szCs w:val="20"/>
              </w:rPr>
              <w:t xml:space="preserve"> dėl visų L</w:t>
            </w:r>
            <w:r w:rsidR="6B31F673" w:rsidRPr="00BB5111">
              <w:rPr>
                <w:noProof w:val="0"/>
                <w:sz w:val="20"/>
                <w:szCs w:val="20"/>
              </w:rPr>
              <w:t>R tarptautinių sutarčių (įsi)galiojimo</w:t>
            </w:r>
          </w:p>
        </w:tc>
      </w:tr>
      <w:tr w:rsidR="00E07F08" w:rsidRPr="00BB5111" w14:paraId="619A9179"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62334774" w14:textId="701FB2A5" w:rsidR="00E07F08" w:rsidRPr="00BB5111" w:rsidRDefault="4988B8F9" w:rsidP="00E07F08">
            <w:pPr>
              <w:pStyle w:val="Foritlentelstekstas"/>
              <w:rPr>
                <w:noProof w:val="0"/>
              </w:rPr>
            </w:pPr>
            <w:r w:rsidRPr="00BB5111">
              <w:rPr>
                <w:noProof w:val="0"/>
              </w:rPr>
              <w:t>Kitos ministerijos</w:t>
            </w:r>
          </w:p>
        </w:tc>
        <w:tc>
          <w:tcPr>
            <w:tcW w:w="3384" w:type="pct"/>
          </w:tcPr>
          <w:p w14:paraId="64490D92" w14:textId="18985E2D" w:rsidR="00E07F08" w:rsidRPr="00BB5111" w:rsidRDefault="1E94EE3C" w:rsidP="00D260FD">
            <w:pPr>
              <w:pStyle w:val="Foritlentelstekstas"/>
              <w:rPr>
                <w:noProof w:val="0"/>
              </w:rPr>
            </w:pPr>
            <w:r>
              <w:rPr>
                <w:noProof w:val="0"/>
              </w:rPr>
              <w:t>M</w:t>
            </w:r>
            <w:r w:rsidR="2C283CF5">
              <w:rPr>
                <w:noProof w:val="0"/>
              </w:rPr>
              <w:t>inistrų pasirašyt</w:t>
            </w:r>
            <w:r w:rsidR="2C70925B">
              <w:rPr>
                <w:noProof w:val="0"/>
              </w:rPr>
              <w:t>i</w:t>
            </w:r>
            <w:r w:rsidR="2C283CF5">
              <w:rPr>
                <w:noProof w:val="0"/>
              </w:rPr>
              <w:t xml:space="preserve"> normini</w:t>
            </w:r>
            <w:r w:rsidR="723651B3">
              <w:rPr>
                <w:noProof w:val="0"/>
              </w:rPr>
              <w:t>ai</w:t>
            </w:r>
            <w:r w:rsidR="2C283CF5" w:rsidRPr="00BB5111">
              <w:rPr>
                <w:noProof w:val="0"/>
              </w:rPr>
              <w:t xml:space="preserve"> teisės </w:t>
            </w:r>
            <w:r w:rsidR="2C283CF5">
              <w:rPr>
                <w:noProof w:val="0"/>
              </w:rPr>
              <w:t>akt</w:t>
            </w:r>
            <w:r w:rsidR="286401ED">
              <w:rPr>
                <w:noProof w:val="0"/>
              </w:rPr>
              <w:t>ai</w:t>
            </w:r>
            <w:r w:rsidR="2C283CF5" w:rsidRPr="00BB5111">
              <w:rPr>
                <w:noProof w:val="0"/>
              </w:rPr>
              <w:t xml:space="preserve"> ir teisės taikymo </w:t>
            </w:r>
            <w:r w:rsidR="2C283CF5">
              <w:rPr>
                <w:noProof w:val="0"/>
              </w:rPr>
              <w:t>akt</w:t>
            </w:r>
            <w:r w:rsidR="4D1155BF">
              <w:rPr>
                <w:noProof w:val="0"/>
              </w:rPr>
              <w:t>ai</w:t>
            </w:r>
            <w:r w:rsidR="2C283CF5" w:rsidRPr="00BB5111">
              <w:rPr>
                <w:noProof w:val="0"/>
              </w:rPr>
              <w:t xml:space="preserve">, kuriuos skelbti </w:t>
            </w:r>
            <w:r w:rsidR="0990BDA4" w:rsidRPr="00BB5111">
              <w:rPr>
                <w:noProof w:val="0"/>
              </w:rPr>
              <w:t>TAR</w:t>
            </w:r>
            <w:r w:rsidR="2C283CF5" w:rsidRPr="00BB5111">
              <w:rPr>
                <w:noProof w:val="0"/>
              </w:rPr>
              <w:t xml:space="preserve"> privaloma pagal teisės aktų reikalavimus</w:t>
            </w:r>
          </w:p>
        </w:tc>
      </w:tr>
      <w:tr w:rsidR="00D260FD" w:rsidRPr="00BB5111" w14:paraId="2E36D62B" w14:textId="77777777" w:rsidTr="543876C3">
        <w:trPr>
          <w:cnfStyle w:val="000000010000" w:firstRow="0" w:lastRow="0" w:firstColumn="0" w:lastColumn="0" w:oddVBand="0" w:evenVBand="0" w:oddHBand="0" w:evenHBand="1" w:firstRowFirstColumn="0" w:firstRowLastColumn="0" w:lastRowFirstColumn="0" w:lastRowLastColumn="0"/>
        </w:trPr>
        <w:tc>
          <w:tcPr>
            <w:tcW w:w="1616" w:type="pct"/>
          </w:tcPr>
          <w:p w14:paraId="61EB8E74" w14:textId="782F2165" w:rsidR="00D260FD" w:rsidRPr="00BB5111" w:rsidRDefault="00D260FD" w:rsidP="00750A1D">
            <w:pPr>
              <w:pStyle w:val="Foritlentelstekstas"/>
              <w:rPr>
                <w:noProof w:val="0"/>
              </w:rPr>
            </w:pPr>
            <w:r w:rsidRPr="00BB5111">
              <w:rPr>
                <w:noProof w:val="0"/>
              </w:rPr>
              <w:t>Vyriausybės įstaigos</w:t>
            </w:r>
          </w:p>
        </w:tc>
        <w:tc>
          <w:tcPr>
            <w:tcW w:w="3384" w:type="pct"/>
          </w:tcPr>
          <w:p w14:paraId="24C4D547" w14:textId="3B9C4003" w:rsidR="00D260FD" w:rsidRPr="00BB5111" w:rsidRDefault="2ACA4E62" w:rsidP="00E07F08">
            <w:pPr>
              <w:pStyle w:val="Foritlentelstekstas"/>
              <w:rPr>
                <w:noProof w:val="0"/>
              </w:rPr>
            </w:pPr>
            <w:r w:rsidRPr="00BB5111">
              <w:rPr>
                <w:noProof w:val="0"/>
              </w:rPr>
              <w:t xml:space="preserve">Vyriausybės įstaigų vadovų </w:t>
            </w:r>
            <w:r>
              <w:rPr>
                <w:noProof w:val="0"/>
              </w:rPr>
              <w:t>pasirašyt</w:t>
            </w:r>
            <w:r w:rsidR="063C05C9">
              <w:rPr>
                <w:noProof w:val="0"/>
              </w:rPr>
              <w:t>i</w:t>
            </w:r>
            <w:r>
              <w:rPr>
                <w:noProof w:val="0"/>
              </w:rPr>
              <w:t xml:space="preserve"> normini</w:t>
            </w:r>
            <w:r w:rsidR="39C3207A">
              <w:rPr>
                <w:noProof w:val="0"/>
              </w:rPr>
              <w:t>ai</w:t>
            </w:r>
            <w:r w:rsidRPr="00BB5111">
              <w:rPr>
                <w:noProof w:val="0"/>
              </w:rPr>
              <w:t xml:space="preserve"> teisės </w:t>
            </w:r>
            <w:r>
              <w:rPr>
                <w:noProof w:val="0"/>
              </w:rPr>
              <w:t>akt</w:t>
            </w:r>
            <w:r w:rsidR="3F69ADA3">
              <w:rPr>
                <w:noProof w:val="0"/>
              </w:rPr>
              <w:t>ai</w:t>
            </w:r>
            <w:r w:rsidRPr="00BB5111">
              <w:rPr>
                <w:noProof w:val="0"/>
              </w:rPr>
              <w:t xml:space="preserve"> ir teisės taikymo </w:t>
            </w:r>
            <w:r>
              <w:rPr>
                <w:noProof w:val="0"/>
              </w:rPr>
              <w:t>akt</w:t>
            </w:r>
            <w:r w:rsidR="16246E34">
              <w:rPr>
                <w:noProof w:val="0"/>
              </w:rPr>
              <w:t>ai</w:t>
            </w:r>
            <w:r w:rsidRPr="00BB5111">
              <w:rPr>
                <w:noProof w:val="0"/>
              </w:rPr>
              <w:t xml:space="preserve">, kuriuos skelbti </w:t>
            </w:r>
            <w:r w:rsidR="476AE641" w:rsidRPr="00BB5111">
              <w:rPr>
                <w:noProof w:val="0"/>
              </w:rPr>
              <w:t>TAR</w:t>
            </w:r>
            <w:r w:rsidRPr="00BB5111">
              <w:rPr>
                <w:noProof w:val="0"/>
              </w:rPr>
              <w:t xml:space="preserve"> privaloma pagal teisės aktų reikalavimus</w:t>
            </w:r>
          </w:p>
        </w:tc>
      </w:tr>
      <w:tr w:rsidR="00E07F08" w:rsidRPr="00BB5111" w14:paraId="0DEC0718"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01CBBD55" w14:textId="5094FA7B" w:rsidR="00E07F08" w:rsidRPr="00BB5111" w:rsidRDefault="00750A1D" w:rsidP="00750A1D">
            <w:pPr>
              <w:pStyle w:val="Foritlentelstekstas"/>
              <w:rPr>
                <w:noProof w:val="0"/>
              </w:rPr>
            </w:pPr>
            <w:r w:rsidRPr="00BB5111">
              <w:rPr>
                <w:noProof w:val="0"/>
              </w:rPr>
              <w:t>K</w:t>
            </w:r>
            <w:r w:rsidR="00D260FD" w:rsidRPr="00BB5111">
              <w:rPr>
                <w:noProof w:val="0"/>
              </w:rPr>
              <w:t>itos valstybės institucijos ir įstaigos</w:t>
            </w:r>
          </w:p>
        </w:tc>
        <w:tc>
          <w:tcPr>
            <w:tcW w:w="3384" w:type="pct"/>
          </w:tcPr>
          <w:p w14:paraId="002B085A" w14:textId="14CB6C14" w:rsidR="00E07F08" w:rsidRPr="00BB5111" w:rsidRDefault="2ACA4E62" w:rsidP="00750A1D">
            <w:pPr>
              <w:pStyle w:val="Foritlentelstekstas"/>
              <w:rPr>
                <w:noProof w:val="0"/>
              </w:rPr>
            </w:pPr>
            <w:proofErr w:type="spellStart"/>
            <w:r>
              <w:rPr>
                <w:noProof w:val="0"/>
              </w:rPr>
              <w:t>ių</w:t>
            </w:r>
            <w:proofErr w:type="spellEnd"/>
            <w:r w:rsidRPr="00BB5111">
              <w:rPr>
                <w:noProof w:val="0"/>
              </w:rPr>
              <w:t xml:space="preserve"> institucijų ir įstaigų vadovų </w:t>
            </w:r>
            <w:r>
              <w:rPr>
                <w:noProof w:val="0"/>
              </w:rPr>
              <w:t>pasirašyt</w:t>
            </w:r>
            <w:r w:rsidR="47D45965">
              <w:rPr>
                <w:noProof w:val="0"/>
              </w:rPr>
              <w:t>i</w:t>
            </w:r>
            <w:r w:rsidRPr="00BB5111">
              <w:rPr>
                <w:noProof w:val="0"/>
              </w:rPr>
              <w:t xml:space="preserve"> ar įgaliotų subjektų </w:t>
            </w:r>
            <w:r>
              <w:rPr>
                <w:noProof w:val="0"/>
              </w:rPr>
              <w:t>pasirašyt</w:t>
            </w:r>
            <w:r w:rsidR="5B9C3A37">
              <w:rPr>
                <w:noProof w:val="0"/>
              </w:rPr>
              <w:t>i</w:t>
            </w:r>
            <w:r w:rsidRPr="00BB5111">
              <w:rPr>
                <w:noProof w:val="0"/>
              </w:rPr>
              <w:t xml:space="preserve"> kolegialių valdymo institucijų </w:t>
            </w:r>
            <w:r>
              <w:rPr>
                <w:noProof w:val="0"/>
              </w:rPr>
              <w:t>priimt</w:t>
            </w:r>
            <w:r w:rsidR="01613D19">
              <w:rPr>
                <w:noProof w:val="0"/>
              </w:rPr>
              <w:t>i</w:t>
            </w:r>
            <w:r>
              <w:rPr>
                <w:noProof w:val="0"/>
              </w:rPr>
              <w:t xml:space="preserve"> normini</w:t>
            </w:r>
            <w:r w:rsidR="3966DEFE">
              <w:rPr>
                <w:noProof w:val="0"/>
              </w:rPr>
              <w:t>ai</w:t>
            </w:r>
            <w:r w:rsidRPr="00BB5111">
              <w:rPr>
                <w:noProof w:val="0"/>
              </w:rPr>
              <w:t xml:space="preserve"> teisės </w:t>
            </w:r>
            <w:r>
              <w:rPr>
                <w:noProof w:val="0"/>
              </w:rPr>
              <w:t>akt</w:t>
            </w:r>
            <w:r w:rsidR="56209398">
              <w:rPr>
                <w:noProof w:val="0"/>
              </w:rPr>
              <w:t>ai</w:t>
            </w:r>
            <w:r w:rsidRPr="00BB5111">
              <w:rPr>
                <w:noProof w:val="0"/>
              </w:rPr>
              <w:t xml:space="preserve"> ir teisės taikymo </w:t>
            </w:r>
            <w:r>
              <w:rPr>
                <w:noProof w:val="0"/>
              </w:rPr>
              <w:t>akt</w:t>
            </w:r>
            <w:r w:rsidR="79843826">
              <w:rPr>
                <w:noProof w:val="0"/>
              </w:rPr>
              <w:t>ai</w:t>
            </w:r>
            <w:r w:rsidRPr="00BB5111">
              <w:rPr>
                <w:noProof w:val="0"/>
              </w:rPr>
              <w:t xml:space="preserve">, kuriuos skelbti </w:t>
            </w:r>
            <w:r w:rsidR="1F685EC6" w:rsidRPr="00BB5111">
              <w:rPr>
                <w:noProof w:val="0"/>
              </w:rPr>
              <w:t>TAR</w:t>
            </w:r>
            <w:r w:rsidRPr="00BB5111">
              <w:rPr>
                <w:noProof w:val="0"/>
              </w:rPr>
              <w:t xml:space="preserve"> privaloma pagal teisės aktų reikalavimus</w:t>
            </w:r>
          </w:p>
        </w:tc>
      </w:tr>
      <w:tr w:rsidR="00E07F08" w:rsidRPr="00BB5111" w14:paraId="2E792CA7" w14:textId="77777777" w:rsidTr="543876C3">
        <w:trPr>
          <w:cnfStyle w:val="000000010000" w:firstRow="0" w:lastRow="0" w:firstColumn="0" w:lastColumn="0" w:oddVBand="0" w:evenVBand="0" w:oddHBand="0" w:evenHBand="1" w:firstRowFirstColumn="0" w:firstRowLastColumn="0" w:lastRowFirstColumn="0" w:lastRowLastColumn="0"/>
        </w:trPr>
        <w:tc>
          <w:tcPr>
            <w:tcW w:w="1616" w:type="pct"/>
          </w:tcPr>
          <w:p w14:paraId="6235088A" w14:textId="312E4F02" w:rsidR="00E07F08" w:rsidRPr="00BB5111" w:rsidRDefault="00D260FD" w:rsidP="00D61F5E">
            <w:pPr>
              <w:pStyle w:val="Foritlentelstekstas"/>
              <w:rPr>
                <w:noProof w:val="0"/>
              </w:rPr>
            </w:pPr>
            <w:r w:rsidRPr="00BB5111">
              <w:rPr>
                <w:noProof w:val="0"/>
              </w:rPr>
              <w:t>Lietuvos bankas</w:t>
            </w:r>
          </w:p>
        </w:tc>
        <w:tc>
          <w:tcPr>
            <w:tcW w:w="3384" w:type="pct"/>
          </w:tcPr>
          <w:p w14:paraId="2795876D" w14:textId="3450B4F0" w:rsidR="00E07F08" w:rsidRPr="00BB5111" w:rsidRDefault="6AAD8C71" w:rsidP="00D61F5E">
            <w:pPr>
              <w:pStyle w:val="Foritlentelstekstas"/>
              <w:rPr>
                <w:noProof w:val="0"/>
              </w:rPr>
            </w:pPr>
            <w:r w:rsidRPr="00BB5111">
              <w:rPr>
                <w:noProof w:val="0"/>
              </w:rPr>
              <w:t xml:space="preserve">Lietuvos banko valdybos pirmininko </w:t>
            </w:r>
            <w:r>
              <w:rPr>
                <w:noProof w:val="0"/>
              </w:rPr>
              <w:t>pasirašyt</w:t>
            </w:r>
            <w:r w:rsidR="395B4749">
              <w:rPr>
                <w:noProof w:val="0"/>
              </w:rPr>
              <w:t>i</w:t>
            </w:r>
            <w:r w:rsidRPr="00BB5111">
              <w:rPr>
                <w:noProof w:val="0"/>
              </w:rPr>
              <w:t xml:space="preserve"> Lietuvos banko </w:t>
            </w:r>
            <w:r>
              <w:rPr>
                <w:noProof w:val="0"/>
              </w:rPr>
              <w:t>normini</w:t>
            </w:r>
            <w:r w:rsidR="06CEBCFD">
              <w:rPr>
                <w:noProof w:val="0"/>
              </w:rPr>
              <w:t>ai</w:t>
            </w:r>
            <w:r w:rsidRPr="00BB5111">
              <w:rPr>
                <w:noProof w:val="0"/>
              </w:rPr>
              <w:t xml:space="preserve"> teisės </w:t>
            </w:r>
            <w:r>
              <w:rPr>
                <w:noProof w:val="0"/>
              </w:rPr>
              <w:t>akt</w:t>
            </w:r>
            <w:r w:rsidR="6E765894">
              <w:rPr>
                <w:noProof w:val="0"/>
              </w:rPr>
              <w:t>ai</w:t>
            </w:r>
            <w:r w:rsidRPr="00BB5111">
              <w:rPr>
                <w:noProof w:val="0"/>
              </w:rPr>
              <w:t xml:space="preserve"> ir Lietuvos banko valdybos ar valdybos pirmininko teisės taikymo </w:t>
            </w:r>
            <w:r>
              <w:rPr>
                <w:noProof w:val="0"/>
              </w:rPr>
              <w:t>akt</w:t>
            </w:r>
            <w:r w:rsidR="7C0CABD9">
              <w:rPr>
                <w:noProof w:val="0"/>
              </w:rPr>
              <w:t>ai</w:t>
            </w:r>
            <w:r w:rsidRPr="00BB5111">
              <w:rPr>
                <w:noProof w:val="0"/>
              </w:rPr>
              <w:t xml:space="preserve">, kuriuos skelbti </w:t>
            </w:r>
            <w:r w:rsidR="05E427FE" w:rsidRPr="00BB5111">
              <w:rPr>
                <w:noProof w:val="0"/>
              </w:rPr>
              <w:t>TAR</w:t>
            </w:r>
            <w:r w:rsidRPr="00BB5111">
              <w:rPr>
                <w:noProof w:val="0"/>
              </w:rPr>
              <w:t xml:space="preserve"> privaloma pagal teisės aktų reikalavimus</w:t>
            </w:r>
          </w:p>
        </w:tc>
      </w:tr>
      <w:tr w:rsidR="00E07F08" w:rsidRPr="00BB5111" w14:paraId="7FA93A8D"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79B2C427" w14:textId="2FAAEB4F" w:rsidR="00E07F08" w:rsidRPr="00BB5111" w:rsidRDefault="00937BF3" w:rsidP="00937BF3">
            <w:pPr>
              <w:pStyle w:val="Foritlentelstekstas"/>
              <w:rPr>
                <w:noProof w:val="0"/>
              </w:rPr>
            </w:pPr>
            <w:r w:rsidRPr="00BB5111">
              <w:rPr>
                <w:noProof w:val="0"/>
              </w:rPr>
              <w:t>S</w:t>
            </w:r>
            <w:r w:rsidR="00D260FD" w:rsidRPr="00BB5111">
              <w:rPr>
                <w:noProof w:val="0"/>
              </w:rPr>
              <w:t>avivaldybių administracijos</w:t>
            </w:r>
          </w:p>
        </w:tc>
        <w:tc>
          <w:tcPr>
            <w:tcW w:w="3384" w:type="pct"/>
          </w:tcPr>
          <w:p w14:paraId="5A1C02EE" w14:textId="6BFFBF6B" w:rsidR="00E07F08" w:rsidRPr="00BB5111" w:rsidRDefault="22B1BF69" w:rsidP="00937BF3">
            <w:pPr>
              <w:pStyle w:val="Foritlentelstekstas"/>
              <w:rPr>
                <w:noProof w:val="0"/>
              </w:rPr>
            </w:pPr>
            <w:r>
              <w:rPr>
                <w:noProof w:val="0"/>
              </w:rPr>
              <w:t>T</w:t>
            </w:r>
            <w:r w:rsidR="240B01BD">
              <w:rPr>
                <w:noProof w:val="0"/>
              </w:rPr>
              <w:t>eisės</w:t>
            </w:r>
            <w:r w:rsidR="240B01BD" w:rsidRPr="00BB5111">
              <w:rPr>
                <w:noProof w:val="0"/>
              </w:rPr>
              <w:t xml:space="preserve"> aktų įgaliotų subjektų </w:t>
            </w:r>
            <w:r w:rsidR="240B01BD">
              <w:rPr>
                <w:noProof w:val="0"/>
              </w:rPr>
              <w:t>pasirašyt</w:t>
            </w:r>
            <w:r w:rsidR="101BB735">
              <w:rPr>
                <w:noProof w:val="0"/>
              </w:rPr>
              <w:t>i</w:t>
            </w:r>
            <w:r w:rsidR="240B01BD" w:rsidRPr="00BB5111">
              <w:rPr>
                <w:noProof w:val="0"/>
              </w:rPr>
              <w:t xml:space="preserve"> savivaldybių institucijų </w:t>
            </w:r>
            <w:r w:rsidR="240B01BD">
              <w:rPr>
                <w:noProof w:val="0"/>
              </w:rPr>
              <w:t>normini</w:t>
            </w:r>
            <w:r w:rsidR="4F8F4A4A">
              <w:rPr>
                <w:noProof w:val="0"/>
              </w:rPr>
              <w:t>ai</w:t>
            </w:r>
            <w:r w:rsidR="240B01BD" w:rsidRPr="00BB5111">
              <w:rPr>
                <w:noProof w:val="0"/>
              </w:rPr>
              <w:t xml:space="preserve"> teisės </w:t>
            </w:r>
            <w:r w:rsidR="240B01BD">
              <w:rPr>
                <w:noProof w:val="0"/>
              </w:rPr>
              <w:t>akt</w:t>
            </w:r>
            <w:r w:rsidR="3EA098DD">
              <w:rPr>
                <w:noProof w:val="0"/>
              </w:rPr>
              <w:t>ai</w:t>
            </w:r>
            <w:r w:rsidR="240B01BD" w:rsidRPr="00BB5111">
              <w:rPr>
                <w:noProof w:val="0"/>
              </w:rPr>
              <w:t xml:space="preserve"> ir savivaldybių merų teisės </w:t>
            </w:r>
            <w:r w:rsidR="240B01BD">
              <w:rPr>
                <w:noProof w:val="0"/>
              </w:rPr>
              <w:t>akt</w:t>
            </w:r>
            <w:r w:rsidR="30279C30">
              <w:rPr>
                <w:noProof w:val="0"/>
              </w:rPr>
              <w:t>ai</w:t>
            </w:r>
            <w:r w:rsidR="240B01BD" w:rsidRPr="00BB5111">
              <w:rPr>
                <w:noProof w:val="0"/>
              </w:rPr>
              <w:t xml:space="preserve">, kuriuos skelbti </w:t>
            </w:r>
            <w:r w:rsidR="0B7EC377" w:rsidRPr="00BB5111">
              <w:rPr>
                <w:noProof w:val="0"/>
              </w:rPr>
              <w:t>TAR</w:t>
            </w:r>
            <w:r w:rsidR="240B01BD" w:rsidRPr="00BB5111">
              <w:rPr>
                <w:noProof w:val="0"/>
              </w:rPr>
              <w:t xml:space="preserve"> privaloma pagal teisės aktų reikalavimus</w:t>
            </w:r>
          </w:p>
        </w:tc>
      </w:tr>
      <w:tr w:rsidR="00D260FD" w:rsidRPr="00BB5111" w14:paraId="16328EEC" w14:textId="77777777" w:rsidTr="543876C3">
        <w:trPr>
          <w:cnfStyle w:val="000000010000" w:firstRow="0" w:lastRow="0" w:firstColumn="0" w:lastColumn="0" w:oddVBand="0" w:evenVBand="0" w:oddHBand="0" w:evenHBand="1" w:firstRowFirstColumn="0" w:firstRowLastColumn="0" w:lastRowFirstColumn="0" w:lastRowLastColumn="0"/>
        </w:trPr>
        <w:tc>
          <w:tcPr>
            <w:tcW w:w="1616" w:type="pct"/>
          </w:tcPr>
          <w:p w14:paraId="1987A8E7" w14:textId="581333C2" w:rsidR="00DF408B" w:rsidRPr="00BB5111" w:rsidRDefault="00DF408B" w:rsidP="00D260FD">
            <w:pPr>
              <w:pStyle w:val="Foritlentelstekstas"/>
              <w:rPr>
                <w:noProof w:val="0"/>
              </w:rPr>
            </w:pPr>
          </w:p>
          <w:p w14:paraId="61270313" w14:textId="252CAAF5" w:rsidR="00DF408B" w:rsidRPr="00BB5111" w:rsidRDefault="00DF408B" w:rsidP="00D260FD">
            <w:pPr>
              <w:pStyle w:val="Foritlentelstekstas"/>
              <w:rPr>
                <w:noProof w:val="0"/>
              </w:rPr>
            </w:pPr>
            <w:r w:rsidRPr="00BB5111">
              <w:rPr>
                <w:noProof w:val="0"/>
              </w:rPr>
              <w:t>Įgaliotos atlikti viešąjį administravimą asociacijos, valstybės ar savivaldybės įmonės, viešosios įstaigos, kurių savininkė ar dalininkė yra valstybė ar savivaldybė</w:t>
            </w:r>
          </w:p>
        </w:tc>
        <w:tc>
          <w:tcPr>
            <w:tcW w:w="3384" w:type="pct"/>
          </w:tcPr>
          <w:p w14:paraId="05BC2F08" w14:textId="73B57663" w:rsidR="00D260FD" w:rsidRPr="00BB5111" w:rsidRDefault="00D260FD" w:rsidP="00937BF3">
            <w:pPr>
              <w:pStyle w:val="Foritlentelstekstas"/>
              <w:rPr>
                <w:noProof w:val="0"/>
              </w:rPr>
            </w:pPr>
          </w:p>
          <w:p w14:paraId="32B012B0" w14:textId="33EC7BDC" w:rsidR="00DF408B" w:rsidRPr="00BB5111" w:rsidRDefault="00DF408B" w:rsidP="00DF408B">
            <w:pPr>
              <w:pStyle w:val="Foritlentelstekstas"/>
              <w:rPr>
                <w:noProof w:val="0"/>
              </w:rPr>
            </w:pPr>
            <w:r w:rsidRPr="00BB5111">
              <w:rPr>
                <w:noProof w:val="0"/>
              </w:rPr>
              <w:t xml:space="preserve">Steigimo dokumentais įgaliotų subjektų </w:t>
            </w:r>
            <w:r>
              <w:rPr>
                <w:noProof w:val="0"/>
              </w:rPr>
              <w:t>pasirašyt</w:t>
            </w:r>
            <w:r w:rsidR="2BB5FA01">
              <w:rPr>
                <w:noProof w:val="0"/>
              </w:rPr>
              <w:t>i</w:t>
            </w:r>
            <w:r w:rsidRPr="00BB5111">
              <w:rPr>
                <w:noProof w:val="0"/>
              </w:rPr>
              <w:t xml:space="preserve"> šių juridinių asmenų valdymo organų </w:t>
            </w:r>
            <w:r>
              <w:rPr>
                <w:noProof w:val="0"/>
              </w:rPr>
              <w:t>priimt</w:t>
            </w:r>
            <w:r w:rsidR="0144D50D">
              <w:rPr>
                <w:noProof w:val="0"/>
              </w:rPr>
              <w:t>i</w:t>
            </w:r>
            <w:r>
              <w:rPr>
                <w:noProof w:val="0"/>
              </w:rPr>
              <w:t xml:space="preserve"> normini</w:t>
            </w:r>
            <w:r w:rsidR="6198BC9A">
              <w:rPr>
                <w:noProof w:val="0"/>
              </w:rPr>
              <w:t>ai</w:t>
            </w:r>
            <w:r w:rsidRPr="00BB5111">
              <w:rPr>
                <w:noProof w:val="0"/>
              </w:rPr>
              <w:t xml:space="preserve"> teisės </w:t>
            </w:r>
            <w:r>
              <w:rPr>
                <w:noProof w:val="0"/>
              </w:rPr>
              <w:t>akt</w:t>
            </w:r>
            <w:r w:rsidR="7B9ABDD1">
              <w:rPr>
                <w:noProof w:val="0"/>
              </w:rPr>
              <w:t>ai</w:t>
            </w:r>
            <w:r w:rsidRPr="00BB5111">
              <w:rPr>
                <w:noProof w:val="0"/>
              </w:rPr>
              <w:t xml:space="preserve"> ir teisės taikymo </w:t>
            </w:r>
            <w:r>
              <w:rPr>
                <w:noProof w:val="0"/>
              </w:rPr>
              <w:t>akt</w:t>
            </w:r>
            <w:r w:rsidR="11AEFEC0">
              <w:rPr>
                <w:noProof w:val="0"/>
              </w:rPr>
              <w:t>ai</w:t>
            </w:r>
            <w:r w:rsidRPr="00BB5111">
              <w:rPr>
                <w:noProof w:val="0"/>
              </w:rPr>
              <w:t xml:space="preserve">, kuriuos skelbti </w:t>
            </w:r>
            <w:r w:rsidR="008F58DC" w:rsidRPr="00BB5111">
              <w:rPr>
                <w:noProof w:val="0"/>
              </w:rPr>
              <w:t>TAR</w:t>
            </w:r>
            <w:r w:rsidRPr="00BB5111">
              <w:rPr>
                <w:noProof w:val="0"/>
              </w:rPr>
              <w:t xml:space="preserve"> privaloma pagal teisės aktų reikalavimus</w:t>
            </w:r>
          </w:p>
          <w:p w14:paraId="30ADCA31" w14:textId="65E2D826" w:rsidR="00DF408B" w:rsidRPr="00BB5111" w:rsidRDefault="00DF408B" w:rsidP="00937BF3">
            <w:pPr>
              <w:pStyle w:val="Foritlentelstekstas"/>
              <w:rPr>
                <w:noProof w:val="0"/>
              </w:rPr>
            </w:pPr>
          </w:p>
        </w:tc>
      </w:tr>
      <w:tr w:rsidR="00D260FD" w:rsidRPr="00BB5111" w14:paraId="58E68107"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2CA1B466" w14:textId="6046252E" w:rsidR="00D260FD" w:rsidRPr="00BB5111" w:rsidRDefault="00937BF3" w:rsidP="00937BF3">
            <w:pPr>
              <w:pStyle w:val="Foritlentelstekstas"/>
              <w:rPr>
                <w:noProof w:val="0"/>
              </w:rPr>
            </w:pPr>
            <w:r w:rsidRPr="00BB5111">
              <w:rPr>
                <w:noProof w:val="0"/>
              </w:rPr>
              <w:t>K</w:t>
            </w:r>
            <w:r w:rsidR="00D260FD" w:rsidRPr="00BB5111">
              <w:rPr>
                <w:noProof w:val="0"/>
              </w:rPr>
              <w:t>itos asociacijos, valstybės ar savivaldybės įmonės, viešosios įstaigos, kurių savininkė ar dalininkė yra valstybė ar savivaldybė</w:t>
            </w:r>
          </w:p>
        </w:tc>
        <w:tc>
          <w:tcPr>
            <w:tcW w:w="3384" w:type="pct"/>
          </w:tcPr>
          <w:p w14:paraId="52927D87" w14:textId="49EA9AB4" w:rsidR="00D260FD" w:rsidRPr="00BB5111" w:rsidRDefault="55E42E78" w:rsidP="00937BF3">
            <w:pPr>
              <w:pStyle w:val="Foritlentelstekstas"/>
              <w:rPr>
                <w:noProof w:val="0"/>
              </w:rPr>
            </w:pPr>
            <w:r>
              <w:rPr>
                <w:noProof w:val="0"/>
              </w:rPr>
              <w:t>S</w:t>
            </w:r>
            <w:r w:rsidR="240B01BD">
              <w:rPr>
                <w:noProof w:val="0"/>
              </w:rPr>
              <w:t>teigimo</w:t>
            </w:r>
            <w:r w:rsidR="240B01BD" w:rsidRPr="00BB5111">
              <w:rPr>
                <w:noProof w:val="0"/>
              </w:rPr>
              <w:t xml:space="preserve"> dokumentais įgaliotų subjektų </w:t>
            </w:r>
            <w:r w:rsidR="240B01BD">
              <w:rPr>
                <w:noProof w:val="0"/>
              </w:rPr>
              <w:t>pasirašyt</w:t>
            </w:r>
            <w:r w:rsidR="771EF125">
              <w:rPr>
                <w:noProof w:val="0"/>
              </w:rPr>
              <w:t>i</w:t>
            </w:r>
            <w:r w:rsidR="240B01BD" w:rsidRPr="00BB5111">
              <w:rPr>
                <w:noProof w:val="0"/>
              </w:rPr>
              <w:t xml:space="preserve"> šių juridinių asmenų valdymo organų </w:t>
            </w:r>
            <w:r w:rsidR="240B01BD">
              <w:rPr>
                <w:noProof w:val="0"/>
              </w:rPr>
              <w:t>priimt</w:t>
            </w:r>
            <w:r w:rsidR="440984E2">
              <w:rPr>
                <w:noProof w:val="0"/>
              </w:rPr>
              <w:t>i</w:t>
            </w:r>
            <w:r w:rsidR="240B01BD" w:rsidRPr="00BB5111">
              <w:rPr>
                <w:noProof w:val="0"/>
              </w:rPr>
              <w:t xml:space="preserve"> teisės </w:t>
            </w:r>
            <w:r w:rsidR="240B01BD">
              <w:rPr>
                <w:noProof w:val="0"/>
              </w:rPr>
              <w:t>akt</w:t>
            </w:r>
            <w:r w:rsidR="28B6999E">
              <w:rPr>
                <w:noProof w:val="0"/>
              </w:rPr>
              <w:t>ai</w:t>
            </w:r>
            <w:r w:rsidR="240B01BD" w:rsidRPr="00BB5111">
              <w:rPr>
                <w:noProof w:val="0"/>
              </w:rPr>
              <w:t xml:space="preserve">, jeigu šiuos teisės aktus skelbti </w:t>
            </w:r>
            <w:r w:rsidR="737BF641" w:rsidRPr="00BB5111">
              <w:rPr>
                <w:noProof w:val="0"/>
              </w:rPr>
              <w:t>TAR</w:t>
            </w:r>
            <w:r w:rsidR="240B01BD" w:rsidRPr="00BB5111">
              <w:rPr>
                <w:noProof w:val="0"/>
              </w:rPr>
              <w:t xml:space="preserve"> privaloma pagal teisės aktų reikalavimus</w:t>
            </w:r>
          </w:p>
        </w:tc>
      </w:tr>
      <w:tr w:rsidR="00D260FD" w:rsidRPr="00BB5111" w14:paraId="08D16989" w14:textId="77777777" w:rsidTr="543876C3">
        <w:trPr>
          <w:cnfStyle w:val="000000010000" w:firstRow="0" w:lastRow="0" w:firstColumn="0" w:lastColumn="0" w:oddVBand="0" w:evenVBand="0" w:oddHBand="0" w:evenHBand="1" w:firstRowFirstColumn="0" w:firstRowLastColumn="0" w:lastRowFirstColumn="0" w:lastRowLastColumn="0"/>
        </w:trPr>
        <w:tc>
          <w:tcPr>
            <w:tcW w:w="1616" w:type="pct"/>
          </w:tcPr>
          <w:p w14:paraId="1DF0D358" w14:textId="6D8B00F0" w:rsidR="00D260FD" w:rsidRPr="00BB5111" w:rsidRDefault="00750A1D" w:rsidP="00924545">
            <w:pPr>
              <w:pStyle w:val="Foritlentelstekstas"/>
              <w:rPr>
                <w:noProof w:val="0"/>
              </w:rPr>
            </w:pPr>
            <w:r w:rsidRPr="00BB5111">
              <w:rPr>
                <w:noProof w:val="0"/>
              </w:rPr>
              <w:t>Konstitucinis Teismas</w:t>
            </w:r>
          </w:p>
        </w:tc>
        <w:tc>
          <w:tcPr>
            <w:tcW w:w="3384" w:type="pct"/>
          </w:tcPr>
          <w:p w14:paraId="3AE89CBA" w14:textId="2A66AECC" w:rsidR="00D260FD" w:rsidRPr="00BB5111" w:rsidRDefault="6836A448" w:rsidP="00937BF3">
            <w:pPr>
              <w:pStyle w:val="Foritlentelstekstas"/>
              <w:rPr>
                <w:noProof w:val="0"/>
              </w:rPr>
            </w:pPr>
            <w:r w:rsidRPr="00BB5111">
              <w:rPr>
                <w:noProof w:val="0"/>
              </w:rPr>
              <w:t xml:space="preserve">Teisės aktų įgaliotų subjektų </w:t>
            </w:r>
            <w:r>
              <w:rPr>
                <w:noProof w:val="0"/>
              </w:rPr>
              <w:t>pasirašyt</w:t>
            </w:r>
            <w:r w:rsidR="5B59E47B">
              <w:rPr>
                <w:noProof w:val="0"/>
              </w:rPr>
              <w:t>i</w:t>
            </w:r>
            <w:r w:rsidRPr="00BB5111">
              <w:rPr>
                <w:noProof w:val="0"/>
              </w:rPr>
              <w:t xml:space="preserve"> Konstitucinio Teismo </w:t>
            </w:r>
            <w:r>
              <w:rPr>
                <w:noProof w:val="0"/>
              </w:rPr>
              <w:t>reglament</w:t>
            </w:r>
            <w:r w:rsidR="59A1916E">
              <w:rPr>
                <w:noProof w:val="0"/>
              </w:rPr>
              <w:t>as</w:t>
            </w:r>
            <w:r w:rsidRPr="00BB5111">
              <w:rPr>
                <w:noProof w:val="0"/>
              </w:rPr>
              <w:t xml:space="preserve">, Konstitucinio Teismo </w:t>
            </w:r>
            <w:r>
              <w:rPr>
                <w:noProof w:val="0"/>
              </w:rPr>
              <w:t>nutarim</w:t>
            </w:r>
            <w:r w:rsidR="11A3C6DE">
              <w:rPr>
                <w:noProof w:val="0"/>
              </w:rPr>
              <w:t>ai</w:t>
            </w:r>
            <w:r w:rsidRPr="00BB5111">
              <w:rPr>
                <w:noProof w:val="0"/>
              </w:rPr>
              <w:t xml:space="preserve"> ir </w:t>
            </w:r>
            <w:r>
              <w:rPr>
                <w:noProof w:val="0"/>
              </w:rPr>
              <w:t>sprendim</w:t>
            </w:r>
            <w:r w:rsidR="3B058788">
              <w:rPr>
                <w:noProof w:val="0"/>
              </w:rPr>
              <w:t>ai</w:t>
            </w:r>
            <w:r w:rsidRPr="00BB5111">
              <w:rPr>
                <w:noProof w:val="0"/>
              </w:rPr>
              <w:t xml:space="preserve"> dėl Konstitucinio Teismo nutarimo išaiškinimo, taip pat Konstitucinio Teismo </w:t>
            </w:r>
            <w:r w:rsidR="73A09F5B" w:rsidRPr="00BB5111">
              <w:rPr>
                <w:noProof w:val="0"/>
              </w:rPr>
              <w:t>P</w:t>
            </w:r>
            <w:r w:rsidRPr="00BB5111">
              <w:rPr>
                <w:noProof w:val="0"/>
              </w:rPr>
              <w:t xml:space="preserve">irmininko </w:t>
            </w:r>
            <w:r>
              <w:rPr>
                <w:noProof w:val="0"/>
              </w:rPr>
              <w:t>pranešim</w:t>
            </w:r>
            <w:r w:rsidR="0206F5B1">
              <w:rPr>
                <w:noProof w:val="0"/>
              </w:rPr>
              <w:t>ai</w:t>
            </w:r>
            <w:r w:rsidRPr="00BB5111">
              <w:rPr>
                <w:noProof w:val="0"/>
              </w:rPr>
              <w:t xml:space="preserve"> dėl ginčijamo akto galiojimo sustabdymo ir dėl sustabdyto akto galiojimo atnaujinimo</w:t>
            </w:r>
          </w:p>
        </w:tc>
      </w:tr>
      <w:tr w:rsidR="00D260FD" w:rsidRPr="00BB5111" w14:paraId="206734FB" w14:textId="77777777" w:rsidTr="543876C3">
        <w:trPr>
          <w:cnfStyle w:val="000000100000" w:firstRow="0" w:lastRow="0" w:firstColumn="0" w:lastColumn="0" w:oddVBand="0" w:evenVBand="0" w:oddHBand="1" w:evenHBand="0" w:firstRowFirstColumn="0" w:firstRowLastColumn="0" w:lastRowFirstColumn="0" w:lastRowLastColumn="0"/>
        </w:trPr>
        <w:tc>
          <w:tcPr>
            <w:tcW w:w="1616" w:type="pct"/>
          </w:tcPr>
          <w:p w14:paraId="0B7B26F6" w14:textId="6CB81E0D" w:rsidR="00D260FD" w:rsidRPr="00BB5111" w:rsidRDefault="00750A1D" w:rsidP="0074309E">
            <w:pPr>
              <w:pStyle w:val="Foritlentelstekstas"/>
              <w:rPr>
                <w:noProof w:val="0"/>
              </w:rPr>
            </w:pPr>
            <w:r w:rsidRPr="00BB5111">
              <w:rPr>
                <w:noProof w:val="0"/>
              </w:rPr>
              <w:t xml:space="preserve">Nacionalinė teismų administracija </w:t>
            </w:r>
          </w:p>
        </w:tc>
        <w:tc>
          <w:tcPr>
            <w:tcW w:w="3384" w:type="pct"/>
          </w:tcPr>
          <w:p w14:paraId="0E925F85" w14:textId="082411DB" w:rsidR="00D260FD" w:rsidRPr="00BB5111" w:rsidRDefault="00E01333" w:rsidP="00937BF3">
            <w:pPr>
              <w:pStyle w:val="Foritlentelstekstas"/>
              <w:rPr>
                <w:noProof w:val="0"/>
              </w:rPr>
            </w:pPr>
            <w:r w:rsidRPr="00BB5111">
              <w:rPr>
                <w:noProof w:val="0"/>
              </w:rPr>
              <w:t xml:space="preserve">Lietuvos Aukščiausiojo Teismo ir Lietuvos vyriausiojo administracinio teismo </w:t>
            </w:r>
            <w:r>
              <w:rPr>
                <w:noProof w:val="0"/>
              </w:rPr>
              <w:t>sprendim</w:t>
            </w:r>
            <w:r w:rsidR="4EF4C873">
              <w:rPr>
                <w:noProof w:val="0"/>
              </w:rPr>
              <w:t>ai</w:t>
            </w:r>
            <w:r>
              <w:rPr>
                <w:noProof w:val="0"/>
              </w:rPr>
              <w:t>, nutart</w:t>
            </w:r>
            <w:r w:rsidR="6B4E6512">
              <w:rPr>
                <w:noProof w:val="0"/>
              </w:rPr>
              <w:t>ys</w:t>
            </w:r>
            <w:r>
              <w:rPr>
                <w:noProof w:val="0"/>
              </w:rPr>
              <w:t>, nutarim</w:t>
            </w:r>
            <w:r w:rsidR="65158520">
              <w:rPr>
                <w:noProof w:val="0"/>
              </w:rPr>
              <w:t>ai</w:t>
            </w:r>
            <w:r w:rsidRPr="00BB5111">
              <w:rPr>
                <w:noProof w:val="0"/>
              </w:rPr>
              <w:t xml:space="preserve">, taip pat </w:t>
            </w:r>
            <w:r>
              <w:rPr>
                <w:noProof w:val="0"/>
              </w:rPr>
              <w:t>įsiteisėj</w:t>
            </w:r>
            <w:r w:rsidR="02E68832">
              <w:rPr>
                <w:noProof w:val="0"/>
              </w:rPr>
              <w:t>ę</w:t>
            </w:r>
            <w:r w:rsidRPr="00BB5111">
              <w:rPr>
                <w:noProof w:val="0"/>
              </w:rPr>
              <w:t xml:space="preserve"> administracinių teismų </w:t>
            </w:r>
            <w:r>
              <w:rPr>
                <w:noProof w:val="0"/>
              </w:rPr>
              <w:t>sprendim</w:t>
            </w:r>
            <w:r w:rsidR="1EDF0B42">
              <w:rPr>
                <w:noProof w:val="0"/>
              </w:rPr>
              <w:t>ai</w:t>
            </w:r>
            <w:r w:rsidRPr="00BB5111">
              <w:rPr>
                <w:noProof w:val="0"/>
              </w:rPr>
              <w:t xml:space="preserve"> dėl norminių administracinių aktų teisėtumo</w:t>
            </w:r>
          </w:p>
        </w:tc>
      </w:tr>
    </w:tbl>
    <w:p w14:paraId="6E947455" w14:textId="5C3A6210" w:rsidR="00B620BB" w:rsidRPr="00BB5111" w:rsidRDefault="00AB5299" w:rsidP="0034561C">
      <w:pPr>
        <w:pStyle w:val="Antrat3"/>
      </w:pPr>
      <w:bookmarkStart w:id="15" w:name="_Toc192081679"/>
      <w:r w:rsidRPr="00BB5111">
        <w:t>TA</w:t>
      </w:r>
      <w:r w:rsidR="00332E37" w:rsidRPr="00BB5111">
        <w:t>R</w:t>
      </w:r>
      <w:r w:rsidR="00B620BB" w:rsidRPr="00BB5111">
        <w:t xml:space="preserve"> funkci</w:t>
      </w:r>
      <w:r w:rsidRPr="00BB5111">
        <w:t>nė struktūra</w:t>
      </w:r>
      <w:bookmarkEnd w:id="15"/>
    </w:p>
    <w:p w14:paraId="17FF65E4" w14:textId="1645C4ED" w:rsidR="00D32DA6" w:rsidRDefault="00A90EC8" w:rsidP="000848FA">
      <w:pPr>
        <w:pStyle w:val="FORITtekstas"/>
        <w:rPr>
          <w:noProof w:val="0"/>
        </w:rPr>
      </w:pPr>
      <w:r w:rsidRPr="00BB5111">
        <w:rPr>
          <w:noProof w:val="0"/>
        </w:rPr>
        <w:t xml:space="preserve">Žemiau esančiame paveiksle pateikiama esama </w:t>
      </w:r>
      <w:r w:rsidR="007B45F8" w:rsidRPr="00BB5111">
        <w:rPr>
          <w:noProof w:val="0"/>
        </w:rPr>
        <w:t>TA</w:t>
      </w:r>
      <w:r w:rsidR="00332E37" w:rsidRPr="00BB5111">
        <w:rPr>
          <w:noProof w:val="0"/>
        </w:rPr>
        <w:t>R</w:t>
      </w:r>
      <w:r w:rsidRPr="00BB5111">
        <w:rPr>
          <w:noProof w:val="0"/>
        </w:rPr>
        <w:t xml:space="preserve"> </w:t>
      </w:r>
      <w:r w:rsidR="00A44A02">
        <w:rPr>
          <w:noProof w:val="0"/>
        </w:rPr>
        <w:t>funkcinė</w:t>
      </w:r>
      <w:r w:rsidR="007C193B">
        <w:rPr>
          <w:noProof w:val="0"/>
        </w:rPr>
        <w:t>s architektūros</w:t>
      </w:r>
      <w:r w:rsidR="00752616">
        <w:rPr>
          <w:noProof w:val="0"/>
        </w:rPr>
        <w:t xml:space="preserve"> </w:t>
      </w:r>
      <w:r w:rsidRPr="00BB5111">
        <w:rPr>
          <w:noProof w:val="0"/>
        </w:rPr>
        <w:t>komponentų schema (</w:t>
      </w:r>
      <w:r w:rsidR="00EE104A">
        <w:rPr>
          <w:noProof w:val="0"/>
        </w:rPr>
        <w:fldChar w:fldCharType="begin"/>
      </w:r>
      <w:r w:rsidR="00EE104A">
        <w:rPr>
          <w:noProof w:val="0"/>
        </w:rPr>
        <w:instrText xml:space="preserve"> REF _Ref182915301 \h </w:instrText>
      </w:r>
      <w:r w:rsidR="00EE104A">
        <w:rPr>
          <w:noProof w:val="0"/>
        </w:rPr>
      </w:r>
      <w:r w:rsidR="00EE104A">
        <w:rPr>
          <w:noProof w:val="0"/>
        </w:rPr>
        <w:fldChar w:fldCharType="separate"/>
      </w:r>
      <w:r w:rsidR="00EE104A">
        <w:t>3</w:t>
      </w:r>
      <w:r w:rsidR="00EE104A" w:rsidRPr="00BB5111">
        <w:rPr>
          <w:noProof w:val="0"/>
        </w:rPr>
        <w:t>.</w:t>
      </w:r>
      <w:r w:rsidR="00EE104A">
        <w:t>12</w:t>
      </w:r>
      <w:r w:rsidR="00EE104A">
        <w:rPr>
          <w:noProof w:val="0"/>
        </w:rPr>
        <w:fldChar w:fldCharType="end"/>
      </w:r>
      <w:r w:rsidR="00EE104A">
        <w:rPr>
          <w:noProof w:val="0"/>
        </w:rPr>
        <w:t xml:space="preserve"> pav.)</w:t>
      </w:r>
      <w:r w:rsidRPr="00BB5111">
        <w:rPr>
          <w:noProof w:val="0"/>
        </w:rPr>
        <w:t>.</w:t>
      </w:r>
    </w:p>
    <w:p w14:paraId="0A7B00B8" w14:textId="77777777" w:rsidR="009C1D5A" w:rsidRDefault="009C1D5A" w:rsidP="000848FA">
      <w:pPr>
        <w:pStyle w:val="FORITtekstas"/>
        <w:rPr>
          <w:noProof w:val="0"/>
        </w:rPr>
      </w:pPr>
    </w:p>
    <w:p w14:paraId="7D1EC48B" w14:textId="2067051B" w:rsidR="009C1D5A" w:rsidRDefault="009C1D5A" w:rsidP="000848FA">
      <w:pPr>
        <w:pStyle w:val="FORITtekstas"/>
        <w:rPr>
          <w:noProof w:val="0"/>
        </w:rPr>
      </w:pPr>
      <w:r>
        <w:drawing>
          <wp:inline distT="0" distB="0" distL="0" distR="0" wp14:anchorId="2B3B92FC" wp14:editId="4DA64200">
            <wp:extent cx="6120130" cy="4623435"/>
            <wp:effectExtent l="0" t="0" r="0" b="5715"/>
            <wp:docPr id="153781608"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82120" name="Picture 4" descr="A screenshot of a computer&#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623435"/>
                    </a:xfrm>
                    <a:prstGeom prst="rect">
                      <a:avLst/>
                    </a:prstGeom>
                  </pic:spPr>
                </pic:pic>
              </a:graphicData>
            </a:graphic>
          </wp:inline>
        </w:drawing>
      </w:r>
    </w:p>
    <w:bookmarkStart w:id="16" w:name="_Ref182915301"/>
    <w:p w14:paraId="31216D9A" w14:textId="4E8D0DE1" w:rsidR="009C1D5A" w:rsidRPr="00BB5111" w:rsidRDefault="009C1D5A" w:rsidP="009C1D5A">
      <w:pPr>
        <w:pStyle w:val="Foritpav0"/>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17" w:name="_Toc192081664"/>
      <w: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Figure \* ARABIC \s 1 </w:instrText>
      </w:r>
      <w:r w:rsidRPr="00BB5111">
        <w:rPr>
          <w:noProof w:val="0"/>
        </w:rPr>
        <w:fldChar w:fldCharType="separate"/>
      </w:r>
      <w:r>
        <w:t>12</w:t>
      </w:r>
      <w:r w:rsidRPr="00BB5111">
        <w:rPr>
          <w:noProof w:val="0"/>
        </w:rPr>
        <w:fldChar w:fldCharType="end"/>
      </w:r>
      <w:bookmarkEnd w:id="16"/>
      <w:r w:rsidRPr="00BB5111">
        <w:rPr>
          <w:noProof w:val="0"/>
        </w:rPr>
        <w:t xml:space="preserve"> pav. TAR esama </w:t>
      </w:r>
      <w:r>
        <w:rPr>
          <w:noProof w:val="0"/>
        </w:rPr>
        <w:t xml:space="preserve">funkcinė </w:t>
      </w:r>
      <w:r w:rsidRPr="00BB5111">
        <w:rPr>
          <w:noProof w:val="0"/>
        </w:rPr>
        <w:t>komponentų schema</w:t>
      </w:r>
      <w:bookmarkEnd w:id="17"/>
    </w:p>
    <w:p w14:paraId="6CE92D7F" w14:textId="7D48D6CB" w:rsidR="004678B6" w:rsidRPr="00BB5111" w:rsidRDefault="00A90EC8" w:rsidP="004678B6">
      <w:pPr>
        <w:pStyle w:val="FORITtekstas"/>
        <w:rPr>
          <w:noProof w:val="0"/>
        </w:rPr>
      </w:pPr>
      <w:r w:rsidRPr="00BB5111">
        <w:rPr>
          <w:noProof w:val="0"/>
        </w:rPr>
        <w:t>Žemiau esančioje lentelėje pateikiamas esamo</w:t>
      </w:r>
      <w:r w:rsidR="008F2ED1">
        <w:rPr>
          <w:noProof w:val="0"/>
        </w:rPr>
        <w:t>s</w:t>
      </w:r>
      <w:r w:rsidRPr="00BB5111">
        <w:rPr>
          <w:noProof w:val="0"/>
        </w:rPr>
        <w:t xml:space="preserve"> </w:t>
      </w:r>
      <w:r w:rsidR="00E4534A" w:rsidRPr="00BB5111">
        <w:rPr>
          <w:noProof w:val="0"/>
        </w:rPr>
        <w:t>TA</w:t>
      </w:r>
      <w:r w:rsidR="002A358B" w:rsidRPr="00BB5111">
        <w:rPr>
          <w:noProof w:val="0"/>
        </w:rPr>
        <w:t>R</w:t>
      </w:r>
      <w:r w:rsidR="00A44A02">
        <w:rPr>
          <w:noProof w:val="0"/>
        </w:rPr>
        <w:t xml:space="preserve"> funkcin</w:t>
      </w:r>
      <w:r w:rsidR="008F2ED1">
        <w:rPr>
          <w:noProof w:val="0"/>
        </w:rPr>
        <w:t>ės architektūros</w:t>
      </w:r>
      <w:r w:rsidRPr="00BB5111">
        <w:rPr>
          <w:noProof w:val="0"/>
        </w:rPr>
        <w:t xml:space="preserve"> </w:t>
      </w:r>
      <w:r w:rsidR="00665696" w:rsidRPr="00BB5111">
        <w:rPr>
          <w:noProof w:val="0"/>
        </w:rPr>
        <w:t xml:space="preserve">komponentų aprašymas. </w:t>
      </w:r>
    </w:p>
    <w:p w14:paraId="48834611" w14:textId="30E0EA01" w:rsidR="004678B6" w:rsidRPr="00BB5111" w:rsidRDefault="004678B6" w:rsidP="00176749">
      <w:pPr>
        <w:pStyle w:val="ForITlentelespavadinimas"/>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18" w:name="_Toc192081656"/>
      <w:r w:rsidR="0029446E">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lentelė \* ARABIC \s 1 </w:instrText>
      </w:r>
      <w:r w:rsidRPr="00BB5111">
        <w:rPr>
          <w:noProof w:val="0"/>
        </w:rPr>
        <w:fldChar w:fldCharType="separate"/>
      </w:r>
      <w:r w:rsidR="0060354C" w:rsidRPr="00BB5111">
        <w:rPr>
          <w:noProof w:val="0"/>
        </w:rPr>
        <w:t>3</w:t>
      </w:r>
      <w:r w:rsidRPr="00BB5111">
        <w:rPr>
          <w:noProof w:val="0"/>
        </w:rPr>
        <w:fldChar w:fldCharType="end"/>
      </w:r>
      <w:r w:rsidRPr="00BB5111">
        <w:rPr>
          <w:noProof w:val="0"/>
        </w:rPr>
        <w:t xml:space="preserve"> lentelė. </w:t>
      </w:r>
      <w:r w:rsidR="00E4534A" w:rsidRPr="00BB5111">
        <w:rPr>
          <w:noProof w:val="0"/>
        </w:rPr>
        <w:t>TA</w:t>
      </w:r>
      <w:r w:rsidR="0060354C" w:rsidRPr="00BB5111">
        <w:rPr>
          <w:noProof w:val="0"/>
        </w:rPr>
        <w:t>R</w:t>
      </w:r>
      <w:r w:rsidRPr="00BB5111">
        <w:rPr>
          <w:noProof w:val="0"/>
        </w:rPr>
        <w:t xml:space="preserve"> esamos</w:t>
      </w:r>
      <w:r w:rsidR="008F2ED1">
        <w:rPr>
          <w:noProof w:val="0"/>
        </w:rPr>
        <w:t xml:space="preserve"> architektūros</w:t>
      </w:r>
      <w:r w:rsidRPr="00BB5111">
        <w:rPr>
          <w:noProof w:val="0"/>
        </w:rPr>
        <w:t xml:space="preserve"> komponentų </w:t>
      </w:r>
      <w:r w:rsidR="00495F07" w:rsidRPr="00BB5111">
        <w:rPr>
          <w:noProof w:val="0"/>
        </w:rPr>
        <w:t>schemos aprašymas</w:t>
      </w:r>
      <w:bookmarkEnd w:id="18"/>
    </w:p>
    <w:tbl>
      <w:tblPr>
        <w:tblStyle w:val="ForIT"/>
        <w:tblW w:w="5000" w:type="pct"/>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400" w:firstRow="0" w:lastRow="0" w:firstColumn="0" w:lastColumn="0" w:noHBand="0" w:noVBand="1"/>
      </w:tblPr>
      <w:tblGrid>
        <w:gridCol w:w="2340"/>
        <w:gridCol w:w="7288"/>
      </w:tblGrid>
      <w:tr w:rsidR="001647D3" w:rsidRPr="00BB5111" w14:paraId="2C617FE8" w14:textId="77777777" w:rsidTr="338CF9B8">
        <w:trPr>
          <w:cnfStyle w:val="000000010000" w:firstRow="0" w:lastRow="0" w:firstColumn="0" w:lastColumn="0" w:oddVBand="0" w:evenVBand="0" w:oddHBand="0" w:evenHBand="1" w:firstRowFirstColumn="0" w:firstRowLastColumn="0" w:lastRowFirstColumn="0" w:lastRowLastColumn="0"/>
          <w:trHeight w:val="520"/>
          <w:tblHeader/>
        </w:trPr>
        <w:tc>
          <w:tcPr>
            <w:tcW w:w="1215" w:type="pct"/>
            <w:tcBorders>
              <w:bottom w:val="single" w:sz="12" w:space="0" w:color="000000" w:themeColor="text1"/>
            </w:tcBorders>
            <w:shd w:val="clear" w:color="auto" w:fill="528470" w:themeFill="accent5"/>
            <w:vAlign w:val="center"/>
          </w:tcPr>
          <w:p w14:paraId="4AA684DA" w14:textId="03210EFD" w:rsidR="001647D3" w:rsidRPr="00BB5111" w:rsidRDefault="001647D3" w:rsidP="00B74B14">
            <w:pPr>
              <w:pStyle w:val="Foritlentelsheader"/>
              <w:rPr>
                <w:noProof w:val="0"/>
              </w:rPr>
            </w:pPr>
            <w:r w:rsidRPr="00BB5111">
              <w:rPr>
                <w:noProof w:val="0"/>
              </w:rPr>
              <w:t>Komponentas</w:t>
            </w:r>
          </w:p>
        </w:tc>
        <w:tc>
          <w:tcPr>
            <w:tcW w:w="3785" w:type="pct"/>
            <w:tcBorders>
              <w:bottom w:val="single" w:sz="12" w:space="0" w:color="000000" w:themeColor="text1"/>
            </w:tcBorders>
            <w:shd w:val="clear" w:color="auto" w:fill="528470" w:themeFill="accent5"/>
            <w:vAlign w:val="center"/>
          </w:tcPr>
          <w:p w14:paraId="44C09D5B" w14:textId="6255B7FC" w:rsidR="001647D3" w:rsidRPr="00BB5111" w:rsidRDefault="00354E7C" w:rsidP="00B74B14">
            <w:pPr>
              <w:pStyle w:val="Foritlentelsheader"/>
              <w:rPr>
                <w:noProof w:val="0"/>
              </w:rPr>
            </w:pPr>
            <w:r w:rsidRPr="00BB5111">
              <w:rPr>
                <w:noProof w:val="0"/>
              </w:rPr>
              <w:t>Komponento paskirtis</w:t>
            </w:r>
          </w:p>
        </w:tc>
      </w:tr>
      <w:tr w:rsidR="001647D3" w:rsidRPr="00BB5111" w14:paraId="688B4EF8"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top w:val="single" w:sz="12" w:space="0" w:color="000000" w:themeColor="text1"/>
              <w:left w:val="single" w:sz="12" w:space="0" w:color="000000" w:themeColor="text1"/>
            </w:tcBorders>
          </w:tcPr>
          <w:p w14:paraId="1CDA6536" w14:textId="0D145825" w:rsidR="001647D3" w:rsidRPr="00BB5111" w:rsidRDefault="007678E0" w:rsidP="0000DCAF">
            <w:pPr>
              <w:pStyle w:val="Foritlentelstekstas"/>
              <w:jc w:val="left"/>
              <w:rPr>
                <w:b/>
                <w:bCs/>
                <w:noProof w:val="0"/>
              </w:rPr>
            </w:pPr>
            <w:r w:rsidRPr="00BB5111">
              <w:rPr>
                <w:b/>
                <w:bCs/>
                <w:noProof w:val="0"/>
              </w:rPr>
              <w:t>Teisės aktų registravimo posistemis</w:t>
            </w:r>
          </w:p>
        </w:tc>
        <w:tc>
          <w:tcPr>
            <w:tcW w:w="3785" w:type="pct"/>
            <w:tcBorders>
              <w:top w:val="single" w:sz="12" w:space="0" w:color="000000" w:themeColor="text1"/>
              <w:right w:val="single" w:sz="12" w:space="0" w:color="000000" w:themeColor="text1"/>
            </w:tcBorders>
          </w:tcPr>
          <w:p w14:paraId="525D8384" w14:textId="135D8359" w:rsidR="005B7772" w:rsidRPr="00BB5111" w:rsidRDefault="4DFD0366" w:rsidP="0000DCAF">
            <w:pPr>
              <w:pStyle w:val="Foritlentelstekstas"/>
              <w:jc w:val="left"/>
              <w:rPr>
                <w:noProof w:val="0"/>
              </w:rPr>
            </w:pPr>
            <w:r>
              <w:rPr>
                <w:noProof w:val="0"/>
              </w:rPr>
              <w:t>Į</w:t>
            </w:r>
            <w:r w:rsidR="1508583C">
              <w:rPr>
                <w:noProof w:val="0"/>
              </w:rPr>
              <w:t>vesti, kaupti ir apdoroti TAR duomenis, parengti publikavimui, atliekant optinio atpažinimo, failų formatų konvertavimo užduotis</w:t>
            </w:r>
            <w:r w:rsidR="03E8E77C">
              <w:rPr>
                <w:noProof w:val="0"/>
              </w:rPr>
              <w:t>.</w:t>
            </w:r>
          </w:p>
        </w:tc>
      </w:tr>
      <w:tr w:rsidR="00224E20" w:rsidRPr="00BB5111" w14:paraId="59617F70"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2B4C99AA" w14:textId="3C8DEC09" w:rsidR="00224E20" w:rsidRPr="00BB5111" w:rsidRDefault="00A033BB" w:rsidP="0000DCAF">
            <w:pPr>
              <w:pStyle w:val="Foritlentelstekstas"/>
              <w:jc w:val="left"/>
              <w:rPr>
                <w:noProof w:val="0"/>
              </w:rPr>
            </w:pPr>
            <w:r>
              <w:rPr>
                <w:noProof w:val="0"/>
              </w:rPr>
              <w:t>Prisijungimo ir naudotojų paskyros</w:t>
            </w:r>
            <w:r w:rsidR="00F44234" w:rsidRPr="00BB5111">
              <w:rPr>
                <w:noProof w:val="0"/>
              </w:rPr>
              <w:t xml:space="preserve"> modulis</w:t>
            </w:r>
          </w:p>
        </w:tc>
        <w:tc>
          <w:tcPr>
            <w:tcW w:w="3785" w:type="pct"/>
            <w:tcBorders>
              <w:right w:val="single" w:sz="12" w:space="0" w:color="000000" w:themeColor="text1"/>
            </w:tcBorders>
          </w:tcPr>
          <w:p w14:paraId="2B907894" w14:textId="24D91F76" w:rsidR="001E33EF" w:rsidRPr="00BB5111" w:rsidRDefault="1AC2C149" w:rsidP="0000DCAF">
            <w:pPr>
              <w:pStyle w:val="Foritlentelstekstas"/>
              <w:jc w:val="left"/>
              <w:rPr>
                <w:noProof w:val="0"/>
              </w:rPr>
            </w:pPr>
            <w:r>
              <w:rPr>
                <w:noProof w:val="0"/>
              </w:rPr>
              <w:t xml:space="preserve">Prisijungti </w:t>
            </w:r>
            <w:r w:rsidR="6919E2A1">
              <w:rPr>
                <w:noProof w:val="0"/>
              </w:rPr>
              <w:t>prie paskyros</w:t>
            </w:r>
            <w:r w:rsidR="6D870580">
              <w:rPr>
                <w:noProof w:val="0"/>
              </w:rPr>
              <w:t>:</w:t>
            </w:r>
          </w:p>
          <w:p w14:paraId="5FD46F4A" w14:textId="3D1FF6CC" w:rsidR="00224E20" w:rsidRPr="00BB5111" w:rsidRDefault="6D870580" w:rsidP="622C52B8">
            <w:pPr>
              <w:pStyle w:val="FORITBulletsL1"/>
              <w:ind w:left="630"/>
              <w:jc w:val="left"/>
              <w:rPr>
                <w:noProof w:val="0"/>
              </w:rPr>
            </w:pPr>
            <w:r w:rsidRPr="622C52B8">
              <w:rPr>
                <w:noProof w:val="0"/>
                <w:sz w:val="20"/>
                <w:szCs w:val="20"/>
              </w:rPr>
              <w:t>autentifikuoti naudotoją;</w:t>
            </w:r>
          </w:p>
          <w:p w14:paraId="34AFDA96" w14:textId="07755F93" w:rsidR="00224E20" w:rsidRPr="00BB5111" w:rsidRDefault="6D870580" w:rsidP="622C52B8">
            <w:pPr>
              <w:pStyle w:val="FORITBulletsL1"/>
              <w:ind w:left="630"/>
              <w:jc w:val="left"/>
              <w:rPr>
                <w:noProof w:val="0"/>
              </w:rPr>
            </w:pPr>
            <w:r w:rsidRPr="622C52B8">
              <w:rPr>
                <w:noProof w:val="0"/>
                <w:sz w:val="20"/>
                <w:szCs w:val="20"/>
              </w:rPr>
              <w:t>supažindinti naudotoją su TAR naudotojo instrukcija</w:t>
            </w:r>
            <w:r w:rsidR="3A35B6A3" w:rsidRPr="622C52B8">
              <w:rPr>
                <w:noProof w:val="0"/>
                <w:sz w:val="20"/>
                <w:szCs w:val="20"/>
              </w:rPr>
              <w:t>.</w:t>
            </w:r>
          </w:p>
        </w:tc>
      </w:tr>
      <w:tr w:rsidR="00224E20" w:rsidRPr="00BB5111" w14:paraId="1951B24E"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4AA9709B" w14:textId="4F0B0D5B" w:rsidR="00224E20" w:rsidRPr="00BB5111" w:rsidRDefault="002E2699" w:rsidP="0000DCAF">
            <w:pPr>
              <w:pStyle w:val="Foritlentelstekstas"/>
              <w:jc w:val="left"/>
              <w:rPr>
                <w:noProof w:val="0"/>
              </w:rPr>
            </w:pPr>
            <w:r>
              <w:rPr>
                <w:noProof w:val="0"/>
              </w:rPr>
              <w:t>TA</w:t>
            </w:r>
            <w:r w:rsidR="006543A9">
              <w:rPr>
                <w:noProof w:val="0"/>
              </w:rPr>
              <w:t xml:space="preserve"> duomenų</w:t>
            </w:r>
            <w:r>
              <w:rPr>
                <w:noProof w:val="0"/>
              </w:rPr>
              <w:t xml:space="preserve"> teikimo</w:t>
            </w:r>
            <w:r w:rsidR="004F3E0D">
              <w:rPr>
                <w:noProof w:val="0"/>
              </w:rPr>
              <w:t xml:space="preserve"> </w:t>
            </w:r>
            <w:r w:rsidR="001E33EF" w:rsidRPr="00BB5111">
              <w:rPr>
                <w:noProof w:val="0"/>
              </w:rPr>
              <w:t>modulis</w:t>
            </w:r>
          </w:p>
        </w:tc>
        <w:tc>
          <w:tcPr>
            <w:tcW w:w="3785" w:type="pct"/>
            <w:tcBorders>
              <w:right w:val="single" w:sz="12" w:space="0" w:color="000000" w:themeColor="text1"/>
            </w:tcBorders>
          </w:tcPr>
          <w:p w14:paraId="7F30B058" w14:textId="4CA846F7" w:rsidR="00413E6B" w:rsidRPr="00BB5111" w:rsidRDefault="163ABEC5" w:rsidP="0000DCAF">
            <w:pPr>
              <w:pStyle w:val="Foritlentelstekstas"/>
              <w:jc w:val="left"/>
              <w:rPr>
                <w:noProof w:val="0"/>
              </w:rPr>
            </w:pPr>
            <w:r>
              <w:rPr>
                <w:noProof w:val="0"/>
              </w:rPr>
              <w:t>Įvesti TA duomenis</w:t>
            </w:r>
            <w:r w:rsidR="6CCFCEE5">
              <w:rPr>
                <w:noProof w:val="0"/>
              </w:rPr>
              <w:t>:</w:t>
            </w:r>
          </w:p>
          <w:p w14:paraId="157C7D31" w14:textId="2CBD0DC0" w:rsidR="00413E6B" w:rsidRPr="00BB5111" w:rsidRDefault="1595861B" w:rsidP="622C52B8">
            <w:pPr>
              <w:pStyle w:val="FORITBulletsL1"/>
              <w:ind w:left="630"/>
              <w:jc w:val="left"/>
              <w:rPr>
                <w:noProof w:val="0"/>
                <w:sz w:val="20"/>
                <w:szCs w:val="20"/>
              </w:rPr>
            </w:pPr>
            <w:r w:rsidRPr="622C52B8">
              <w:rPr>
                <w:noProof w:val="0"/>
                <w:sz w:val="20"/>
                <w:szCs w:val="20"/>
              </w:rPr>
              <w:t>įvesti TA (elektroninį dokumentą), pasirašyti vieną ar kelis el. dokumentus, pateikti TA;</w:t>
            </w:r>
          </w:p>
          <w:p w14:paraId="717201CA" w14:textId="3E8C3225" w:rsidR="00413E6B" w:rsidRPr="00BB5111" w:rsidRDefault="6CCFCEE5" w:rsidP="622C52B8">
            <w:pPr>
              <w:pStyle w:val="FORITBulletsL1"/>
              <w:ind w:left="630"/>
              <w:jc w:val="left"/>
              <w:rPr>
                <w:noProof w:val="0"/>
                <w:sz w:val="20"/>
                <w:szCs w:val="20"/>
              </w:rPr>
            </w:pPr>
            <w:r w:rsidRPr="622C52B8">
              <w:rPr>
                <w:noProof w:val="0"/>
                <w:sz w:val="20"/>
                <w:szCs w:val="20"/>
              </w:rPr>
              <w:t>pateikti p</w:t>
            </w:r>
            <w:r w:rsidR="073AAC1E" w:rsidRPr="622C52B8">
              <w:rPr>
                <w:noProof w:val="0"/>
                <w:sz w:val="20"/>
                <w:szCs w:val="20"/>
              </w:rPr>
              <w:t xml:space="preserve">rašymą </w:t>
            </w:r>
            <w:r w:rsidRPr="622C52B8">
              <w:rPr>
                <w:noProof w:val="0"/>
                <w:sz w:val="20"/>
                <w:szCs w:val="20"/>
              </w:rPr>
              <w:t>atsiimti TA;</w:t>
            </w:r>
          </w:p>
          <w:p w14:paraId="467E10B0" w14:textId="4469E38F" w:rsidR="00413E6B" w:rsidRPr="00BB5111" w:rsidRDefault="6CCFCEE5" w:rsidP="622C52B8">
            <w:pPr>
              <w:pStyle w:val="FORITBulletsL1"/>
              <w:ind w:left="630"/>
              <w:jc w:val="left"/>
              <w:rPr>
                <w:noProof w:val="0"/>
                <w:sz w:val="20"/>
                <w:szCs w:val="20"/>
              </w:rPr>
            </w:pPr>
            <w:r w:rsidRPr="622C52B8">
              <w:rPr>
                <w:noProof w:val="0"/>
                <w:sz w:val="20"/>
                <w:szCs w:val="20"/>
              </w:rPr>
              <w:t>peržiūrėti TA duomenis, patikrinant el. parašus, peržiūrint turinį, tikrinant</w:t>
            </w:r>
            <w:r w:rsidR="17CE9542" w:rsidRPr="622C52B8">
              <w:rPr>
                <w:noProof w:val="0"/>
                <w:sz w:val="20"/>
                <w:szCs w:val="20"/>
              </w:rPr>
              <w:t xml:space="preserve"> </w:t>
            </w:r>
            <w:r w:rsidRPr="622C52B8">
              <w:rPr>
                <w:noProof w:val="0"/>
                <w:sz w:val="20"/>
                <w:szCs w:val="20"/>
              </w:rPr>
              <w:t>rašybos klaidas</w:t>
            </w:r>
            <w:r w:rsidR="1E37947A" w:rsidRPr="622C52B8">
              <w:rPr>
                <w:noProof w:val="0"/>
                <w:sz w:val="20"/>
                <w:szCs w:val="20"/>
              </w:rPr>
              <w:t>.</w:t>
            </w:r>
          </w:p>
          <w:p w14:paraId="6151C725" w14:textId="6C0772E5" w:rsidR="00224E20" w:rsidRPr="00BB5111" w:rsidRDefault="00224E20" w:rsidP="0000DCAF">
            <w:pPr>
              <w:pStyle w:val="FORITbulletlentele"/>
              <w:numPr>
                <w:ilvl w:val="0"/>
                <w:numId w:val="0"/>
              </w:numPr>
              <w:ind w:left="523"/>
              <w:jc w:val="left"/>
              <w:rPr>
                <w:noProof w:val="0"/>
              </w:rPr>
            </w:pPr>
          </w:p>
        </w:tc>
      </w:tr>
      <w:tr w:rsidR="00FC6EC6" w:rsidRPr="00BB5111" w14:paraId="7B8B48EC"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1C53ADCB" w14:textId="477C7726" w:rsidR="00FC6EC6" w:rsidRPr="00086DC0" w:rsidRDefault="4F280F46" w:rsidP="622C52B8">
            <w:pPr>
              <w:pStyle w:val="Foritlentelstekstas"/>
              <w:jc w:val="left"/>
              <w:rPr>
                <w:noProof w:val="0"/>
              </w:rPr>
            </w:pPr>
            <w:r w:rsidRPr="00086DC0">
              <w:rPr>
                <w:noProof w:val="0"/>
              </w:rPr>
              <w:t xml:space="preserve">Pateiktų </w:t>
            </w:r>
            <w:r w:rsidR="41369FCB" w:rsidRPr="00086DC0">
              <w:rPr>
                <w:noProof w:val="0"/>
              </w:rPr>
              <w:t xml:space="preserve">TA </w:t>
            </w:r>
            <w:r w:rsidRPr="00086DC0">
              <w:rPr>
                <w:noProof w:val="0"/>
              </w:rPr>
              <w:t>tikrinimo ir registravimo</w:t>
            </w:r>
            <w:r w:rsidR="004E1AAD">
              <w:rPr>
                <w:noProof w:val="0"/>
              </w:rPr>
              <w:t xml:space="preserve"> </w:t>
            </w:r>
            <w:proofErr w:type="spellStart"/>
            <w:r w:rsidR="004E1AAD">
              <w:rPr>
                <w:noProof w:val="0"/>
              </w:rPr>
              <w:t>įTAR</w:t>
            </w:r>
            <w:proofErr w:type="spellEnd"/>
            <w:r w:rsidRPr="00086DC0">
              <w:rPr>
                <w:noProof w:val="0"/>
              </w:rPr>
              <w:t xml:space="preserve"> modulis</w:t>
            </w:r>
          </w:p>
        </w:tc>
        <w:tc>
          <w:tcPr>
            <w:tcW w:w="3785" w:type="pct"/>
            <w:tcBorders>
              <w:right w:val="single" w:sz="12" w:space="0" w:color="000000" w:themeColor="text1"/>
            </w:tcBorders>
          </w:tcPr>
          <w:p w14:paraId="336558A3" w14:textId="3957A65C" w:rsidR="00FC6EC6" w:rsidRPr="00086DC0" w:rsidRDefault="759D2334" w:rsidP="622C52B8">
            <w:pPr>
              <w:pStyle w:val="Foritlentelstekstas"/>
              <w:jc w:val="left"/>
              <w:rPr>
                <w:noProof w:val="0"/>
              </w:rPr>
            </w:pPr>
            <w:r w:rsidRPr="00086DC0">
              <w:rPr>
                <w:noProof w:val="0"/>
              </w:rPr>
              <w:t>Tikrinti TA duomenis ir registruoti TA</w:t>
            </w:r>
            <w:r w:rsidR="0B408716" w:rsidRPr="00086DC0">
              <w:rPr>
                <w:noProof w:val="0"/>
              </w:rPr>
              <w:t>:</w:t>
            </w:r>
          </w:p>
          <w:p w14:paraId="1BAF8610" w14:textId="41DC93F7" w:rsidR="001C0CCD" w:rsidRPr="00086DC0" w:rsidRDefault="001C0CCD" w:rsidP="622C52B8">
            <w:pPr>
              <w:pStyle w:val="FORITBulletsL1"/>
              <w:ind w:left="630"/>
              <w:jc w:val="left"/>
              <w:rPr>
                <w:noProof w:val="0"/>
                <w:sz w:val="20"/>
                <w:szCs w:val="20"/>
              </w:rPr>
            </w:pPr>
            <w:r w:rsidRPr="00086DC0">
              <w:rPr>
                <w:noProof w:val="0"/>
                <w:sz w:val="20"/>
                <w:szCs w:val="20"/>
              </w:rPr>
              <w:t>peržiūrėti TA duomenis, patikrinant el. parašus, peržiūrint turinį, tikrinant rašybos klaidas</w:t>
            </w:r>
            <w:r w:rsidR="00EC75A7">
              <w:rPr>
                <w:noProof w:val="0"/>
                <w:sz w:val="20"/>
                <w:szCs w:val="20"/>
              </w:rPr>
              <w:t>;</w:t>
            </w:r>
          </w:p>
          <w:p w14:paraId="7BEB7F6A" w14:textId="409127C5" w:rsidR="00FC6EC6" w:rsidRPr="00086DC0" w:rsidRDefault="0B408716" w:rsidP="622C52B8">
            <w:pPr>
              <w:pStyle w:val="FORITBulletsL1"/>
              <w:ind w:left="630"/>
              <w:jc w:val="left"/>
              <w:rPr>
                <w:noProof w:val="0"/>
                <w:sz w:val="20"/>
                <w:szCs w:val="20"/>
              </w:rPr>
            </w:pPr>
            <w:r w:rsidRPr="00086DC0">
              <w:rPr>
                <w:noProof w:val="0"/>
                <w:sz w:val="20"/>
                <w:szCs w:val="20"/>
              </w:rPr>
              <w:t>tvarkyti TA duomenis: teksto struktūrą, ryšius tarp dokumentų, (ne)galiojimo būseną ir  datą,</w:t>
            </w:r>
            <w:r w:rsidRPr="00086DC0">
              <w:rPr>
                <w:i/>
                <w:iCs/>
                <w:sz w:val="20"/>
                <w:szCs w:val="20"/>
              </w:rPr>
              <w:t xml:space="preserve"> ex post</w:t>
            </w:r>
            <w:r w:rsidRPr="00086DC0">
              <w:rPr>
                <w:noProof w:val="0"/>
                <w:sz w:val="20"/>
                <w:szCs w:val="20"/>
              </w:rPr>
              <w:t xml:space="preserve"> duomenis, klasifikuoti TA;</w:t>
            </w:r>
          </w:p>
          <w:p w14:paraId="73A505B3" w14:textId="4E4AF351" w:rsidR="00FC6EC6" w:rsidRPr="00086DC0" w:rsidRDefault="008C1574" w:rsidP="622C52B8">
            <w:pPr>
              <w:pStyle w:val="FORITBulletsL1"/>
              <w:ind w:left="630"/>
              <w:jc w:val="left"/>
              <w:rPr>
                <w:noProof w:val="0"/>
                <w:sz w:val="20"/>
                <w:szCs w:val="20"/>
              </w:rPr>
            </w:pPr>
            <w:r>
              <w:rPr>
                <w:noProof w:val="0"/>
                <w:sz w:val="20"/>
                <w:szCs w:val="20"/>
              </w:rPr>
              <w:t>atmesti</w:t>
            </w:r>
            <w:r w:rsidR="0B408716" w:rsidRPr="00086DC0">
              <w:rPr>
                <w:noProof w:val="0"/>
                <w:sz w:val="20"/>
                <w:szCs w:val="20"/>
              </w:rPr>
              <w:t xml:space="preserve"> pateiktus TA duomenis</w:t>
            </w:r>
            <w:r>
              <w:rPr>
                <w:noProof w:val="0"/>
                <w:sz w:val="20"/>
                <w:szCs w:val="20"/>
              </w:rPr>
              <w:t>,</w:t>
            </w:r>
            <w:r w:rsidR="0B408716" w:rsidRPr="00086DC0">
              <w:rPr>
                <w:noProof w:val="0"/>
                <w:sz w:val="20"/>
                <w:szCs w:val="20"/>
              </w:rPr>
              <w:t xml:space="preserve"> pažymėti TA registruotinu</w:t>
            </w:r>
            <w:r>
              <w:rPr>
                <w:noProof w:val="0"/>
                <w:sz w:val="20"/>
                <w:szCs w:val="20"/>
              </w:rPr>
              <w:t>, paskelbti negaliojančiu</w:t>
            </w:r>
            <w:r w:rsidR="0B408716" w:rsidRPr="00086DC0">
              <w:rPr>
                <w:noProof w:val="0"/>
                <w:sz w:val="20"/>
                <w:szCs w:val="20"/>
              </w:rPr>
              <w:t>;</w:t>
            </w:r>
          </w:p>
          <w:p w14:paraId="60EE7294" w14:textId="4FE89208" w:rsidR="00FC6EC6" w:rsidRPr="00086DC0" w:rsidRDefault="0B408716" w:rsidP="622C52B8">
            <w:pPr>
              <w:pStyle w:val="FORITBulletsL1"/>
              <w:ind w:left="630"/>
              <w:jc w:val="left"/>
              <w:rPr>
                <w:noProof w:val="0"/>
                <w:sz w:val="20"/>
                <w:szCs w:val="20"/>
              </w:rPr>
            </w:pPr>
            <w:r w:rsidRPr="00086DC0">
              <w:rPr>
                <w:noProof w:val="0"/>
                <w:sz w:val="20"/>
                <w:szCs w:val="20"/>
              </w:rPr>
              <w:t>registruoti TA;</w:t>
            </w:r>
          </w:p>
          <w:p w14:paraId="267DE7D4" w14:textId="67797F39" w:rsidR="00FC6EC6" w:rsidRPr="00086DC0" w:rsidRDefault="0B408716" w:rsidP="622C52B8">
            <w:pPr>
              <w:pStyle w:val="FORITBulletsL1"/>
              <w:ind w:left="630"/>
              <w:jc w:val="left"/>
              <w:rPr>
                <w:noProof w:val="0"/>
                <w:sz w:val="20"/>
                <w:szCs w:val="20"/>
              </w:rPr>
            </w:pPr>
            <w:r w:rsidRPr="00086DC0">
              <w:rPr>
                <w:noProof w:val="0"/>
                <w:sz w:val="20"/>
                <w:szCs w:val="20"/>
              </w:rPr>
              <w:t>keisti registruoto TA duomenis, rengti TA suvestinę redakciją;</w:t>
            </w:r>
          </w:p>
          <w:p w14:paraId="027C2EBD" w14:textId="508C859C" w:rsidR="00FC6EC6" w:rsidRPr="00086DC0" w:rsidRDefault="0B408716" w:rsidP="622C52B8">
            <w:pPr>
              <w:pStyle w:val="FORITBulletsL1"/>
              <w:ind w:left="630"/>
              <w:jc w:val="left"/>
              <w:rPr>
                <w:noProof w:val="0"/>
                <w:sz w:val="20"/>
                <w:szCs w:val="20"/>
              </w:rPr>
            </w:pPr>
            <w:r w:rsidRPr="00086DC0">
              <w:rPr>
                <w:noProof w:val="0"/>
                <w:sz w:val="20"/>
                <w:szCs w:val="20"/>
              </w:rPr>
              <w:t>fiksuoti TA klaidą;</w:t>
            </w:r>
          </w:p>
          <w:p w14:paraId="2579B550" w14:textId="17433709" w:rsidR="00FC6EC6" w:rsidRPr="00086DC0" w:rsidRDefault="0B408716" w:rsidP="622C52B8">
            <w:pPr>
              <w:pStyle w:val="FORITBulletsL1"/>
              <w:ind w:left="630"/>
              <w:jc w:val="left"/>
              <w:rPr>
                <w:noProof w:val="0"/>
                <w:sz w:val="20"/>
                <w:szCs w:val="20"/>
              </w:rPr>
            </w:pPr>
            <w:r w:rsidRPr="00086DC0">
              <w:rPr>
                <w:noProof w:val="0"/>
                <w:sz w:val="20"/>
                <w:szCs w:val="20"/>
              </w:rPr>
              <w:t>tvarkyti EUR-</w:t>
            </w:r>
            <w:proofErr w:type="spellStart"/>
            <w:r w:rsidRPr="00086DC0">
              <w:rPr>
                <w:noProof w:val="0"/>
                <w:sz w:val="20"/>
                <w:szCs w:val="20"/>
              </w:rPr>
              <w:t>Lex</w:t>
            </w:r>
            <w:proofErr w:type="spellEnd"/>
            <w:r w:rsidRPr="00086DC0">
              <w:rPr>
                <w:noProof w:val="0"/>
                <w:sz w:val="20"/>
                <w:szCs w:val="20"/>
              </w:rPr>
              <w:t xml:space="preserve"> TA nuorodas;</w:t>
            </w:r>
          </w:p>
          <w:p w14:paraId="3BD7EF87" w14:textId="6A7B49DF" w:rsidR="00FC6EC6" w:rsidRPr="00086DC0" w:rsidRDefault="0B408716" w:rsidP="622C52B8">
            <w:pPr>
              <w:pStyle w:val="FORITBulletsL1"/>
              <w:ind w:left="630"/>
              <w:jc w:val="left"/>
              <w:rPr>
                <w:sz w:val="20"/>
                <w:szCs w:val="20"/>
              </w:rPr>
            </w:pPr>
            <w:r w:rsidRPr="00086DC0">
              <w:rPr>
                <w:noProof w:val="0"/>
                <w:sz w:val="20"/>
                <w:szCs w:val="20"/>
              </w:rPr>
              <w:t>ieškoti pateiktų, registruotų TA, išsaugoti užklausą pakartotiniam naudojimui;</w:t>
            </w:r>
          </w:p>
          <w:p w14:paraId="513F1166" w14:textId="3E673F99" w:rsidR="00FC6EC6" w:rsidRPr="00086DC0" w:rsidRDefault="0B408716" w:rsidP="622C52B8">
            <w:pPr>
              <w:pStyle w:val="FORITBulletsL1"/>
              <w:ind w:left="630"/>
              <w:jc w:val="left"/>
              <w:rPr>
                <w:sz w:val="20"/>
                <w:szCs w:val="20"/>
              </w:rPr>
            </w:pPr>
            <w:r w:rsidRPr="00086DC0">
              <w:rPr>
                <w:noProof w:val="0"/>
                <w:sz w:val="20"/>
                <w:szCs w:val="20"/>
              </w:rPr>
              <w:t>formuoti sąrašus, spausdinti TA</w:t>
            </w:r>
            <w:r w:rsidR="376BD8E9" w:rsidRPr="00086DC0">
              <w:rPr>
                <w:noProof w:val="0"/>
                <w:sz w:val="20"/>
                <w:szCs w:val="20"/>
              </w:rPr>
              <w:t>.</w:t>
            </w:r>
          </w:p>
        </w:tc>
      </w:tr>
      <w:tr w:rsidR="00AB692D" w:rsidRPr="00BB5111" w14:paraId="06F146BB"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702912AC" w14:textId="049EEDF1" w:rsidR="00AB692D" w:rsidRPr="00BB5111" w:rsidRDefault="00AB692D" w:rsidP="0000DCAF">
            <w:pPr>
              <w:pStyle w:val="Foritlentelstekstas"/>
              <w:jc w:val="left"/>
              <w:rPr>
                <w:noProof w:val="0"/>
              </w:rPr>
            </w:pPr>
            <w:r>
              <w:rPr>
                <w:noProof w:val="0"/>
              </w:rPr>
              <w:t>Suvestinių redakcijų rengimo modulis</w:t>
            </w:r>
          </w:p>
        </w:tc>
        <w:tc>
          <w:tcPr>
            <w:tcW w:w="3785" w:type="pct"/>
            <w:tcBorders>
              <w:right w:val="single" w:sz="12" w:space="0" w:color="000000" w:themeColor="text1"/>
            </w:tcBorders>
          </w:tcPr>
          <w:p w14:paraId="601AF231" w14:textId="059F829D" w:rsidR="00AB692D" w:rsidRPr="000A65BC" w:rsidRDefault="104D947C" w:rsidP="0000DCAF">
            <w:pPr>
              <w:pStyle w:val="Foritlentelstekstas"/>
              <w:jc w:val="left"/>
              <w:rPr>
                <w:noProof w:val="0"/>
              </w:rPr>
            </w:pPr>
            <w:r>
              <w:rPr>
                <w:noProof w:val="0"/>
              </w:rPr>
              <w:t xml:space="preserve">Rengti </w:t>
            </w:r>
            <w:r w:rsidR="5FD0148B">
              <w:rPr>
                <w:noProof w:val="0"/>
              </w:rPr>
              <w:t>TA suvestin</w:t>
            </w:r>
            <w:r w:rsidR="49FD6AD7">
              <w:rPr>
                <w:noProof w:val="0"/>
              </w:rPr>
              <w:t xml:space="preserve">es </w:t>
            </w:r>
            <w:r w:rsidR="5FD0148B">
              <w:rPr>
                <w:noProof w:val="0"/>
              </w:rPr>
              <w:t>redakcij</w:t>
            </w:r>
            <w:r w:rsidR="5CF13D88">
              <w:rPr>
                <w:noProof w:val="0"/>
              </w:rPr>
              <w:t>as</w:t>
            </w:r>
            <w:r w:rsidR="5FD0148B">
              <w:rPr>
                <w:noProof w:val="0"/>
              </w:rPr>
              <w:t>:</w:t>
            </w:r>
          </w:p>
          <w:p w14:paraId="219CC972" w14:textId="54DA1401" w:rsidR="00AB692D" w:rsidRPr="00BB5111" w:rsidRDefault="5FD0148B" w:rsidP="622C52B8">
            <w:pPr>
              <w:pStyle w:val="FORITBulletsL1"/>
              <w:spacing w:before="0"/>
              <w:ind w:left="630"/>
              <w:jc w:val="left"/>
              <w:rPr>
                <w:noProof w:val="0"/>
                <w:sz w:val="20"/>
                <w:szCs w:val="20"/>
              </w:rPr>
            </w:pPr>
            <w:r w:rsidRPr="622C52B8">
              <w:rPr>
                <w:noProof w:val="0"/>
                <w:sz w:val="20"/>
                <w:szCs w:val="20"/>
              </w:rPr>
              <w:t>rengti TA suvestinę redakciją;</w:t>
            </w:r>
          </w:p>
          <w:p w14:paraId="2656EBB4" w14:textId="410978DE" w:rsidR="00AB692D" w:rsidRPr="00BB5111" w:rsidRDefault="5FD0148B" w:rsidP="622C52B8">
            <w:pPr>
              <w:pStyle w:val="FORITBulletsL1"/>
              <w:spacing w:before="0"/>
              <w:ind w:left="630"/>
              <w:jc w:val="left"/>
              <w:rPr>
                <w:noProof w:val="0"/>
                <w:sz w:val="20"/>
                <w:szCs w:val="20"/>
              </w:rPr>
            </w:pPr>
            <w:r w:rsidRPr="622C52B8">
              <w:rPr>
                <w:noProof w:val="0"/>
                <w:sz w:val="20"/>
                <w:szCs w:val="20"/>
              </w:rPr>
              <w:t>peržiūrėti parengtą redakciją;</w:t>
            </w:r>
          </w:p>
          <w:p w14:paraId="63501576" w14:textId="3FAD05DF" w:rsidR="00AB692D" w:rsidRPr="00BB5111" w:rsidRDefault="5FD0148B" w:rsidP="622C52B8">
            <w:pPr>
              <w:pStyle w:val="FORITBulletsL1"/>
              <w:spacing w:before="0"/>
              <w:ind w:left="630"/>
              <w:jc w:val="left"/>
              <w:rPr>
                <w:noProof w:val="0"/>
                <w:sz w:val="20"/>
                <w:szCs w:val="20"/>
              </w:rPr>
            </w:pPr>
            <w:r w:rsidRPr="622C52B8">
              <w:rPr>
                <w:noProof w:val="0"/>
                <w:sz w:val="20"/>
                <w:szCs w:val="20"/>
              </w:rPr>
              <w:t>kopijuoti tekstą, struktūrines dalis į rengiamą aktualią suvestinę redakciją;</w:t>
            </w:r>
          </w:p>
          <w:p w14:paraId="6DC8D2EA" w14:textId="4D0EB9B2" w:rsidR="00AB692D" w:rsidRPr="00BB5111" w:rsidRDefault="5FD0148B" w:rsidP="622C52B8">
            <w:pPr>
              <w:pStyle w:val="FORITBulletsL1"/>
              <w:spacing w:before="0"/>
              <w:ind w:left="630"/>
              <w:jc w:val="left"/>
              <w:rPr>
                <w:noProof w:val="0"/>
              </w:rPr>
            </w:pPr>
            <w:r w:rsidRPr="622C52B8">
              <w:rPr>
                <w:noProof w:val="0"/>
                <w:sz w:val="20"/>
                <w:szCs w:val="20"/>
              </w:rPr>
              <w:t>atlikti koregavimo ir tvarkymo veiksmus redakcijos projekte;</w:t>
            </w:r>
          </w:p>
          <w:p w14:paraId="72BE3B2E" w14:textId="7824D6BC" w:rsidR="00AB692D" w:rsidRPr="00BB5111" w:rsidRDefault="5FD0148B" w:rsidP="622C52B8">
            <w:pPr>
              <w:pStyle w:val="FORITBulletsL1"/>
              <w:spacing w:before="0"/>
              <w:ind w:left="630"/>
              <w:jc w:val="left"/>
              <w:rPr>
                <w:noProof w:val="0"/>
              </w:rPr>
            </w:pPr>
            <w:r w:rsidRPr="622C52B8">
              <w:rPr>
                <w:noProof w:val="0"/>
                <w:sz w:val="20"/>
                <w:szCs w:val="20"/>
              </w:rPr>
              <w:t>viešinti parengtą redakciją.</w:t>
            </w:r>
          </w:p>
        </w:tc>
      </w:tr>
      <w:tr w:rsidR="00AB692D" w:rsidRPr="00BB5111" w14:paraId="4638E8B2"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3BA1D5A6" w14:textId="228A299A" w:rsidR="00AB692D" w:rsidRPr="00BB5111" w:rsidRDefault="00AB692D" w:rsidP="0000DCAF">
            <w:pPr>
              <w:pStyle w:val="Foritlentelstekstas"/>
              <w:jc w:val="left"/>
              <w:rPr>
                <w:noProof w:val="0"/>
              </w:rPr>
            </w:pPr>
            <w:r>
              <w:rPr>
                <w:noProof w:val="0"/>
              </w:rPr>
              <w:t>Suvestinių redakcijų peržiūros modulis</w:t>
            </w:r>
          </w:p>
        </w:tc>
        <w:tc>
          <w:tcPr>
            <w:tcW w:w="3785" w:type="pct"/>
            <w:tcBorders>
              <w:right w:val="single" w:sz="12" w:space="0" w:color="000000" w:themeColor="text1"/>
            </w:tcBorders>
          </w:tcPr>
          <w:p w14:paraId="296AB2DE" w14:textId="05C2AA69" w:rsidR="00AB692D" w:rsidRPr="000A65BC" w:rsidRDefault="1D2FD853" w:rsidP="0000DCAF">
            <w:pPr>
              <w:pStyle w:val="Foritlentelstekstas"/>
              <w:jc w:val="left"/>
              <w:rPr>
                <w:noProof w:val="0"/>
              </w:rPr>
            </w:pPr>
            <w:r>
              <w:rPr>
                <w:noProof w:val="0"/>
              </w:rPr>
              <w:t xml:space="preserve">Peržiūrėti </w:t>
            </w:r>
            <w:r w:rsidR="5FD0148B">
              <w:rPr>
                <w:noProof w:val="0"/>
              </w:rPr>
              <w:t>TA suvestin</w:t>
            </w:r>
            <w:r w:rsidR="5CF959B8">
              <w:rPr>
                <w:noProof w:val="0"/>
              </w:rPr>
              <w:t>es</w:t>
            </w:r>
            <w:r w:rsidR="5FD0148B">
              <w:rPr>
                <w:noProof w:val="0"/>
              </w:rPr>
              <w:t xml:space="preserve"> redakcij</w:t>
            </w:r>
            <w:r w:rsidR="277C58AF">
              <w:rPr>
                <w:noProof w:val="0"/>
              </w:rPr>
              <w:t>as:</w:t>
            </w:r>
            <w:r w:rsidR="5FD0148B">
              <w:rPr>
                <w:noProof w:val="0"/>
              </w:rPr>
              <w:t xml:space="preserve"> </w:t>
            </w:r>
          </w:p>
          <w:p w14:paraId="5B2536B1" w14:textId="4A9C0881" w:rsidR="00AB692D" w:rsidRPr="00BB5111" w:rsidRDefault="5FD0148B" w:rsidP="622C52B8">
            <w:pPr>
              <w:pStyle w:val="FORITBulletsL1"/>
              <w:spacing w:before="0"/>
              <w:ind w:left="630"/>
              <w:jc w:val="left"/>
              <w:rPr>
                <w:noProof w:val="0"/>
              </w:rPr>
            </w:pPr>
            <w:r w:rsidRPr="622C52B8">
              <w:rPr>
                <w:noProof w:val="0"/>
                <w:sz w:val="20"/>
                <w:szCs w:val="20"/>
              </w:rPr>
              <w:t>peržiūrėti parengtas redakcijas;</w:t>
            </w:r>
          </w:p>
          <w:p w14:paraId="4A8E0A96" w14:textId="51CA68D8" w:rsidR="00AB692D" w:rsidRPr="00BB5111" w:rsidRDefault="5FD0148B" w:rsidP="622C52B8">
            <w:pPr>
              <w:pStyle w:val="FORITBulletsL1"/>
              <w:spacing w:before="0"/>
              <w:ind w:left="630"/>
              <w:jc w:val="left"/>
              <w:rPr>
                <w:noProof w:val="0"/>
              </w:rPr>
            </w:pPr>
            <w:r w:rsidRPr="622C52B8">
              <w:rPr>
                <w:noProof w:val="0"/>
                <w:sz w:val="20"/>
                <w:szCs w:val="20"/>
              </w:rPr>
              <w:t>vykdyti paiešką sąraše.</w:t>
            </w:r>
          </w:p>
        </w:tc>
      </w:tr>
      <w:tr w:rsidR="00AB692D" w:rsidRPr="00BB5111" w14:paraId="764BA36C"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508FED39" w14:textId="0D7066BB" w:rsidR="00AB692D" w:rsidRPr="00BB5111" w:rsidRDefault="00AB692D" w:rsidP="0000DCAF">
            <w:pPr>
              <w:pStyle w:val="Foritlentelstekstas"/>
              <w:jc w:val="left"/>
              <w:rPr>
                <w:noProof w:val="0"/>
              </w:rPr>
            </w:pPr>
            <w:r w:rsidRPr="00FD38F5">
              <w:rPr>
                <w:noProof w:val="0"/>
              </w:rPr>
              <w:t>Gautų prašymų</w:t>
            </w:r>
            <w:r>
              <w:rPr>
                <w:noProof w:val="0"/>
              </w:rPr>
              <w:t xml:space="preserve"> ir sprendimų</w:t>
            </w:r>
            <w:r w:rsidRPr="00BB5111">
              <w:rPr>
                <w:noProof w:val="0"/>
              </w:rPr>
              <w:t xml:space="preserve"> </w:t>
            </w:r>
            <w:r w:rsidRPr="00FD38F5">
              <w:rPr>
                <w:noProof w:val="0"/>
              </w:rPr>
              <w:t xml:space="preserve">tvarkymo </w:t>
            </w:r>
            <w:r w:rsidRPr="00BB5111">
              <w:rPr>
                <w:noProof w:val="0"/>
              </w:rPr>
              <w:t>modulis</w:t>
            </w:r>
          </w:p>
        </w:tc>
        <w:tc>
          <w:tcPr>
            <w:tcW w:w="3785" w:type="pct"/>
            <w:tcBorders>
              <w:right w:val="single" w:sz="12" w:space="0" w:color="000000" w:themeColor="text1"/>
            </w:tcBorders>
          </w:tcPr>
          <w:p w14:paraId="2C21D1D3" w14:textId="2D59820D" w:rsidR="00AB692D" w:rsidRPr="00BB5111" w:rsidRDefault="472C530B" w:rsidP="0000DCAF">
            <w:pPr>
              <w:pStyle w:val="Foritlentelstekstas"/>
              <w:jc w:val="left"/>
              <w:rPr>
                <w:noProof w:val="0"/>
              </w:rPr>
            </w:pPr>
            <w:r>
              <w:rPr>
                <w:noProof w:val="0"/>
              </w:rPr>
              <w:t>G</w:t>
            </w:r>
            <w:r w:rsidR="5FD0148B">
              <w:rPr>
                <w:noProof w:val="0"/>
              </w:rPr>
              <w:t>aut</w:t>
            </w:r>
            <w:r w:rsidR="15246E68">
              <w:rPr>
                <w:noProof w:val="0"/>
              </w:rPr>
              <w:t>i</w:t>
            </w:r>
            <w:r w:rsidR="5FD0148B">
              <w:rPr>
                <w:noProof w:val="0"/>
              </w:rPr>
              <w:t xml:space="preserve"> prašym</w:t>
            </w:r>
            <w:r w:rsidR="7E81F945">
              <w:rPr>
                <w:noProof w:val="0"/>
              </w:rPr>
              <w:t>us</w:t>
            </w:r>
            <w:r w:rsidR="5FD0148B">
              <w:rPr>
                <w:noProof w:val="0"/>
              </w:rPr>
              <w:t xml:space="preserve"> koreguoti</w:t>
            </w:r>
            <w:r w:rsidR="3860A163">
              <w:rPr>
                <w:noProof w:val="0"/>
              </w:rPr>
              <w:t xml:space="preserve"> TA</w:t>
            </w:r>
            <w:r w:rsidR="5FD0148B">
              <w:rPr>
                <w:noProof w:val="0"/>
              </w:rPr>
              <w:t>, atsiimti pa</w:t>
            </w:r>
            <w:r w:rsidR="0140BAED">
              <w:rPr>
                <w:noProof w:val="0"/>
              </w:rPr>
              <w:t>teiktus (dar TAR neregistruotus TA)</w:t>
            </w:r>
            <w:r w:rsidR="5FD0148B">
              <w:rPr>
                <w:noProof w:val="0"/>
              </w:rPr>
              <w:t>:</w:t>
            </w:r>
          </w:p>
          <w:p w14:paraId="4FC5F267" w14:textId="68D249AD" w:rsidR="00AB692D" w:rsidRPr="00BB5111" w:rsidRDefault="5FD0148B" w:rsidP="622C52B8">
            <w:pPr>
              <w:pStyle w:val="FORITBulletsL1"/>
              <w:spacing w:before="0"/>
              <w:ind w:left="630"/>
              <w:jc w:val="left"/>
              <w:rPr>
                <w:noProof w:val="0"/>
                <w:sz w:val="20"/>
                <w:szCs w:val="20"/>
              </w:rPr>
            </w:pPr>
            <w:r w:rsidRPr="622C52B8">
              <w:rPr>
                <w:noProof w:val="0"/>
                <w:sz w:val="20"/>
                <w:szCs w:val="20"/>
              </w:rPr>
              <w:t xml:space="preserve">informuoti TAR darbuotoją apie </w:t>
            </w:r>
            <w:r w:rsidR="009B416B" w:rsidRPr="009B416B">
              <w:rPr>
                <w:noProof w:val="0"/>
                <w:sz w:val="20"/>
                <w:szCs w:val="20"/>
              </w:rPr>
              <w:t>gautą prašymą atsiimti pateiktą TA</w:t>
            </w:r>
            <w:r w:rsidR="009B416B" w:rsidRPr="009B416B" w:rsidDel="009853FA">
              <w:rPr>
                <w:noProof w:val="0"/>
                <w:sz w:val="20"/>
                <w:szCs w:val="20"/>
              </w:rPr>
              <w:t xml:space="preserve"> </w:t>
            </w:r>
            <w:r w:rsidRPr="622C52B8">
              <w:rPr>
                <w:noProof w:val="0"/>
                <w:sz w:val="20"/>
                <w:szCs w:val="20"/>
              </w:rPr>
              <w:t>, neištaisytas TA klaidas;</w:t>
            </w:r>
          </w:p>
          <w:p w14:paraId="295621EB" w14:textId="2905A311" w:rsidR="00AB692D" w:rsidRPr="00BB5111" w:rsidRDefault="5FD0148B" w:rsidP="622C52B8">
            <w:pPr>
              <w:pStyle w:val="FORITBulletsL1"/>
              <w:spacing w:before="0"/>
              <w:ind w:left="630"/>
              <w:jc w:val="left"/>
              <w:rPr>
                <w:noProof w:val="0"/>
              </w:rPr>
            </w:pPr>
            <w:r w:rsidRPr="622C52B8">
              <w:rPr>
                <w:noProof w:val="0"/>
                <w:sz w:val="20"/>
                <w:szCs w:val="20"/>
              </w:rPr>
              <w:t>informuoti duomenų teikėją apie veiksmus su TA, TA klaidas;</w:t>
            </w:r>
          </w:p>
          <w:p w14:paraId="3C8C8809" w14:textId="08212368" w:rsidR="00AB692D" w:rsidRPr="00BB5111" w:rsidRDefault="2EB95D77" w:rsidP="622C52B8">
            <w:pPr>
              <w:pStyle w:val="FORITBulletsL1"/>
              <w:spacing w:before="0"/>
              <w:ind w:left="630"/>
              <w:jc w:val="left"/>
              <w:rPr>
                <w:noProof w:val="0"/>
              </w:rPr>
            </w:pPr>
            <w:r w:rsidRPr="338CF9B8">
              <w:rPr>
                <w:noProof w:val="0"/>
                <w:sz w:val="20"/>
                <w:szCs w:val="20"/>
              </w:rPr>
              <w:t>informuoti duomenų paraiškos teikėją / gavėją apie prašymo tenkinimą.</w:t>
            </w:r>
          </w:p>
        </w:tc>
      </w:tr>
      <w:tr w:rsidR="00AB692D" w:rsidRPr="00BB5111" w14:paraId="57EE70BE"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4D02C986" w14:textId="52184AB6" w:rsidR="00AB692D" w:rsidRPr="00BB5111" w:rsidRDefault="00AB692D" w:rsidP="0000DCAF">
            <w:pPr>
              <w:pStyle w:val="Foritlentelstekstas"/>
              <w:jc w:val="left"/>
              <w:rPr>
                <w:noProof w:val="0"/>
              </w:rPr>
            </w:pPr>
            <w:r>
              <w:rPr>
                <w:noProof w:val="0"/>
              </w:rPr>
              <w:t>Automatinių pranešimų siuntimo</w:t>
            </w:r>
            <w:r w:rsidRPr="00BB5111">
              <w:rPr>
                <w:noProof w:val="0"/>
              </w:rPr>
              <w:t xml:space="preserve"> modulis</w:t>
            </w:r>
          </w:p>
        </w:tc>
        <w:tc>
          <w:tcPr>
            <w:tcW w:w="3785" w:type="pct"/>
            <w:tcBorders>
              <w:right w:val="single" w:sz="12" w:space="0" w:color="000000" w:themeColor="text1"/>
            </w:tcBorders>
          </w:tcPr>
          <w:p w14:paraId="08F70136" w14:textId="39A82740" w:rsidR="00AB692D" w:rsidRDefault="0BE5E859" w:rsidP="0000DCAF">
            <w:pPr>
              <w:pStyle w:val="Foritlentelstekstas"/>
              <w:jc w:val="left"/>
              <w:rPr>
                <w:noProof w:val="0"/>
              </w:rPr>
            </w:pPr>
            <w:r>
              <w:rPr>
                <w:noProof w:val="0"/>
              </w:rPr>
              <w:t xml:space="preserve">Formuoti ir siųsti pranešimus: </w:t>
            </w:r>
          </w:p>
          <w:p w14:paraId="239E13C8" w14:textId="2F526B5A" w:rsidR="00AB692D" w:rsidRPr="00BB5111" w:rsidRDefault="5FD0148B" w:rsidP="622C52B8">
            <w:pPr>
              <w:pStyle w:val="FORITBulletsL1"/>
              <w:spacing w:before="0"/>
              <w:ind w:left="630"/>
              <w:jc w:val="left"/>
              <w:rPr>
                <w:noProof w:val="0"/>
              </w:rPr>
            </w:pPr>
            <w:r w:rsidRPr="622C52B8">
              <w:rPr>
                <w:noProof w:val="0"/>
                <w:sz w:val="20"/>
                <w:szCs w:val="20"/>
              </w:rPr>
              <w:t>pranešimų (pavedimų, užduočių) naudotojams siuntimas</w:t>
            </w:r>
            <w:r w:rsidR="08BD2B22" w:rsidRPr="622C52B8">
              <w:rPr>
                <w:noProof w:val="0"/>
                <w:sz w:val="20"/>
                <w:szCs w:val="20"/>
              </w:rPr>
              <w:t>;</w:t>
            </w:r>
          </w:p>
          <w:p w14:paraId="7EFA0067" w14:textId="2073D332" w:rsidR="00AB692D" w:rsidRPr="00BB5111" w:rsidRDefault="5FD0148B" w:rsidP="622C52B8">
            <w:pPr>
              <w:pStyle w:val="FORITBulletsL1"/>
              <w:spacing w:before="0"/>
              <w:ind w:left="630"/>
              <w:jc w:val="left"/>
              <w:rPr>
                <w:noProof w:val="0"/>
              </w:rPr>
            </w:pPr>
            <w:r w:rsidRPr="622C52B8">
              <w:rPr>
                <w:noProof w:val="0"/>
                <w:sz w:val="20"/>
                <w:szCs w:val="20"/>
              </w:rPr>
              <w:t>pranešimų apie TA registravimo proceso būsenas (registruoti, atmesti ir kt</w:t>
            </w:r>
            <w:r w:rsidR="6F67E8CE" w:rsidRPr="622C52B8">
              <w:rPr>
                <w:noProof w:val="0"/>
                <w:sz w:val="20"/>
                <w:szCs w:val="20"/>
              </w:rPr>
              <w:t>.)</w:t>
            </w:r>
            <w:r w:rsidR="1E2B8BE2" w:rsidRPr="622C52B8">
              <w:rPr>
                <w:noProof w:val="0"/>
                <w:sz w:val="20"/>
                <w:szCs w:val="20"/>
              </w:rPr>
              <w:t>.</w:t>
            </w:r>
          </w:p>
        </w:tc>
      </w:tr>
      <w:tr w:rsidR="00AB692D" w:rsidRPr="00BB5111" w14:paraId="571C28AD"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716816A4" w14:textId="747B8B5B" w:rsidR="00AB692D" w:rsidRPr="00BB5111" w:rsidRDefault="00AB692D" w:rsidP="0000DCAF">
            <w:pPr>
              <w:pStyle w:val="Foritlentelstekstas"/>
              <w:jc w:val="left"/>
              <w:rPr>
                <w:noProof w:val="0"/>
              </w:rPr>
            </w:pPr>
            <w:r w:rsidRPr="00BB5111">
              <w:rPr>
                <w:noProof w:val="0"/>
              </w:rPr>
              <w:t>Duomenų archyvo modulis</w:t>
            </w:r>
          </w:p>
        </w:tc>
        <w:tc>
          <w:tcPr>
            <w:tcW w:w="3785" w:type="pct"/>
            <w:tcBorders>
              <w:right w:val="single" w:sz="12" w:space="0" w:color="000000" w:themeColor="text1"/>
            </w:tcBorders>
          </w:tcPr>
          <w:p w14:paraId="429E1107" w14:textId="1120919D" w:rsidR="00AB692D" w:rsidRPr="00BB5111" w:rsidRDefault="379ADE65" w:rsidP="0000DCAF">
            <w:pPr>
              <w:pStyle w:val="Foritlentelstekstas"/>
              <w:jc w:val="left"/>
              <w:rPr>
                <w:noProof w:val="0"/>
              </w:rPr>
            </w:pPr>
            <w:r>
              <w:rPr>
                <w:noProof w:val="0"/>
              </w:rPr>
              <w:t>Archyvuoti TA:</w:t>
            </w:r>
          </w:p>
          <w:p w14:paraId="40DBAC73" w14:textId="429A98EB" w:rsidR="00AB692D" w:rsidRPr="00BB5111" w:rsidRDefault="5FD0148B" w:rsidP="622C52B8">
            <w:pPr>
              <w:pStyle w:val="FORITBulletsL1"/>
              <w:spacing w:before="0"/>
              <w:ind w:left="630"/>
              <w:jc w:val="left"/>
              <w:rPr>
                <w:noProof w:val="0"/>
                <w:sz w:val="20"/>
                <w:szCs w:val="20"/>
              </w:rPr>
            </w:pPr>
            <w:r w:rsidRPr="622C52B8">
              <w:rPr>
                <w:noProof w:val="0"/>
                <w:sz w:val="20"/>
                <w:szCs w:val="20"/>
              </w:rPr>
              <w:t xml:space="preserve">kaupti atsiimtus, </w:t>
            </w:r>
            <w:r w:rsidR="00F62804">
              <w:rPr>
                <w:noProof w:val="0"/>
                <w:sz w:val="20"/>
                <w:szCs w:val="20"/>
              </w:rPr>
              <w:t>atmestus, paskelbtus negaliojanči</w:t>
            </w:r>
            <w:r w:rsidR="00EE3ABE">
              <w:rPr>
                <w:noProof w:val="0"/>
                <w:sz w:val="20"/>
                <w:szCs w:val="20"/>
              </w:rPr>
              <w:t>us</w:t>
            </w:r>
            <w:r w:rsidRPr="622C52B8">
              <w:rPr>
                <w:noProof w:val="0"/>
                <w:sz w:val="20"/>
                <w:szCs w:val="20"/>
              </w:rPr>
              <w:t xml:space="preserve"> TA;</w:t>
            </w:r>
          </w:p>
          <w:p w14:paraId="37300E8C" w14:textId="042DF433" w:rsidR="00AB692D" w:rsidRPr="00BB5111" w:rsidRDefault="5FD0148B" w:rsidP="622C52B8">
            <w:pPr>
              <w:pStyle w:val="FORITBulletsL1"/>
              <w:spacing w:before="0"/>
              <w:ind w:left="630"/>
              <w:jc w:val="left"/>
              <w:rPr>
                <w:noProof w:val="0"/>
              </w:rPr>
            </w:pPr>
            <w:r w:rsidRPr="622C52B8">
              <w:rPr>
                <w:noProof w:val="0"/>
                <w:sz w:val="20"/>
                <w:szCs w:val="20"/>
              </w:rPr>
              <w:t>kaupti prieš TA duomenų pakeitimą buvusius duomenis;</w:t>
            </w:r>
          </w:p>
          <w:p w14:paraId="413987D1" w14:textId="2A778CD2" w:rsidR="00AB692D" w:rsidRPr="00BB5111" w:rsidRDefault="5FD0148B" w:rsidP="622C52B8">
            <w:pPr>
              <w:pStyle w:val="FORITBulletsL1"/>
              <w:spacing w:before="0"/>
              <w:ind w:left="630"/>
              <w:jc w:val="left"/>
              <w:rPr>
                <w:noProof w:val="0"/>
              </w:rPr>
            </w:pPr>
            <w:r w:rsidRPr="622C52B8">
              <w:rPr>
                <w:noProof w:val="0"/>
                <w:sz w:val="20"/>
                <w:szCs w:val="20"/>
              </w:rPr>
              <w:t>peržiūrėti sukauptus duomenis.</w:t>
            </w:r>
          </w:p>
        </w:tc>
      </w:tr>
      <w:tr w:rsidR="00AB692D" w:rsidRPr="00BB5111" w14:paraId="435B6235"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77086954" w14:textId="63E20DBB" w:rsidR="00AB692D" w:rsidRPr="00BB5111" w:rsidRDefault="00AB692D" w:rsidP="0000DCAF">
            <w:pPr>
              <w:pStyle w:val="Foritlentelstekstas"/>
              <w:jc w:val="left"/>
              <w:rPr>
                <w:noProof w:val="0"/>
              </w:rPr>
            </w:pPr>
            <w:r w:rsidRPr="00BF0A5C">
              <w:rPr>
                <w:b/>
                <w:bCs/>
              </w:rPr>
              <w:t>Pasirašymo el. parašu komponentas</w:t>
            </w:r>
          </w:p>
        </w:tc>
        <w:tc>
          <w:tcPr>
            <w:tcW w:w="3785" w:type="pct"/>
            <w:tcBorders>
              <w:right w:val="single" w:sz="12" w:space="0" w:color="000000" w:themeColor="text1"/>
            </w:tcBorders>
          </w:tcPr>
          <w:p w14:paraId="18BDC5D6" w14:textId="21F6A109" w:rsidR="00AB692D" w:rsidRPr="00BB5111" w:rsidRDefault="427D496A" w:rsidP="0000DCAF">
            <w:pPr>
              <w:pStyle w:val="Foritlentelstekstas"/>
              <w:jc w:val="left"/>
              <w:rPr>
                <w:noProof w:val="0"/>
              </w:rPr>
            </w:pPr>
            <w:r>
              <w:rPr>
                <w:noProof w:val="0"/>
              </w:rPr>
              <w:t xml:space="preserve">Pasirašyti </w:t>
            </w:r>
            <w:r w:rsidR="5FD0148B">
              <w:rPr>
                <w:noProof w:val="0"/>
              </w:rPr>
              <w:t>el. pa</w:t>
            </w:r>
            <w:r w:rsidR="7ABE2975">
              <w:rPr>
                <w:noProof w:val="0"/>
              </w:rPr>
              <w:t>rašu</w:t>
            </w:r>
            <w:r w:rsidR="5FD0148B">
              <w:rPr>
                <w:noProof w:val="0"/>
              </w:rPr>
              <w:t>.</w:t>
            </w:r>
          </w:p>
        </w:tc>
      </w:tr>
      <w:tr w:rsidR="00DD339A" w:rsidRPr="00BB5111" w14:paraId="6102826B"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71DC2BF5" w14:textId="3649A858" w:rsidR="00DD339A" w:rsidRPr="00BF0A5C" w:rsidRDefault="00DD339A" w:rsidP="0000DCAF">
            <w:pPr>
              <w:pStyle w:val="Foritlentelstekstas"/>
              <w:jc w:val="left"/>
              <w:rPr>
                <w:b/>
                <w:bCs/>
              </w:rPr>
            </w:pPr>
            <w:r w:rsidRPr="00C35DEF">
              <w:rPr>
                <w:b/>
                <w:bCs/>
              </w:rPr>
              <w:t xml:space="preserve">Administravimo </w:t>
            </w:r>
            <w:r w:rsidRPr="00C35DEF">
              <w:rPr>
                <w:b/>
                <w:bCs/>
                <w:noProof w:val="0"/>
              </w:rPr>
              <w:t>posistemis</w:t>
            </w:r>
          </w:p>
        </w:tc>
        <w:tc>
          <w:tcPr>
            <w:tcW w:w="3785" w:type="pct"/>
            <w:tcBorders>
              <w:right w:val="single" w:sz="12" w:space="0" w:color="000000" w:themeColor="text1"/>
            </w:tcBorders>
          </w:tcPr>
          <w:p w14:paraId="268F42CD" w14:textId="3C999487" w:rsidR="00DD339A" w:rsidRDefault="6A9DD955" w:rsidP="0000DCAF">
            <w:pPr>
              <w:pStyle w:val="Foritlentelstekstas"/>
              <w:jc w:val="left"/>
              <w:rPr>
                <w:noProof w:val="0"/>
              </w:rPr>
            </w:pPr>
            <w:r>
              <w:rPr>
                <w:noProof w:val="0"/>
              </w:rPr>
              <w:t xml:space="preserve">Administruoti </w:t>
            </w:r>
            <w:r w:rsidR="1BDDF592">
              <w:rPr>
                <w:noProof w:val="0"/>
              </w:rPr>
              <w:t>TAR</w:t>
            </w:r>
            <w:r w:rsidR="1BDDF592">
              <w:t>.</w:t>
            </w:r>
          </w:p>
        </w:tc>
      </w:tr>
      <w:tr w:rsidR="00DD339A" w:rsidRPr="00BB5111" w14:paraId="0ED4BFF4"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0F8D3B64" w14:textId="2AD9981B" w:rsidR="00DD339A" w:rsidRPr="00BF0A5C" w:rsidRDefault="00DD339A" w:rsidP="0000DCAF">
            <w:pPr>
              <w:pStyle w:val="Foritlentelstekstas"/>
              <w:jc w:val="left"/>
              <w:rPr>
                <w:b/>
                <w:bCs/>
              </w:rPr>
            </w:pPr>
            <w:r w:rsidRPr="00D26868">
              <w:rPr>
                <w:noProof w:val="0"/>
              </w:rPr>
              <w:t>Darbuotojų ir naudotojų administravimo modulis</w:t>
            </w:r>
          </w:p>
        </w:tc>
        <w:tc>
          <w:tcPr>
            <w:tcW w:w="3785" w:type="pct"/>
            <w:tcBorders>
              <w:right w:val="single" w:sz="12" w:space="0" w:color="000000" w:themeColor="text1"/>
            </w:tcBorders>
          </w:tcPr>
          <w:p w14:paraId="78ACFF73" w14:textId="17798EDB" w:rsidR="00DD339A" w:rsidRDefault="5A5C3F5F" w:rsidP="0000DCAF">
            <w:pPr>
              <w:pStyle w:val="Foritlentelstekstas"/>
              <w:jc w:val="left"/>
              <w:rPr>
                <w:noProof w:val="0"/>
              </w:rPr>
            </w:pPr>
            <w:r>
              <w:rPr>
                <w:noProof w:val="0"/>
              </w:rPr>
              <w:t xml:space="preserve">Administruoti </w:t>
            </w:r>
            <w:r w:rsidR="1BDDF592">
              <w:rPr>
                <w:noProof w:val="0"/>
              </w:rPr>
              <w:t>TAR naudotoj</w:t>
            </w:r>
            <w:r w:rsidR="1A63EBE7">
              <w:rPr>
                <w:noProof w:val="0"/>
              </w:rPr>
              <w:t>us:</w:t>
            </w:r>
          </w:p>
          <w:p w14:paraId="4FFA5542" w14:textId="69ECF84B" w:rsidR="00DD339A" w:rsidRDefault="1BDDF592" w:rsidP="622C52B8">
            <w:pPr>
              <w:pStyle w:val="FORITBulletsL1"/>
              <w:spacing w:line="276" w:lineRule="auto"/>
              <w:ind w:left="630"/>
              <w:jc w:val="left"/>
              <w:rPr>
                <w:noProof w:val="0"/>
              </w:rPr>
            </w:pPr>
            <w:r w:rsidRPr="622C52B8">
              <w:rPr>
                <w:noProof w:val="0"/>
                <w:sz w:val="20"/>
                <w:szCs w:val="20"/>
              </w:rPr>
              <w:t xml:space="preserve">administruoti TAR </w:t>
            </w:r>
            <w:r w:rsidR="410D437C" w:rsidRPr="622C52B8">
              <w:rPr>
                <w:noProof w:val="0"/>
                <w:sz w:val="20"/>
                <w:szCs w:val="20"/>
              </w:rPr>
              <w:t xml:space="preserve">duomenų </w:t>
            </w:r>
            <w:r w:rsidRPr="622C52B8">
              <w:rPr>
                <w:noProof w:val="0"/>
                <w:sz w:val="20"/>
                <w:szCs w:val="20"/>
              </w:rPr>
              <w:t>teikėj</w:t>
            </w:r>
            <w:r w:rsidR="38015BDF" w:rsidRPr="622C52B8">
              <w:rPr>
                <w:noProof w:val="0"/>
                <w:sz w:val="20"/>
                <w:szCs w:val="20"/>
              </w:rPr>
              <w:t>us</w:t>
            </w:r>
            <w:r w:rsidRPr="622C52B8">
              <w:rPr>
                <w:noProof w:val="0"/>
                <w:sz w:val="20"/>
                <w:szCs w:val="20"/>
              </w:rPr>
              <w:t>;</w:t>
            </w:r>
          </w:p>
          <w:p w14:paraId="382C1956" w14:textId="4CB4CBF6" w:rsidR="00DD339A" w:rsidRDefault="1BDDF592" w:rsidP="622C52B8">
            <w:pPr>
              <w:pStyle w:val="FORITBulletsL1"/>
              <w:spacing w:line="276" w:lineRule="auto"/>
              <w:ind w:left="630"/>
              <w:jc w:val="left"/>
              <w:rPr>
                <w:noProof w:val="0"/>
                <w:sz w:val="20"/>
                <w:szCs w:val="20"/>
              </w:rPr>
            </w:pPr>
            <w:r w:rsidRPr="622C52B8">
              <w:rPr>
                <w:noProof w:val="0"/>
                <w:sz w:val="20"/>
                <w:szCs w:val="20"/>
              </w:rPr>
              <w:t>administruoti TAR vidinius naudotojus</w:t>
            </w:r>
            <w:r w:rsidR="265D6D46" w:rsidRPr="622C52B8">
              <w:rPr>
                <w:noProof w:val="0"/>
                <w:sz w:val="20"/>
                <w:szCs w:val="20"/>
              </w:rPr>
              <w:t xml:space="preserve"> – LRSK darbuotojus</w:t>
            </w:r>
            <w:r w:rsidRPr="622C52B8">
              <w:rPr>
                <w:noProof w:val="0"/>
                <w:sz w:val="20"/>
                <w:szCs w:val="20"/>
              </w:rPr>
              <w:t>.</w:t>
            </w:r>
          </w:p>
        </w:tc>
      </w:tr>
      <w:tr w:rsidR="00DD339A" w:rsidRPr="00BB5111" w14:paraId="31B77DA9"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6A7C3BDF" w14:textId="776B1DFF" w:rsidR="00DD339A" w:rsidRPr="00BF0A5C" w:rsidRDefault="00DD339A" w:rsidP="0000DCAF">
            <w:pPr>
              <w:pStyle w:val="Foritlentelstekstas"/>
              <w:jc w:val="left"/>
              <w:rPr>
                <w:b/>
                <w:bCs/>
              </w:rPr>
            </w:pPr>
            <w:r>
              <w:rPr>
                <w:noProof w:val="0"/>
              </w:rPr>
              <w:t>Klasifikatorių valdymo modulis</w:t>
            </w:r>
          </w:p>
        </w:tc>
        <w:tc>
          <w:tcPr>
            <w:tcW w:w="3785" w:type="pct"/>
            <w:tcBorders>
              <w:right w:val="single" w:sz="12" w:space="0" w:color="000000" w:themeColor="text1"/>
            </w:tcBorders>
          </w:tcPr>
          <w:p w14:paraId="636AAD68" w14:textId="48A6128A" w:rsidR="00DD339A" w:rsidRPr="00C57D12" w:rsidRDefault="7C07D07E" w:rsidP="622C52B8">
            <w:pPr>
              <w:pStyle w:val="Foritlentelstekstas"/>
              <w:jc w:val="left"/>
              <w:rPr>
                <w:noProof w:val="0"/>
                <w:szCs w:val="20"/>
              </w:rPr>
            </w:pPr>
            <w:r w:rsidRPr="622C52B8">
              <w:rPr>
                <w:noProof w:val="0"/>
                <w:szCs w:val="20"/>
              </w:rPr>
              <w:t xml:space="preserve">Administruoti </w:t>
            </w:r>
            <w:r w:rsidR="1BDDF592" w:rsidRPr="622C52B8">
              <w:rPr>
                <w:noProof w:val="0"/>
                <w:szCs w:val="20"/>
              </w:rPr>
              <w:t>TAR klasifikatori</w:t>
            </w:r>
            <w:r w:rsidR="6C6DBE30" w:rsidRPr="622C52B8">
              <w:rPr>
                <w:noProof w:val="0"/>
                <w:szCs w:val="20"/>
              </w:rPr>
              <w:t>u</w:t>
            </w:r>
            <w:r w:rsidR="1BDDF592" w:rsidRPr="622C52B8">
              <w:rPr>
                <w:noProof w:val="0"/>
                <w:szCs w:val="20"/>
              </w:rPr>
              <w:t>s:</w:t>
            </w:r>
          </w:p>
          <w:p w14:paraId="754FEA0E" w14:textId="5C9D674D" w:rsidR="00DD339A" w:rsidRPr="00BB5111" w:rsidRDefault="0E1386F7" w:rsidP="622C52B8">
            <w:pPr>
              <w:pStyle w:val="FORITBulletsL1"/>
              <w:spacing w:line="276" w:lineRule="auto"/>
              <w:ind w:left="630"/>
              <w:jc w:val="left"/>
              <w:rPr>
                <w:noProof w:val="0"/>
                <w:sz w:val="20"/>
                <w:szCs w:val="20"/>
              </w:rPr>
            </w:pPr>
            <w:r w:rsidRPr="622C52B8">
              <w:rPr>
                <w:noProof w:val="0"/>
                <w:sz w:val="20"/>
                <w:szCs w:val="20"/>
              </w:rPr>
              <w:t>tvarkyti TA priimančių institucijų hierarchinį klasifikatorių</w:t>
            </w:r>
            <w:r w:rsidR="08E1B67E" w:rsidRPr="622C52B8">
              <w:rPr>
                <w:noProof w:val="0"/>
                <w:sz w:val="20"/>
                <w:szCs w:val="20"/>
              </w:rPr>
              <w:t>;</w:t>
            </w:r>
          </w:p>
          <w:p w14:paraId="0E8B4CAB" w14:textId="47EE2626" w:rsidR="00DD339A" w:rsidRPr="00BB5111" w:rsidRDefault="1BDDF592" w:rsidP="622C52B8">
            <w:pPr>
              <w:pStyle w:val="FORITBulletsL1"/>
              <w:spacing w:line="276" w:lineRule="auto"/>
              <w:ind w:left="630"/>
              <w:jc w:val="left"/>
              <w:rPr>
                <w:noProof w:val="0"/>
                <w:sz w:val="20"/>
                <w:szCs w:val="20"/>
              </w:rPr>
            </w:pPr>
            <w:r w:rsidRPr="622C52B8">
              <w:rPr>
                <w:noProof w:val="0"/>
                <w:sz w:val="20"/>
                <w:szCs w:val="20"/>
              </w:rPr>
              <w:t>tvarkyti klasifikatorius:</w:t>
            </w:r>
          </w:p>
          <w:p w14:paraId="11090674" w14:textId="77777777" w:rsidR="00DD339A" w:rsidRPr="000E2180" w:rsidRDefault="1BDDF592" w:rsidP="0000DCAF">
            <w:pPr>
              <w:pStyle w:val="FORITBulletsL1"/>
              <w:jc w:val="left"/>
              <w:rPr>
                <w:sz w:val="20"/>
                <w:szCs w:val="20"/>
              </w:rPr>
            </w:pPr>
            <w:r w:rsidRPr="622C52B8">
              <w:rPr>
                <w:sz w:val="20"/>
                <w:szCs w:val="20"/>
              </w:rPr>
              <w:t>EUROVOC, visuomenei lengvai suprantamo modelio teisės aktų klasifikacijos sistema;</w:t>
            </w:r>
          </w:p>
          <w:p w14:paraId="22494AD0" w14:textId="77777777" w:rsidR="00DD339A" w:rsidRPr="000E2180" w:rsidRDefault="1BDDF592" w:rsidP="0000DCAF">
            <w:pPr>
              <w:pStyle w:val="FORITBulletsL1"/>
              <w:jc w:val="left"/>
              <w:rPr>
                <w:sz w:val="20"/>
                <w:szCs w:val="20"/>
              </w:rPr>
            </w:pPr>
            <w:r w:rsidRPr="622C52B8">
              <w:rPr>
                <w:sz w:val="20"/>
                <w:szCs w:val="20"/>
              </w:rPr>
              <w:t>TA rūšių klasifikatorių;</w:t>
            </w:r>
          </w:p>
          <w:p w14:paraId="70C7C9A7" w14:textId="77777777" w:rsidR="00DD339A" w:rsidRPr="000E2180" w:rsidRDefault="1BDDF592" w:rsidP="0000DCAF">
            <w:pPr>
              <w:pStyle w:val="FORITBulletsL1"/>
              <w:jc w:val="left"/>
              <w:rPr>
                <w:sz w:val="20"/>
                <w:szCs w:val="20"/>
              </w:rPr>
            </w:pPr>
            <w:r w:rsidRPr="622C52B8">
              <w:rPr>
                <w:sz w:val="20"/>
                <w:szCs w:val="20"/>
              </w:rPr>
              <w:t>TA oficialaus paskelbimo šaltinių klasifikatorių;</w:t>
            </w:r>
          </w:p>
          <w:p w14:paraId="3B8FFF6F" w14:textId="77777777" w:rsidR="00DD339A" w:rsidRPr="000E2180" w:rsidRDefault="1BDDF592" w:rsidP="0000DCAF">
            <w:pPr>
              <w:pStyle w:val="FORITBulletsL1"/>
              <w:jc w:val="left"/>
              <w:rPr>
                <w:sz w:val="20"/>
                <w:szCs w:val="20"/>
              </w:rPr>
            </w:pPr>
            <w:r w:rsidRPr="622C52B8">
              <w:rPr>
                <w:sz w:val="20"/>
                <w:szCs w:val="20"/>
              </w:rPr>
              <w:t>ryšių tarp dokumentų klasifikatorių;</w:t>
            </w:r>
          </w:p>
          <w:p w14:paraId="1E47113B" w14:textId="77777777" w:rsidR="00DD339A" w:rsidRPr="000E2180" w:rsidRDefault="1BDDF592" w:rsidP="0000DCAF">
            <w:pPr>
              <w:pStyle w:val="FORITBulletsL1"/>
              <w:jc w:val="left"/>
              <w:rPr>
                <w:sz w:val="20"/>
                <w:szCs w:val="20"/>
              </w:rPr>
            </w:pPr>
            <w:r w:rsidRPr="622C52B8">
              <w:rPr>
                <w:sz w:val="20"/>
                <w:szCs w:val="20"/>
              </w:rPr>
              <w:t>TA struktūrinių dalių klasifikatorių;</w:t>
            </w:r>
          </w:p>
          <w:p w14:paraId="276CB7FC" w14:textId="77777777" w:rsidR="00DD339A" w:rsidRPr="000E2180" w:rsidRDefault="1BDDF592" w:rsidP="0000DCAF">
            <w:pPr>
              <w:pStyle w:val="FORITBulletsL1"/>
              <w:jc w:val="left"/>
              <w:rPr>
                <w:sz w:val="20"/>
                <w:szCs w:val="20"/>
              </w:rPr>
            </w:pPr>
            <w:r w:rsidRPr="622C52B8">
              <w:rPr>
                <w:sz w:val="20"/>
                <w:szCs w:val="20"/>
              </w:rPr>
              <w:t>TA galiojimo būsenos klasifikatorių;</w:t>
            </w:r>
          </w:p>
          <w:p w14:paraId="3B11B773" w14:textId="66E21A0B" w:rsidR="00DD339A" w:rsidRDefault="1BDDF592" w:rsidP="622C52B8">
            <w:pPr>
              <w:pStyle w:val="FORITBulletsL1"/>
              <w:jc w:val="left"/>
              <w:rPr>
                <w:noProof w:val="0"/>
                <w:sz w:val="20"/>
                <w:szCs w:val="20"/>
              </w:rPr>
            </w:pPr>
            <w:r w:rsidRPr="622C52B8">
              <w:rPr>
                <w:sz w:val="20"/>
                <w:szCs w:val="20"/>
              </w:rPr>
              <w:t>nacionalinį kalbų klasifikatorių</w:t>
            </w:r>
            <w:r w:rsidR="0D65646A" w:rsidRPr="622C52B8">
              <w:rPr>
                <w:sz w:val="20"/>
                <w:szCs w:val="20"/>
              </w:rPr>
              <w:t>.</w:t>
            </w:r>
          </w:p>
        </w:tc>
      </w:tr>
      <w:tr w:rsidR="00DD339A" w:rsidRPr="00BB5111" w14:paraId="34835BF8"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6E6DDFA3" w14:textId="0F522B5B" w:rsidR="00DD339A" w:rsidRPr="00BF0A5C" w:rsidRDefault="00DD339A" w:rsidP="0000DCAF">
            <w:pPr>
              <w:pStyle w:val="Foritlentelstekstas"/>
              <w:jc w:val="left"/>
              <w:rPr>
                <w:b/>
                <w:bCs/>
              </w:rPr>
            </w:pPr>
            <w:r w:rsidRPr="00BB5111">
              <w:rPr>
                <w:noProof w:val="0"/>
              </w:rPr>
              <w:t>Įvykių žurnalo kaupimo modulis</w:t>
            </w:r>
          </w:p>
        </w:tc>
        <w:tc>
          <w:tcPr>
            <w:tcW w:w="3785" w:type="pct"/>
            <w:tcBorders>
              <w:right w:val="single" w:sz="12" w:space="0" w:color="000000" w:themeColor="text1"/>
            </w:tcBorders>
          </w:tcPr>
          <w:p w14:paraId="5E560A4A" w14:textId="4FC82957" w:rsidR="00DD339A" w:rsidRPr="00BB5111" w:rsidRDefault="7C40E288" w:rsidP="622C52B8">
            <w:pPr>
              <w:pStyle w:val="Foritlentelstekstas"/>
              <w:jc w:val="left"/>
              <w:rPr>
                <w:noProof w:val="0"/>
                <w:szCs w:val="20"/>
              </w:rPr>
            </w:pPr>
            <w:r w:rsidRPr="622C52B8">
              <w:rPr>
                <w:noProof w:val="0"/>
                <w:szCs w:val="20"/>
              </w:rPr>
              <w:t>Kaupti įvykius</w:t>
            </w:r>
            <w:r w:rsidR="1BDDF592" w:rsidRPr="622C52B8">
              <w:rPr>
                <w:noProof w:val="0"/>
                <w:szCs w:val="20"/>
              </w:rPr>
              <w:t>:</w:t>
            </w:r>
          </w:p>
          <w:p w14:paraId="38D2B464" w14:textId="66DCDCC9" w:rsidR="00DD339A" w:rsidRDefault="1BDDF592" w:rsidP="622C52B8">
            <w:pPr>
              <w:pStyle w:val="FORITBulletsL1"/>
              <w:ind w:left="630"/>
              <w:jc w:val="left"/>
              <w:rPr>
                <w:noProof w:val="0"/>
                <w:sz w:val="20"/>
                <w:szCs w:val="20"/>
              </w:rPr>
            </w:pPr>
            <w:r w:rsidRPr="622C52B8">
              <w:rPr>
                <w:noProof w:val="0"/>
                <w:sz w:val="20"/>
                <w:szCs w:val="20"/>
              </w:rPr>
              <w:t>kaupti sistemos naudojimo ir duomenų tvarkymo įrašus</w:t>
            </w:r>
            <w:r w:rsidR="3092888F" w:rsidRPr="622C52B8">
              <w:rPr>
                <w:noProof w:val="0"/>
                <w:sz w:val="20"/>
                <w:szCs w:val="20"/>
              </w:rPr>
              <w:t>;</w:t>
            </w:r>
          </w:p>
          <w:p w14:paraId="082953E0" w14:textId="3A8CD77E" w:rsidR="00DD339A" w:rsidRDefault="1BDDF592" w:rsidP="622C52B8">
            <w:pPr>
              <w:pStyle w:val="FORITBulletsL1"/>
              <w:ind w:left="630"/>
              <w:jc w:val="left"/>
              <w:rPr>
                <w:noProof w:val="0"/>
                <w:sz w:val="20"/>
                <w:szCs w:val="20"/>
              </w:rPr>
            </w:pPr>
            <w:r w:rsidRPr="622C52B8">
              <w:rPr>
                <w:noProof w:val="0"/>
                <w:sz w:val="20"/>
                <w:szCs w:val="20"/>
              </w:rPr>
              <w:t>ieškoti, peržiūrėti ir šalinti žurnalo įrašus.</w:t>
            </w:r>
          </w:p>
        </w:tc>
      </w:tr>
      <w:tr w:rsidR="00DD339A" w:rsidRPr="00BB5111" w14:paraId="375E3953"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60C9077A" w14:textId="332BD771" w:rsidR="00DD339A" w:rsidRPr="00BF0A5C" w:rsidRDefault="00DD339A" w:rsidP="0000DCAF">
            <w:pPr>
              <w:pStyle w:val="Foritlentelstekstas"/>
              <w:jc w:val="left"/>
              <w:rPr>
                <w:b/>
                <w:bCs/>
              </w:rPr>
            </w:pPr>
            <w:r w:rsidRPr="00BB5111">
              <w:rPr>
                <w:noProof w:val="0"/>
              </w:rPr>
              <w:t>Periodiškai vykdomų sisteminių užduočių modulis</w:t>
            </w:r>
          </w:p>
        </w:tc>
        <w:tc>
          <w:tcPr>
            <w:tcW w:w="3785" w:type="pct"/>
            <w:tcBorders>
              <w:right w:val="single" w:sz="12" w:space="0" w:color="000000" w:themeColor="text1"/>
            </w:tcBorders>
          </w:tcPr>
          <w:p w14:paraId="33F4EBC2" w14:textId="07AE6828" w:rsidR="00DD339A" w:rsidRPr="00BB5111" w:rsidRDefault="539FBE84" w:rsidP="622C52B8">
            <w:pPr>
              <w:pStyle w:val="Foritlentelstekstas"/>
              <w:jc w:val="left"/>
              <w:rPr>
                <w:noProof w:val="0"/>
                <w:szCs w:val="20"/>
              </w:rPr>
            </w:pPr>
            <w:r w:rsidRPr="622C52B8">
              <w:rPr>
                <w:noProof w:val="0"/>
                <w:szCs w:val="20"/>
              </w:rPr>
              <w:t>Vykdyti sistemines užduotis:</w:t>
            </w:r>
          </w:p>
          <w:p w14:paraId="06F22343" w14:textId="5809AAD3" w:rsidR="00DD339A" w:rsidRDefault="5B42152B" w:rsidP="622C52B8">
            <w:pPr>
              <w:pStyle w:val="FORITBulletsL1"/>
              <w:ind w:left="540" w:hanging="270"/>
              <w:jc w:val="left"/>
              <w:rPr>
                <w:noProof w:val="0"/>
                <w:sz w:val="20"/>
                <w:szCs w:val="20"/>
              </w:rPr>
            </w:pPr>
            <w:r w:rsidRPr="622C52B8">
              <w:rPr>
                <w:noProof w:val="0"/>
                <w:sz w:val="20"/>
                <w:szCs w:val="20"/>
              </w:rPr>
              <w:t>a</w:t>
            </w:r>
            <w:r w:rsidR="1BDDF592" w:rsidRPr="622C52B8">
              <w:rPr>
                <w:noProof w:val="0"/>
                <w:sz w:val="20"/>
                <w:szCs w:val="20"/>
              </w:rPr>
              <w:t>tlikti automatinius veiksmus: registravimą TAR, pateikimą skelbimui portale</w:t>
            </w:r>
            <w:r w:rsidR="28D57157" w:rsidRPr="622C52B8">
              <w:rPr>
                <w:noProof w:val="0"/>
                <w:sz w:val="20"/>
                <w:szCs w:val="20"/>
              </w:rPr>
              <w:t>;</w:t>
            </w:r>
          </w:p>
          <w:p w14:paraId="27535F3F" w14:textId="7CB207D2" w:rsidR="00DD339A" w:rsidRDefault="1BDDF592" w:rsidP="622C52B8">
            <w:pPr>
              <w:pStyle w:val="FORITBulletsL1"/>
              <w:ind w:left="540" w:hanging="270"/>
              <w:jc w:val="left"/>
              <w:rPr>
                <w:noProof w:val="0"/>
                <w:sz w:val="20"/>
                <w:szCs w:val="20"/>
              </w:rPr>
            </w:pPr>
            <w:r w:rsidRPr="622C52B8">
              <w:rPr>
                <w:noProof w:val="0"/>
                <w:sz w:val="20"/>
                <w:szCs w:val="20"/>
              </w:rPr>
              <w:t>atlikti automatinį naudotojų informavimą artėjant užduočių terminams ar jiems pasibaigus;</w:t>
            </w:r>
          </w:p>
          <w:p w14:paraId="64225494" w14:textId="26271F00" w:rsidR="00DD339A" w:rsidRDefault="1BDDF592" w:rsidP="622C52B8">
            <w:pPr>
              <w:pStyle w:val="FORITBulletsL1"/>
              <w:ind w:left="540" w:hanging="270"/>
              <w:jc w:val="left"/>
              <w:rPr>
                <w:noProof w:val="0"/>
                <w:sz w:val="20"/>
                <w:szCs w:val="20"/>
              </w:rPr>
            </w:pPr>
            <w:r w:rsidRPr="622C52B8">
              <w:rPr>
                <w:noProof w:val="0"/>
                <w:sz w:val="20"/>
                <w:szCs w:val="20"/>
              </w:rPr>
              <w:t>atlikti automatinį gautų TA pirminį tikrinimą,</w:t>
            </w:r>
          </w:p>
          <w:p w14:paraId="3DB6066A" w14:textId="15F7A7DA" w:rsidR="00DD339A" w:rsidRDefault="1BDDF592" w:rsidP="622C52B8">
            <w:pPr>
              <w:pStyle w:val="FORITBulletsL1"/>
              <w:ind w:left="540" w:hanging="270"/>
              <w:jc w:val="left"/>
              <w:rPr>
                <w:sz w:val="20"/>
                <w:szCs w:val="20"/>
              </w:rPr>
            </w:pPr>
            <w:r w:rsidRPr="622C52B8">
              <w:rPr>
                <w:noProof w:val="0"/>
                <w:sz w:val="20"/>
                <w:szCs w:val="20"/>
              </w:rPr>
              <w:t>atlikti automatinius veiksmus su TA: turinio indeksavimą, pirminį TA klasifikavimą, sužymėti tekste aptiktas nuorodas į kitus TA;</w:t>
            </w:r>
          </w:p>
          <w:p w14:paraId="1B30BA0D" w14:textId="44ADAA9F" w:rsidR="00DD339A" w:rsidRDefault="1BDDF592" w:rsidP="622C52B8">
            <w:pPr>
              <w:pStyle w:val="FORITBulletsL1"/>
              <w:ind w:left="540" w:hanging="270"/>
              <w:jc w:val="left"/>
              <w:rPr>
                <w:sz w:val="20"/>
                <w:szCs w:val="20"/>
              </w:rPr>
            </w:pPr>
            <w:r w:rsidRPr="622C52B8">
              <w:rPr>
                <w:noProof w:val="0"/>
                <w:sz w:val="20"/>
                <w:szCs w:val="20"/>
              </w:rPr>
              <w:t>priimti TA publikavimo posistemyje</w:t>
            </w:r>
            <w:r w:rsidR="256B1C84" w:rsidRPr="622C52B8">
              <w:rPr>
                <w:noProof w:val="0"/>
                <w:sz w:val="20"/>
                <w:szCs w:val="20"/>
              </w:rPr>
              <w:t>.</w:t>
            </w:r>
          </w:p>
        </w:tc>
      </w:tr>
      <w:tr w:rsidR="00DD339A" w:rsidRPr="00BB5111" w14:paraId="219800C0"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7DAD8870" w14:textId="48DD59BB" w:rsidR="00DD339A" w:rsidRPr="00BF0A5C" w:rsidRDefault="00DD339A" w:rsidP="0000DCAF">
            <w:pPr>
              <w:pStyle w:val="Foritlentelstekstas"/>
              <w:jc w:val="left"/>
              <w:rPr>
                <w:b/>
                <w:bCs/>
              </w:rPr>
            </w:pPr>
            <w:proofErr w:type="spellStart"/>
            <w:r>
              <w:rPr>
                <w:noProof w:val="0"/>
              </w:rPr>
              <w:t>Integracijų</w:t>
            </w:r>
            <w:proofErr w:type="spellEnd"/>
            <w:r w:rsidRPr="00D26868">
              <w:rPr>
                <w:noProof w:val="0"/>
              </w:rPr>
              <w:t xml:space="preserve"> administravimo modulis</w:t>
            </w:r>
          </w:p>
        </w:tc>
        <w:tc>
          <w:tcPr>
            <w:tcW w:w="3785" w:type="pct"/>
            <w:tcBorders>
              <w:right w:val="single" w:sz="12" w:space="0" w:color="000000" w:themeColor="text1"/>
            </w:tcBorders>
          </w:tcPr>
          <w:p w14:paraId="6EC82808" w14:textId="0EE5F187" w:rsidR="00DD339A" w:rsidRDefault="3B8574F8" w:rsidP="0000DCAF">
            <w:pPr>
              <w:pStyle w:val="Foritlentelstekstas"/>
              <w:jc w:val="left"/>
              <w:rPr>
                <w:noProof w:val="0"/>
              </w:rPr>
            </w:pPr>
            <w:r>
              <w:rPr>
                <w:noProof w:val="0"/>
              </w:rPr>
              <w:t>A</w:t>
            </w:r>
            <w:r w:rsidR="1BDDF592">
              <w:rPr>
                <w:noProof w:val="0"/>
              </w:rPr>
              <w:t>dministr</w:t>
            </w:r>
            <w:r w:rsidR="021D2847">
              <w:rPr>
                <w:noProof w:val="0"/>
              </w:rPr>
              <w:t xml:space="preserve">uoti </w:t>
            </w:r>
            <w:proofErr w:type="spellStart"/>
            <w:r w:rsidR="021D2847">
              <w:rPr>
                <w:noProof w:val="0"/>
              </w:rPr>
              <w:t>integracijas</w:t>
            </w:r>
            <w:proofErr w:type="spellEnd"/>
            <w:r w:rsidR="021D2847">
              <w:rPr>
                <w:noProof w:val="0"/>
              </w:rPr>
              <w:t>:</w:t>
            </w:r>
          </w:p>
          <w:p w14:paraId="02DCC5AC" w14:textId="473DA020" w:rsidR="00DD339A" w:rsidRDefault="46C1CB42" w:rsidP="622C52B8">
            <w:pPr>
              <w:pStyle w:val="FORITBulletsL1"/>
              <w:spacing w:line="276" w:lineRule="auto"/>
              <w:ind w:left="540" w:hanging="270"/>
              <w:jc w:val="left"/>
              <w:rPr>
                <w:noProof w:val="0"/>
              </w:rPr>
            </w:pPr>
            <w:r w:rsidRPr="622C52B8">
              <w:rPr>
                <w:noProof w:val="0"/>
                <w:sz w:val="20"/>
                <w:szCs w:val="20"/>
              </w:rPr>
              <w:t>t</w:t>
            </w:r>
            <w:r w:rsidR="1BDDF592" w:rsidRPr="622C52B8">
              <w:rPr>
                <w:noProof w:val="0"/>
                <w:sz w:val="20"/>
                <w:szCs w:val="20"/>
              </w:rPr>
              <w:t>varkyti integracinių sąsajų parametrus</w:t>
            </w:r>
            <w:r w:rsidR="05FE46D5" w:rsidRPr="622C52B8">
              <w:rPr>
                <w:noProof w:val="0"/>
                <w:sz w:val="20"/>
                <w:szCs w:val="20"/>
              </w:rPr>
              <w:t>;</w:t>
            </w:r>
          </w:p>
          <w:p w14:paraId="05582534" w14:textId="55CD3191" w:rsidR="00DD339A" w:rsidRDefault="1BDDF592" w:rsidP="622C52B8">
            <w:pPr>
              <w:pStyle w:val="FORITBulletsL1"/>
              <w:spacing w:line="276" w:lineRule="auto"/>
              <w:ind w:left="540" w:hanging="270"/>
              <w:jc w:val="left"/>
              <w:rPr>
                <w:noProof w:val="0"/>
              </w:rPr>
            </w:pPr>
            <w:r w:rsidRPr="622C52B8">
              <w:rPr>
                <w:sz w:val="20"/>
                <w:szCs w:val="20"/>
              </w:rPr>
              <w:t>konfigūruoti duomenų perdavimo parametrus</w:t>
            </w:r>
            <w:r w:rsidR="46C1CB42" w:rsidRPr="622C52B8">
              <w:rPr>
                <w:sz w:val="20"/>
                <w:szCs w:val="20"/>
              </w:rPr>
              <w:t>.</w:t>
            </w:r>
          </w:p>
        </w:tc>
      </w:tr>
      <w:tr w:rsidR="00DD339A" w:rsidRPr="00BB5111" w14:paraId="60ED4077"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263B61C0" w14:textId="7FD5B0FE" w:rsidR="00DD339A" w:rsidRPr="00BF0A5C" w:rsidRDefault="00DD339A" w:rsidP="0000DCAF">
            <w:pPr>
              <w:pStyle w:val="Foritlentelstekstas"/>
              <w:jc w:val="left"/>
              <w:rPr>
                <w:b/>
                <w:bCs/>
              </w:rPr>
            </w:pPr>
            <w:r w:rsidRPr="000A43C9">
              <w:rPr>
                <w:b/>
                <w:bCs/>
              </w:rPr>
              <w:t>Integracijos posistemis</w:t>
            </w:r>
          </w:p>
        </w:tc>
        <w:tc>
          <w:tcPr>
            <w:tcW w:w="3785" w:type="pct"/>
            <w:tcBorders>
              <w:right w:val="single" w:sz="12" w:space="0" w:color="000000" w:themeColor="text1"/>
            </w:tcBorders>
          </w:tcPr>
          <w:p w14:paraId="43F4099E" w14:textId="0B0D042A" w:rsidR="00DD339A" w:rsidRPr="00BB5111" w:rsidRDefault="5E5893B8" w:rsidP="0000DCAF">
            <w:pPr>
              <w:pStyle w:val="Foritlentelstekstas"/>
              <w:jc w:val="left"/>
              <w:rPr>
                <w:noProof w:val="0"/>
              </w:rPr>
            </w:pPr>
            <w:r>
              <w:rPr>
                <w:noProof w:val="0"/>
              </w:rPr>
              <w:t>Keistis duomenimis per integracines sąsajas</w:t>
            </w:r>
            <w:r w:rsidR="1BDDF592">
              <w:rPr>
                <w:noProof w:val="0"/>
              </w:rPr>
              <w:t>:</w:t>
            </w:r>
          </w:p>
          <w:p w14:paraId="1EE629BF" w14:textId="14226518" w:rsidR="00DD339A" w:rsidRPr="00293B17" w:rsidRDefault="5F405D2D" w:rsidP="2F068FA4">
            <w:pPr>
              <w:pStyle w:val="FORITBulletsL1"/>
              <w:ind w:left="540" w:hanging="270"/>
              <w:jc w:val="left"/>
              <w:rPr>
                <w:sz w:val="20"/>
                <w:szCs w:val="20"/>
              </w:rPr>
            </w:pPr>
            <w:r w:rsidRPr="2F068FA4">
              <w:rPr>
                <w:sz w:val="20"/>
                <w:szCs w:val="20"/>
              </w:rPr>
              <w:t>priimti TA duomenis iš teisės aktų leidėjų informacinių sistemų</w:t>
            </w:r>
            <w:r w:rsidR="063FE96D" w:rsidRPr="2F068FA4">
              <w:rPr>
                <w:sz w:val="20"/>
                <w:szCs w:val="20"/>
              </w:rPr>
              <w:t xml:space="preserve"> (</w:t>
            </w:r>
            <w:r w:rsidR="6FFCF4A8" w:rsidRPr="2F068FA4">
              <w:rPr>
                <w:sz w:val="20"/>
                <w:szCs w:val="20"/>
              </w:rPr>
              <w:t>DVS/DBSIS)</w:t>
            </w:r>
            <w:r w:rsidRPr="2F068FA4">
              <w:rPr>
                <w:sz w:val="20"/>
                <w:szCs w:val="20"/>
              </w:rPr>
              <w:t>, TAIS;</w:t>
            </w:r>
          </w:p>
          <w:p w14:paraId="4F32ECAE" w14:textId="3680B729" w:rsidR="00DD339A" w:rsidRDefault="5F405D2D" w:rsidP="2F068FA4">
            <w:pPr>
              <w:pStyle w:val="FORITBulletsL1"/>
              <w:ind w:left="540" w:hanging="270"/>
              <w:jc w:val="left"/>
              <w:rPr>
                <w:sz w:val="20"/>
                <w:szCs w:val="20"/>
              </w:rPr>
            </w:pPr>
            <w:r w:rsidRPr="2F068FA4">
              <w:rPr>
                <w:sz w:val="20"/>
                <w:szCs w:val="20"/>
              </w:rPr>
              <w:t>priimti teismų sprendimų duomenis iš LITEKO;</w:t>
            </w:r>
          </w:p>
          <w:p w14:paraId="6D487E55" w14:textId="116321CD" w:rsidR="00DD339A" w:rsidRDefault="5F405D2D" w:rsidP="2F068FA4">
            <w:pPr>
              <w:pStyle w:val="FORITBulletsL1"/>
              <w:ind w:left="540" w:hanging="270"/>
              <w:jc w:val="left"/>
              <w:rPr>
                <w:sz w:val="20"/>
                <w:szCs w:val="20"/>
              </w:rPr>
            </w:pPr>
            <w:r w:rsidRPr="2F068FA4">
              <w:rPr>
                <w:sz w:val="20"/>
                <w:szCs w:val="20"/>
              </w:rPr>
              <w:t>gauti nuorodas į TAIS paskelbtus teisės aktų projektų (TAP) variantus ir teikti užregistruotų TA duomenis į TAIS</w:t>
            </w:r>
            <w:r w:rsidR="3DB2FE1E" w:rsidRPr="2F068FA4">
              <w:rPr>
                <w:sz w:val="20"/>
                <w:szCs w:val="20"/>
              </w:rPr>
              <w:t>;</w:t>
            </w:r>
          </w:p>
          <w:p w14:paraId="1914315F" w14:textId="281B5130" w:rsidR="00DD339A" w:rsidRDefault="36D683E0" w:rsidP="2F068FA4">
            <w:pPr>
              <w:pStyle w:val="FORITBulletsL1"/>
              <w:ind w:left="540" w:hanging="270"/>
              <w:jc w:val="left"/>
              <w:rPr>
                <w:noProof w:val="0"/>
              </w:rPr>
            </w:pPr>
            <w:r w:rsidRPr="2F068FA4">
              <w:rPr>
                <w:sz w:val="20"/>
                <w:szCs w:val="20"/>
              </w:rPr>
              <w:t xml:space="preserve">teikti / gauti </w:t>
            </w:r>
            <w:r w:rsidR="006A382B" w:rsidRPr="2F068FA4">
              <w:rPr>
                <w:sz w:val="20"/>
                <w:szCs w:val="20"/>
              </w:rPr>
              <w:t>e</w:t>
            </w:r>
            <w:r w:rsidR="01554AC4" w:rsidRPr="2F068FA4">
              <w:rPr>
                <w:i/>
                <w:iCs/>
                <w:sz w:val="20"/>
                <w:szCs w:val="20"/>
              </w:rPr>
              <w:t>x</w:t>
            </w:r>
            <w:r w:rsidRPr="2F068FA4">
              <w:rPr>
                <w:i/>
                <w:iCs/>
                <w:sz w:val="20"/>
                <w:szCs w:val="20"/>
              </w:rPr>
              <w:t xml:space="preserve"> post</w:t>
            </w:r>
            <w:r w:rsidRPr="2F068FA4">
              <w:rPr>
                <w:sz w:val="20"/>
                <w:szCs w:val="20"/>
              </w:rPr>
              <w:t xml:space="preserve"> duomenis </w:t>
            </w:r>
            <w:r w:rsidRPr="2F068FA4">
              <w:rPr>
                <w:noProof w:val="0"/>
                <w:sz w:val="20"/>
                <w:szCs w:val="20"/>
              </w:rPr>
              <w:t>į</w:t>
            </w:r>
            <w:r w:rsidR="09B92C28" w:rsidRPr="2F068FA4">
              <w:rPr>
                <w:noProof w:val="0"/>
                <w:sz w:val="20"/>
                <w:szCs w:val="20"/>
              </w:rPr>
              <w:t xml:space="preserve"> </w:t>
            </w:r>
            <w:r w:rsidRPr="2F068FA4">
              <w:rPr>
                <w:noProof w:val="0"/>
                <w:sz w:val="20"/>
                <w:szCs w:val="20"/>
              </w:rPr>
              <w:t>/ iš TAIS</w:t>
            </w:r>
            <w:r w:rsidR="5980A1C0" w:rsidRPr="2F068FA4">
              <w:rPr>
                <w:noProof w:val="0"/>
                <w:sz w:val="20"/>
                <w:szCs w:val="20"/>
              </w:rPr>
              <w:t>;</w:t>
            </w:r>
          </w:p>
          <w:p w14:paraId="1B4B5E57" w14:textId="41B2E1CB" w:rsidR="00DD339A" w:rsidRDefault="36D683E0" w:rsidP="2F068FA4">
            <w:pPr>
              <w:pStyle w:val="FORITBulletsL1"/>
              <w:ind w:left="540" w:hanging="270"/>
              <w:jc w:val="left"/>
              <w:rPr>
                <w:sz w:val="20"/>
                <w:szCs w:val="20"/>
              </w:rPr>
            </w:pPr>
            <w:r w:rsidRPr="2F068FA4">
              <w:rPr>
                <w:sz w:val="20"/>
                <w:szCs w:val="20"/>
              </w:rPr>
              <w:t>skelbti užregistruotų ir pakeistų TA duomenis</w:t>
            </w:r>
            <w:r w:rsidR="74D4838E" w:rsidRPr="2F068FA4">
              <w:rPr>
                <w:sz w:val="20"/>
                <w:szCs w:val="20"/>
              </w:rPr>
              <w:t xml:space="preserve"> </w:t>
            </w:r>
            <w:r w:rsidR="74D4838E" w:rsidRPr="2F068FA4">
              <w:rPr>
                <w:noProof w:val="0"/>
                <w:sz w:val="20"/>
                <w:szCs w:val="20"/>
              </w:rPr>
              <w:t>(TAR išorinis portalas)</w:t>
            </w:r>
            <w:r w:rsidR="5980A1C0" w:rsidRPr="2F068FA4">
              <w:rPr>
                <w:sz w:val="20"/>
                <w:szCs w:val="20"/>
              </w:rPr>
              <w:t>;</w:t>
            </w:r>
          </w:p>
          <w:p w14:paraId="4F21DB77" w14:textId="74880F97" w:rsidR="00DD339A" w:rsidRDefault="36D683E0" w:rsidP="2F068FA4">
            <w:pPr>
              <w:pStyle w:val="FORITBulletsL1"/>
              <w:ind w:left="540" w:hanging="270"/>
              <w:jc w:val="left"/>
              <w:rPr>
                <w:sz w:val="20"/>
                <w:szCs w:val="20"/>
              </w:rPr>
            </w:pPr>
            <w:r w:rsidRPr="2F068FA4">
              <w:rPr>
                <w:noProof w:val="0"/>
                <w:sz w:val="20"/>
                <w:szCs w:val="20"/>
              </w:rPr>
              <w:t>teikti duomenis į gavėjų informacines sistemas</w:t>
            </w:r>
            <w:r w:rsidR="3D2840D0" w:rsidRPr="2F068FA4">
              <w:rPr>
                <w:noProof w:val="0"/>
                <w:sz w:val="20"/>
                <w:szCs w:val="20"/>
              </w:rPr>
              <w:t>.</w:t>
            </w:r>
          </w:p>
        </w:tc>
      </w:tr>
      <w:tr w:rsidR="00DD339A" w:rsidRPr="00BB5111" w14:paraId="01619B7A"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0247E009" w14:textId="766837E9" w:rsidR="00DD339A" w:rsidRPr="00BF0A5C" w:rsidRDefault="00DD339A" w:rsidP="0000DCAF">
            <w:pPr>
              <w:pStyle w:val="Foritlentelstekstas"/>
              <w:jc w:val="left"/>
              <w:rPr>
                <w:b/>
                <w:bCs/>
              </w:rPr>
            </w:pPr>
            <w:r w:rsidRPr="000A43C9">
              <w:rPr>
                <w:b/>
                <w:bCs/>
              </w:rPr>
              <w:t>Analitikos ir ataskaitų formavimo komponentas</w:t>
            </w:r>
          </w:p>
        </w:tc>
        <w:tc>
          <w:tcPr>
            <w:tcW w:w="3785" w:type="pct"/>
            <w:tcBorders>
              <w:right w:val="single" w:sz="12" w:space="0" w:color="000000" w:themeColor="text1"/>
            </w:tcBorders>
          </w:tcPr>
          <w:p w14:paraId="1735EBFE" w14:textId="36786963" w:rsidR="00DD339A" w:rsidRPr="00BB5111" w:rsidRDefault="63DED470" w:rsidP="0000DCAF">
            <w:pPr>
              <w:pStyle w:val="Foritlentelstekstas"/>
              <w:jc w:val="left"/>
              <w:rPr>
                <w:noProof w:val="0"/>
              </w:rPr>
            </w:pPr>
            <w:r>
              <w:rPr>
                <w:noProof w:val="0"/>
              </w:rPr>
              <w:t>Gauti atskaitas</w:t>
            </w:r>
            <w:r w:rsidR="36D683E0">
              <w:rPr>
                <w:noProof w:val="0"/>
              </w:rPr>
              <w:t>:</w:t>
            </w:r>
          </w:p>
          <w:p w14:paraId="57E64DD6" w14:textId="61201C10" w:rsidR="00DD339A" w:rsidRDefault="36D683E0" w:rsidP="2F068FA4">
            <w:pPr>
              <w:pStyle w:val="FORITBulletsL1"/>
              <w:ind w:left="540" w:hanging="270"/>
              <w:jc w:val="left"/>
              <w:rPr>
                <w:noProof w:val="0"/>
              </w:rPr>
            </w:pPr>
            <w:r w:rsidRPr="2F068FA4">
              <w:rPr>
                <w:noProof w:val="0"/>
                <w:sz w:val="20"/>
                <w:szCs w:val="20"/>
              </w:rPr>
              <w:t>kurti ataskaitos šabloną;</w:t>
            </w:r>
          </w:p>
          <w:p w14:paraId="1F4072B5" w14:textId="312337F1" w:rsidR="00DD339A" w:rsidRDefault="36D683E0" w:rsidP="2F068FA4">
            <w:pPr>
              <w:pStyle w:val="FORITBulletsL1"/>
              <w:ind w:left="540" w:hanging="270"/>
              <w:jc w:val="left"/>
              <w:rPr>
                <w:noProof w:val="0"/>
              </w:rPr>
            </w:pPr>
            <w:r w:rsidRPr="2F068FA4">
              <w:rPr>
                <w:noProof w:val="0"/>
                <w:sz w:val="20"/>
                <w:szCs w:val="20"/>
              </w:rPr>
              <w:t>formuoti statistinę ataskaitą pagal pateiktus kriterijus;</w:t>
            </w:r>
          </w:p>
          <w:p w14:paraId="1A6A76F0" w14:textId="0A4BA88C" w:rsidR="00DD339A" w:rsidRDefault="61A20115" w:rsidP="2F068FA4">
            <w:pPr>
              <w:pStyle w:val="FORITBulletsL1"/>
              <w:ind w:left="540" w:hanging="270"/>
              <w:jc w:val="left"/>
              <w:rPr>
                <w:noProof w:val="0"/>
              </w:rPr>
            </w:pPr>
            <w:r w:rsidRPr="0A140113">
              <w:rPr>
                <w:noProof w:val="0"/>
                <w:sz w:val="20"/>
                <w:szCs w:val="20"/>
              </w:rPr>
              <w:t>spausdinti statistinę ataskaitą, pateikti ataskaitą XLS</w:t>
            </w:r>
            <w:r w:rsidR="79B433FE" w:rsidRPr="0A140113">
              <w:rPr>
                <w:noProof w:val="0"/>
                <w:sz w:val="20"/>
                <w:szCs w:val="20"/>
              </w:rPr>
              <w:t>X</w:t>
            </w:r>
            <w:r w:rsidRPr="0A140113">
              <w:rPr>
                <w:noProof w:val="0"/>
                <w:sz w:val="20"/>
                <w:szCs w:val="20"/>
              </w:rPr>
              <w:t xml:space="preserve"> formatu;</w:t>
            </w:r>
          </w:p>
        </w:tc>
      </w:tr>
      <w:tr w:rsidR="00DD339A" w:rsidRPr="00BB5111" w14:paraId="6089829F"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23073656" w14:textId="65409051" w:rsidR="00DD339A" w:rsidRPr="00BF0A5C" w:rsidRDefault="00DD339A" w:rsidP="0000DCAF">
            <w:pPr>
              <w:pStyle w:val="Foritlentelstekstas"/>
              <w:jc w:val="left"/>
              <w:rPr>
                <w:b/>
                <w:bCs/>
              </w:rPr>
            </w:pPr>
            <w:r>
              <w:rPr>
                <w:b/>
                <w:bCs/>
              </w:rPr>
              <w:t>Duomenų saugojimo komponentai</w:t>
            </w:r>
          </w:p>
        </w:tc>
        <w:tc>
          <w:tcPr>
            <w:tcW w:w="3785" w:type="pct"/>
            <w:tcBorders>
              <w:right w:val="single" w:sz="12" w:space="0" w:color="000000" w:themeColor="text1"/>
            </w:tcBorders>
          </w:tcPr>
          <w:p w14:paraId="66BC4AAB" w14:textId="4D847D0B" w:rsidR="00DD339A" w:rsidRDefault="49E6C6F0" w:rsidP="0000DCAF">
            <w:pPr>
              <w:pStyle w:val="Foritlentelstekstas"/>
              <w:jc w:val="left"/>
              <w:rPr>
                <w:noProof w:val="0"/>
              </w:rPr>
            </w:pPr>
            <w:r>
              <w:rPr>
                <w:noProof w:val="0"/>
              </w:rPr>
              <w:t xml:space="preserve">Saugoti </w:t>
            </w:r>
            <w:r w:rsidR="36D683E0">
              <w:rPr>
                <w:noProof w:val="0"/>
              </w:rPr>
              <w:t>TAR vidinio ir išorinio portalo duomen</w:t>
            </w:r>
            <w:r w:rsidR="444E19EE">
              <w:rPr>
                <w:noProof w:val="0"/>
              </w:rPr>
              <w:t>is</w:t>
            </w:r>
            <w:r w:rsidR="36D683E0">
              <w:rPr>
                <w:noProof w:val="0"/>
              </w:rPr>
              <w:t>.</w:t>
            </w:r>
          </w:p>
        </w:tc>
      </w:tr>
      <w:tr w:rsidR="00DD339A" w:rsidRPr="00BB5111" w14:paraId="5E35B7E1"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422BCB23" w14:textId="1BA836A9" w:rsidR="00DD339A" w:rsidRPr="00BB5111" w:rsidRDefault="00DD339A" w:rsidP="0000DCAF">
            <w:pPr>
              <w:pStyle w:val="Foritlentelstekstas"/>
              <w:jc w:val="left"/>
              <w:rPr>
                <w:b/>
                <w:bCs/>
                <w:noProof w:val="0"/>
              </w:rPr>
            </w:pPr>
            <w:r w:rsidRPr="00BB5111">
              <w:rPr>
                <w:b/>
                <w:bCs/>
                <w:noProof w:val="0"/>
              </w:rPr>
              <w:t>Teisės aktų publikavimo posistemis</w:t>
            </w:r>
          </w:p>
        </w:tc>
        <w:tc>
          <w:tcPr>
            <w:tcW w:w="3785" w:type="pct"/>
            <w:tcBorders>
              <w:right w:val="single" w:sz="12" w:space="0" w:color="000000" w:themeColor="text1"/>
            </w:tcBorders>
          </w:tcPr>
          <w:p w14:paraId="251CD575" w14:textId="1EEF306E" w:rsidR="00DD339A" w:rsidRPr="00BB5111" w:rsidRDefault="59DD4F88" w:rsidP="04BD1729">
            <w:pPr>
              <w:pStyle w:val="Foritlentelstekstas"/>
              <w:jc w:val="left"/>
              <w:rPr>
                <w:noProof w:val="0"/>
              </w:rPr>
            </w:pPr>
            <w:r>
              <w:rPr>
                <w:noProof w:val="0"/>
              </w:rPr>
              <w:t>A</w:t>
            </w:r>
            <w:r w:rsidR="36D683E0">
              <w:rPr>
                <w:noProof w:val="0"/>
              </w:rPr>
              <w:t>tlikti TAR sukauptų TA paiešką, naujienų prenumeratą, teikti TA duomenis duomenų gavėjams.</w:t>
            </w:r>
          </w:p>
        </w:tc>
      </w:tr>
      <w:tr w:rsidR="00DD339A" w:rsidRPr="00BB5111" w14:paraId="46F38663"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6F2F7C9E" w14:textId="63E71FE5" w:rsidR="00DD339A" w:rsidRPr="00BB5111" w:rsidRDefault="00DD339A" w:rsidP="0000DCAF">
            <w:pPr>
              <w:pStyle w:val="Foritlentelstekstas"/>
              <w:jc w:val="left"/>
              <w:rPr>
                <w:noProof w:val="0"/>
              </w:rPr>
            </w:pPr>
            <w:r w:rsidRPr="00BB5111">
              <w:rPr>
                <w:noProof w:val="0"/>
              </w:rPr>
              <w:t>TA publikavimo ir paieškos modulis</w:t>
            </w:r>
          </w:p>
        </w:tc>
        <w:tc>
          <w:tcPr>
            <w:tcW w:w="3785" w:type="pct"/>
            <w:tcBorders>
              <w:right w:val="single" w:sz="12" w:space="0" w:color="000000" w:themeColor="text1"/>
            </w:tcBorders>
          </w:tcPr>
          <w:p w14:paraId="62615F25" w14:textId="3AA6BDD0" w:rsidR="00DD339A" w:rsidRPr="00BB5111" w:rsidRDefault="3E84048C" w:rsidP="2F068FA4">
            <w:pPr>
              <w:pStyle w:val="Foritlentelstekstas"/>
              <w:jc w:val="left"/>
            </w:pPr>
            <w:r>
              <w:rPr>
                <w:noProof w:val="0"/>
              </w:rPr>
              <w:t>Publikuoti TA ir jų ieškoti:</w:t>
            </w:r>
          </w:p>
          <w:p w14:paraId="0E26D036" w14:textId="789C18AE" w:rsidR="00DD339A" w:rsidRPr="00BB5111" w:rsidRDefault="36D683E0" w:rsidP="2F068FA4">
            <w:pPr>
              <w:pStyle w:val="FORITBulletsL1"/>
              <w:ind w:left="630"/>
              <w:jc w:val="left"/>
              <w:rPr>
                <w:noProof w:val="0"/>
                <w:sz w:val="20"/>
                <w:szCs w:val="20"/>
              </w:rPr>
            </w:pPr>
            <w:r w:rsidRPr="2F068FA4">
              <w:rPr>
                <w:noProof w:val="0"/>
                <w:sz w:val="20"/>
                <w:szCs w:val="20"/>
              </w:rPr>
              <w:t xml:space="preserve">skelbti naujausių TA duomenis, pastebėtus netikslumus ir </w:t>
            </w:r>
            <w:proofErr w:type="spellStart"/>
            <w:r w:rsidRPr="2F068FA4">
              <w:rPr>
                <w:noProof w:val="0"/>
                <w:sz w:val="20"/>
                <w:szCs w:val="20"/>
              </w:rPr>
              <w:t>atitaisymus</w:t>
            </w:r>
            <w:proofErr w:type="spellEnd"/>
            <w:r w:rsidRPr="2F068FA4">
              <w:rPr>
                <w:noProof w:val="0"/>
                <w:sz w:val="20"/>
                <w:szCs w:val="20"/>
              </w:rPr>
              <w:t>;</w:t>
            </w:r>
          </w:p>
          <w:p w14:paraId="66DDF1EA" w14:textId="451D48A7" w:rsidR="00DD339A" w:rsidRPr="00BB5111" w:rsidRDefault="36D683E0" w:rsidP="2F068FA4">
            <w:pPr>
              <w:pStyle w:val="FORITBulletsL1"/>
              <w:ind w:left="630"/>
              <w:jc w:val="left"/>
              <w:rPr>
                <w:noProof w:val="0"/>
                <w:sz w:val="20"/>
                <w:szCs w:val="20"/>
              </w:rPr>
            </w:pPr>
            <w:r w:rsidRPr="2F068FA4">
              <w:rPr>
                <w:noProof w:val="0"/>
                <w:sz w:val="20"/>
                <w:szCs w:val="20"/>
              </w:rPr>
              <w:t>atlikti TA paiešką;</w:t>
            </w:r>
          </w:p>
          <w:p w14:paraId="1F5559AB" w14:textId="7B9C7C5F" w:rsidR="00DD339A" w:rsidRPr="00BB5111" w:rsidRDefault="36D683E0" w:rsidP="2F068FA4">
            <w:pPr>
              <w:pStyle w:val="FORITBulletsL1"/>
              <w:ind w:left="630"/>
              <w:jc w:val="left"/>
              <w:rPr>
                <w:noProof w:val="0"/>
                <w:sz w:val="20"/>
                <w:szCs w:val="20"/>
              </w:rPr>
            </w:pPr>
            <w:r w:rsidRPr="2F068FA4">
              <w:rPr>
                <w:noProof w:val="0"/>
                <w:sz w:val="20"/>
                <w:szCs w:val="20"/>
              </w:rPr>
              <w:t>peržiūrėti TA ir suvestines TA redakcijas;</w:t>
            </w:r>
          </w:p>
          <w:p w14:paraId="7537EFDB" w14:textId="2A8B9990" w:rsidR="00DD339A" w:rsidRPr="00BB5111" w:rsidRDefault="36D683E0" w:rsidP="2F068FA4">
            <w:pPr>
              <w:pStyle w:val="FORITBulletsL1"/>
              <w:ind w:left="630"/>
              <w:jc w:val="left"/>
              <w:rPr>
                <w:noProof w:val="0"/>
              </w:rPr>
            </w:pPr>
            <w:r w:rsidRPr="2F068FA4">
              <w:rPr>
                <w:noProof w:val="0"/>
                <w:sz w:val="20"/>
                <w:szCs w:val="20"/>
              </w:rPr>
              <w:t>skelbti TA ir kitus dokumentus;</w:t>
            </w:r>
          </w:p>
          <w:p w14:paraId="3AE2F0F7" w14:textId="4834DCB5" w:rsidR="00DD339A" w:rsidRPr="00BB5111" w:rsidRDefault="36D683E0" w:rsidP="2F068FA4">
            <w:pPr>
              <w:pStyle w:val="FORITBulletsL1"/>
              <w:ind w:left="630"/>
              <w:jc w:val="left"/>
              <w:rPr>
                <w:noProof w:val="0"/>
              </w:rPr>
            </w:pPr>
            <w:r w:rsidRPr="2F068FA4">
              <w:rPr>
                <w:noProof w:val="0"/>
                <w:sz w:val="20"/>
                <w:szCs w:val="20"/>
              </w:rPr>
              <w:t>teikti TA paieškos vadovo, pagalbos, DUK paslaugas;</w:t>
            </w:r>
          </w:p>
          <w:p w14:paraId="0BCCB2C9" w14:textId="28A30F8B" w:rsidR="00DD339A" w:rsidRPr="00BB5111" w:rsidRDefault="36D683E0" w:rsidP="2F068FA4">
            <w:pPr>
              <w:pStyle w:val="FORITBulletsL1"/>
              <w:ind w:left="630"/>
              <w:jc w:val="left"/>
              <w:rPr>
                <w:noProof w:val="0"/>
              </w:rPr>
            </w:pPr>
            <w:r w:rsidRPr="2F068FA4">
              <w:rPr>
                <w:noProof w:val="0"/>
                <w:sz w:val="20"/>
                <w:szCs w:val="20"/>
              </w:rPr>
              <w:t>teikti TAR interneto svetainės versiją mobiliesiems įrenginiams, asmenims su regos negalia;</w:t>
            </w:r>
          </w:p>
        </w:tc>
      </w:tr>
      <w:tr w:rsidR="00DD339A" w:rsidRPr="00BB5111" w14:paraId="36383CD9"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077754BE" w14:textId="397C02B0" w:rsidR="00DD339A" w:rsidRPr="00BB5111" w:rsidRDefault="00905729" w:rsidP="0000DCAF">
            <w:pPr>
              <w:pStyle w:val="Foritlentelstekstas"/>
              <w:jc w:val="left"/>
              <w:rPr>
                <w:noProof w:val="0"/>
              </w:rPr>
            </w:pPr>
            <w:r>
              <w:rPr>
                <w:noProof w:val="0"/>
              </w:rPr>
              <w:t>Prisijungimo ir paskyros modulis</w:t>
            </w:r>
          </w:p>
        </w:tc>
        <w:tc>
          <w:tcPr>
            <w:tcW w:w="3785" w:type="pct"/>
            <w:tcBorders>
              <w:right w:val="single" w:sz="12" w:space="0" w:color="000000" w:themeColor="text1"/>
            </w:tcBorders>
          </w:tcPr>
          <w:p w14:paraId="5DEBC4C2" w14:textId="397C7C14" w:rsidR="00DD339A" w:rsidRPr="00BB5111" w:rsidRDefault="41E25CFC" w:rsidP="0000DCAF">
            <w:pPr>
              <w:pStyle w:val="Foritlentelstekstas"/>
              <w:jc w:val="left"/>
              <w:rPr>
                <w:noProof w:val="0"/>
              </w:rPr>
            </w:pPr>
            <w:r>
              <w:rPr>
                <w:noProof w:val="0"/>
              </w:rPr>
              <w:t>Prisijungti ir tvarkyti paskyrą</w:t>
            </w:r>
            <w:r w:rsidR="36D683E0">
              <w:rPr>
                <w:noProof w:val="0"/>
              </w:rPr>
              <w:t>:</w:t>
            </w:r>
          </w:p>
          <w:p w14:paraId="7E30A7B6" w14:textId="76A07E62" w:rsidR="00905729" w:rsidRPr="00905729" w:rsidRDefault="36D683E0" w:rsidP="2F068FA4">
            <w:pPr>
              <w:pStyle w:val="FORITBulletsL1"/>
              <w:ind w:left="540" w:hanging="270"/>
              <w:jc w:val="left"/>
              <w:rPr>
                <w:noProof w:val="0"/>
                <w:sz w:val="20"/>
                <w:szCs w:val="20"/>
              </w:rPr>
            </w:pPr>
            <w:r w:rsidRPr="2F068FA4">
              <w:rPr>
                <w:noProof w:val="0"/>
                <w:sz w:val="20"/>
                <w:szCs w:val="20"/>
              </w:rPr>
              <w:t>autentifikuoti naudotoją</w:t>
            </w:r>
            <w:r w:rsidR="60E020F9" w:rsidRPr="2F068FA4">
              <w:rPr>
                <w:noProof w:val="0"/>
                <w:sz w:val="20"/>
                <w:szCs w:val="20"/>
              </w:rPr>
              <w:t>;</w:t>
            </w:r>
          </w:p>
          <w:p w14:paraId="07FAA929" w14:textId="4135C97B" w:rsidR="00905729" w:rsidRPr="00905729" w:rsidRDefault="2806D488" w:rsidP="2F068FA4">
            <w:pPr>
              <w:pStyle w:val="FORITBulletsL1"/>
              <w:ind w:left="540" w:hanging="270"/>
              <w:jc w:val="left"/>
              <w:rPr>
                <w:noProof w:val="0"/>
                <w:sz w:val="20"/>
                <w:szCs w:val="20"/>
              </w:rPr>
            </w:pPr>
            <w:r w:rsidRPr="2F068FA4">
              <w:rPr>
                <w:noProof w:val="0"/>
                <w:sz w:val="20"/>
                <w:szCs w:val="20"/>
              </w:rPr>
              <w:t>tvarkyti paskyros duomenis</w:t>
            </w:r>
            <w:r w:rsidR="03E478F9" w:rsidRPr="2F068FA4">
              <w:rPr>
                <w:noProof w:val="0"/>
                <w:sz w:val="20"/>
                <w:szCs w:val="20"/>
              </w:rPr>
              <w:t>.</w:t>
            </w:r>
          </w:p>
        </w:tc>
      </w:tr>
      <w:tr w:rsidR="00DD339A" w:rsidRPr="00BB5111" w14:paraId="40DDD373"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5442545E" w14:textId="6FB0B2DD" w:rsidR="00DD339A" w:rsidRPr="00BB5111" w:rsidRDefault="00905729" w:rsidP="0000DCAF">
            <w:pPr>
              <w:pStyle w:val="Foritlentelstekstas"/>
              <w:jc w:val="left"/>
              <w:rPr>
                <w:noProof w:val="0"/>
              </w:rPr>
            </w:pPr>
            <w:proofErr w:type="spellStart"/>
            <w:r>
              <w:rPr>
                <w:noProof w:val="0"/>
              </w:rPr>
              <w:t>Naujienlaiškio</w:t>
            </w:r>
            <w:proofErr w:type="spellEnd"/>
            <w:r>
              <w:rPr>
                <w:noProof w:val="0"/>
              </w:rPr>
              <w:t xml:space="preserve"> prenumeratos užsakymo modulis</w:t>
            </w:r>
          </w:p>
        </w:tc>
        <w:tc>
          <w:tcPr>
            <w:tcW w:w="3785" w:type="pct"/>
            <w:tcBorders>
              <w:right w:val="single" w:sz="12" w:space="0" w:color="000000" w:themeColor="text1"/>
            </w:tcBorders>
          </w:tcPr>
          <w:p w14:paraId="580BC2B9" w14:textId="11647CA1" w:rsidR="00DD339A" w:rsidRPr="00BB5111" w:rsidRDefault="25B528C5" w:rsidP="0000DCAF">
            <w:pPr>
              <w:pStyle w:val="Foritlentelstekstas"/>
              <w:jc w:val="left"/>
              <w:rPr>
                <w:noProof w:val="0"/>
              </w:rPr>
            </w:pPr>
            <w:r>
              <w:rPr>
                <w:noProof w:val="0"/>
              </w:rPr>
              <w:t xml:space="preserve">Prenumeruoti </w:t>
            </w:r>
            <w:proofErr w:type="spellStart"/>
            <w:r>
              <w:rPr>
                <w:noProof w:val="0"/>
              </w:rPr>
              <w:t>naujienlaiškį</w:t>
            </w:r>
            <w:proofErr w:type="spellEnd"/>
            <w:r w:rsidR="36D683E0">
              <w:rPr>
                <w:noProof w:val="0"/>
              </w:rPr>
              <w:t>:</w:t>
            </w:r>
          </w:p>
          <w:p w14:paraId="4CF57097" w14:textId="613F7F5B" w:rsidR="00DD339A" w:rsidRPr="00BB5111" w:rsidRDefault="44CF97F9" w:rsidP="2F068FA4">
            <w:pPr>
              <w:pStyle w:val="FORITBulletsL1"/>
              <w:ind w:left="540" w:hanging="270"/>
              <w:jc w:val="left"/>
              <w:rPr>
                <w:noProof w:val="0"/>
              </w:rPr>
            </w:pPr>
            <w:r w:rsidRPr="2F068FA4">
              <w:rPr>
                <w:noProof w:val="0"/>
                <w:sz w:val="20"/>
                <w:szCs w:val="20"/>
              </w:rPr>
              <w:t xml:space="preserve">prenumeruoti </w:t>
            </w:r>
            <w:proofErr w:type="spellStart"/>
            <w:r w:rsidR="36D683E0" w:rsidRPr="2F068FA4">
              <w:rPr>
                <w:noProof w:val="0"/>
                <w:sz w:val="20"/>
                <w:szCs w:val="20"/>
              </w:rPr>
              <w:t>naujien</w:t>
            </w:r>
            <w:r w:rsidR="2806D488" w:rsidRPr="2F068FA4">
              <w:rPr>
                <w:noProof w:val="0"/>
                <w:sz w:val="20"/>
                <w:szCs w:val="20"/>
              </w:rPr>
              <w:t>laišk</w:t>
            </w:r>
            <w:r w:rsidR="377857AE" w:rsidRPr="2F068FA4">
              <w:rPr>
                <w:noProof w:val="0"/>
                <w:sz w:val="20"/>
                <w:szCs w:val="20"/>
              </w:rPr>
              <w:t>į</w:t>
            </w:r>
            <w:proofErr w:type="spellEnd"/>
            <w:r w:rsidR="36D683E0" w:rsidRPr="2F068FA4">
              <w:rPr>
                <w:noProof w:val="0"/>
                <w:sz w:val="20"/>
                <w:szCs w:val="20"/>
              </w:rPr>
              <w:t>;</w:t>
            </w:r>
          </w:p>
          <w:p w14:paraId="0FAB7CC2" w14:textId="02EA9B07" w:rsidR="00DD339A" w:rsidRPr="00BB5111" w:rsidRDefault="2AF5E642" w:rsidP="2F068FA4">
            <w:pPr>
              <w:pStyle w:val="FORITBulletsL1"/>
              <w:ind w:left="540" w:hanging="270"/>
              <w:jc w:val="left"/>
              <w:rPr>
                <w:noProof w:val="0"/>
                <w:sz w:val="20"/>
                <w:szCs w:val="20"/>
              </w:rPr>
            </w:pPr>
            <w:r w:rsidRPr="2F068FA4">
              <w:rPr>
                <w:noProof w:val="0"/>
                <w:sz w:val="20"/>
                <w:szCs w:val="20"/>
              </w:rPr>
              <w:t>f</w:t>
            </w:r>
            <w:r w:rsidR="36D683E0" w:rsidRPr="2F068FA4">
              <w:rPr>
                <w:noProof w:val="0"/>
                <w:sz w:val="20"/>
                <w:szCs w:val="20"/>
              </w:rPr>
              <w:t>o</w:t>
            </w:r>
            <w:r w:rsidR="5B5E4616" w:rsidRPr="2F068FA4">
              <w:rPr>
                <w:noProof w:val="0"/>
                <w:sz w:val="20"/>
                <w:szCs w:val="20"/>
              </w:rPr>
              <w:t xml:space="preserve">rmuoti </w:t>
            </w:r>
            <w:proofErr w:type="spellStart"/>
            <w:r w:rsidR="4862AF51" w:rsidRPr="2F068FA4">
              <w:rPr>
                <w:noProof w:val="0"/>
                <w:sz w:val="20"/>
                <w:szCs w:val="20"/>
              </w:rPr>
              <w:t>naujienlaiškį</w:t>
            </w:r>
            <w:proofErr w:type="spellEnd"/>
            <w:r w:rsidR="6804CCEB" w:rsidRPr="2F068FA4">
              <w:rPr>
                <w:noProof w:val="0"/>
                <w:sz w:val="20"/>
                <w:szCs w:val="20"/>
              </w:rPr>
              <w:t xml:space="preserve"> </w:t>
            </w:r>
            <w:r w:rsidR="36D683E0" w:rsidRPr="2F068FA4">
              <w:rPr>
                <w:noProof w:val="0"/>
                <w:sz w:val="20"/>
                <w:szCs w:val="20"/>
              </w:rPr>
              <w:t>prenumeratoriams.</w:t>
            </w:r>
          </w:p>
        </w:tc>
      </w:tr>
      <w:tr w:rsidR="00DD339A" w:rsidRPr="00BB5111" w14:paraId="20BBBE07"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tcBorders>
          </w:tcPr>
          <w:p w14:paraId="249B396C" w14:textId="009E4CDB" w:rsidR="00DD339A" w:rsidRPr="00BB5111" w:rsidRDefault="00AF54E9" w:rsidP="0000DCAF">
            <w:pPr>
              <w:pStyle w:val="Foritlentelstekstas"/>
              <w:jc w:val="left"/>
              <w:rPr>
                <w:noProof w:val="0"/>
              </w:rPr>
            </w:pPr>
            <w:r>
              <w:rPr>
                <w:noProof w:val="0"/>
              </w:rPr>
              <w:t>Duomenų gavimo iš TAR (duomenų paketų siuntimo) modulis</w:t>
            </w:r>
            <w:r>
              <w:rPr>
                <w:noProof w:val="0"/>
              </w:rPr>
              <w:tab/>
            </w:r>
          </w:p>
        </w:tc>
        <w:tc>
          <w:tcPr>
            <w:tcW w:w="3785" w:type="pct"/>
            <w:tcBorders>
              <w:right w:val="single" w:sz="12" w:space="0" w:color="000000" w:themeColor="text1"/>
            </w:tcBorders>
          </w:tcPr>
          <w:p w14:paraId="71F6B647" w14:textId="24F70772" w:rsidR="00DD339A" w:rsidRPr="00AF54E9" w:rsidRDefault="720361BC" w:rsidP="0000DCAF">
            <w:pPr>
              <w:pStyle w:val="FORITbulletlentele"/>
              <w:numPr>
                <w:ilvl w:val="0"/>
                <w:numId w:val="0"/>
              </w:numPr>
              <w:jc w:val="left"/>
              <w:rPr>
                <w:noProof w:val="0"/>
                <w:sz w:val="20"/>
                <w:szCs w:val="20"/>
              </w:rPr>
            </w:pPr>
            <w:r w:rsidRPr="2F068FA4">
              <w:rPr>
                <w:noProof w:val="0"/>
                <w:sz w:val="20"/>
                <w:szCs w:val="20"/>
              </w:rPr>
              <w:t xml:space="preserve">Atsisiųsti </w:t>
            </w:r>
            <w:r w:rsidR="41D998B4" w:rsidRPr="2F068FA4">
              <w:rPr>
                <w:noProof w:val="0"/>
                <w:sz w:val="20"/>
                <w:szCs w:val="20"/>
              </w:rPr>
              <w:t>TAR duomenų paket</w:t>
            </w:r>
            <w:r w:rsidR="1250C155" w:rsidRPr="2F068FA4">
              <w:rPr>
                <w:noProof w:val="0"/>
                <w:sz w:val="20"/>
                <w:szCs w:val="20"/>
              </w:rPr>
              <w:t>us</w:t>
            </w:r>
            <w:r w:rsidR="41D998B4" w:rsidRPr="2F068FA4">
              <w:rPr>
                <w:noProof w:val="0"/>
                <w:sz w:val="20"/>
                <w:szCs w:val="20"/>
              </w:rPr>
              <w:t xml:space="preserve"> pagal duomenų gavimo sutartį</w:t>
            </w:r>
            <w:r w:rsidR="7F50E305" w:rsidRPr="2F068FA4">
              <w:rPr>
                <w:noProof w:val="0"/>
                <w:sz w:val="20"/>
                <w:szCs w:val="20"/>
              </w:rPr>
              <w:t>.</w:t>
            </w:r>
          </w:p>
        </w:tc>
      </w:tr>
      <w:tr w:rsidR="00DD339A" w:rsidRPr="00BB5111" w14:paraId="0EE95A67" w14:textId="77777777" w:rsidTr="338CF9B8">
        <w:trPr>
          <w:cnfStyle w:val="000000100000" w:firstRow="0" w:lastRow="0" w:firstColumn="0" w:lastColumn="0" w:oddVBand="0" w:evenVBand="0" w:oddHBand="1" w:evenHBand="0" w:firstRowFirstColumn="0" w:firstRowLastColumn="0" w:lastRowFirstColumn="0" w:lastRowLastColumn="0"/>
        </w:trPr>
        <w:tc>
          <w:tcPr>
            <w:tcW w:w="1215" w:type="pct"/>
            <w:tcBorders>
              <w:left w:val="single" w:sz="12" w:space="0" w:color="000000" w:themeColor="text1"/>
            </w:tcBorders>
          </w:tcPr>
          <w:p w14:paraId="39F6296A" w14:textId="79DEE8ED" w:rsidR="00DD339A" w:rsidRPr="00BB5111" w:rsidRDefault="00DD339A" w:rsidP="0000DCAF">
            <w:pPr>
              <w:pStyle w:val="Foritlentelstekstas"/>
              <w:jc w:val="left"/>
              <w:rPr>
                <w:noProof w:val="0"/>
              </w:rPr>
            </w:pPr>
            <w:r w:rsidRPr="00BB5111">
              <w:rPr>
                <w:noProof w:val="0"/>
              </w:rPr>
              <w:t>Duomenų mainų modulis</w:t>
            </w:r>
          </w:p>
        </w:tc>
        <w:tc>
          <w:tcPr>
            <w:tcW w:w="3785" w:type="pct"/>
            <w:tcBorders>
              <w:right w:val="single" w:sz="12" w:space="0" w:color="000000" w:themeColor="text1"/>
            </w:tcBorders>
          </w:tcPr>
          <w:p w14:paraId="339FA77E" w14:textId="5DE76C38" w:rsidR="00DD339A" w:rsidRPr="00BB5111" w:rsidRDefault="4F22DFE3" w:rsidP="568709C6">
            <w:pPr>
              <w:pStyle w:val="Foritlentelstekstas"/>
              <w:jc w:val="left"/>
              <w:rPr>
                <w:noProof w:val="0"/>
              </w:rPr>
            </w:pPr>
            <w:r>
              <w:rPr>
                <w:noProof w:val="0"/>
              </w:rPr>
              <w:t>T</w:t>
            </w:r>
            <w:r w:rsidR="36D683E0">
              <w:rPr>
                <w:noProof w:val="0"/>
              </w:rPr>
              <w:t>eikti TAR duomenis duomenų gavėjams.</w:t>
            </w:r>
          </w:p>
        </w:tc>
      </w:tr>
      <w:tr w:rsidR="00DD339A" w:rsidRPr="00BB5111" w14:paraId="2AF49820" w14:textId="77777777" w:rsidTr="338CF9B8">
        <w:trPr>
          <w:cnfStyle w:val="000000010000" w:firstRow="0" w:lastRow="0" w:firstColumn="0" w:lastColumn="0" w:oddVBand="0" w:evenVBand="0" w:oddHBand="0" w:evenHBand="1" w:firstRowFirstColumn="0" w:firstRowLastColumn="0" w:lastRowFirstColumn="0" w:lastRowLastColumn="0"/>
        </w:trPr>
        <w:tc>
          <w:tcPr>
            <w:tcW w:w="1215" w:type="pct"/>
            <w:tcBorders>
              <w:left w:val="single" w:sz="12" w:space="0" w:color="000000" w:themeColor="text1"/>
              <w:bottom w:val="single" w:sz="12" w:space="0" w:color="000000" w:themeColor="text1"/>
            </w:tcBorders>
          </w:tcPr>
          <w:p w14:paraId="7B137C22" w14:textId="784AA7DD" w:rsidR="00DD339A" w:rsidRPr="00BB5111" w:rsidRDefault="00905729" w:rsidP="0000DCAF">
            <w:pPr>
              <w:pStyle w:val="Foritlentelstekstas"/>
              <w:jc w:val="left"/>
              <w:rPr>
                <w:noProof w:val="0"/>
              </w:rPr>
            </w:pPr>
            <w:r>
              <w:rPr>
                <w:noProof w:val="0"/>
              </w:rPr>
              <w:t xml:space="preserve">Pranešimų ir </w:t>
            </w:r>
            <w:proofErr w:type="spellStart"/>
            <w:r>
              <w:rPr>
                <w:noProof w:val="0"/>
              </w:rPr>
              <w:t>naujienlaiškių</w:t>
            </w:r>
            <w:proofErr w:type="spellEnd"/>
            <w:r>
              <w:rPr>
                <w:noProof w:val="0"/>
              </w:rPr>
              <w:t xml:space="preserve"> siuntimo modulis</w:t>
            </w:r>
          </w:p>
        </w:tc>
        <w:tc>
          <w:tcPr>
            <w:tcW w:w="3785" w:type="pct"/>
            <w:tcBorders>
              <w:bottom w:val="single" w:sz="12" w:space="0" w:color="000000" w:themeColor="text1"/>
              <w:right w:val="single" w:sz="12" w:space="0" w:color="000000" w:themeColor="text1"/>
            </w:tcBorders>
          </w:tcPr>
          <w:p w14:paraId="1BD35692" w14:textId="5E26CB2B" w:rsidR="00DD339A" w:rsidRPr="00BB5111" w:rsidRDefault="0CCD48F4" w:rsidP="0000DCAF">
            <w:pPr>
              <w:pStyle w:val="Foritlentelstekstas"/>
              <w:jc w:val="left"/>
              <w:rPr>
                <w:noProof w:val="0"/>
              </w:rPr>
            </w:pPr>
            <w:r>
              <w:rPr>
                <w:noProof w:val="0"/>
              </w:rPr>
              <w:t xml:space="preserve">Siųsti pranešimus ir </w:t>
            </w:r>
            <w:proofErr w:type="spellStart"/>
            <w:r>
              <w:rPr>
                <w:noProof w:val="0"/>
              </w:rPr>
              <w:t>naujienlaiškius</w:t>
            </w:r>
            <w:proofErr w:type="spellEnd"/>
            <w:r w:rsidR="36D683E0">
              <w:rPr>
                <w:noProof w:val="0"/>
              </w:rPr>
              <w:t>:</w:t>
            </w:r>
          </w:p>
          <w:p w14:paraId="3377F21E" w14:textId="75845D54" w:rsidR="00DD339A" w:rsidRPr="00BB5111" w:rsidRDefault="328ED6B8" w:rsidP="2F068FA4">
            <w:pPr>
              <w:pStyle w:val="FORITBulletsL1"/>
              <w:ind w:left="540" w:hanging="270"/>
              <w:jc w:val="left"/>
              <w:rPr>
                <w:noProof w:val="0"/>
              </w:rPr>
            </w:pPr>
            <w:r w:rsidRPr="2F068FA4">
              <w:rPr>
                <w:noProof w:val="0"/>
                <w:sz w:val="20"/>
                <w:szCs w:val="20"/>
              </w:rPr>
              <w:t xml:space="preserve">inicijuoti </w:t>
            </w:r>
            <w:r w:rsidR="36D683E0" w:rsidRPr="2F068FA4">
              <w:rPr>
                <w:noProof w:val="0"/>
                <w:sz w:val="20"/>
                <w:szCs w:val="20"/>
              </w:rPr>
              <w:t>duomenų teikimą duomenų gavėjams;</w:t>
            </w:r>
          </w:p>
          <w:p w14:paraId="358E30D8" w14:textId="13843E94" w:rsidR="00DD339A" w:rsidRPr="00BB5111" w:rsidRDefault="36D683E0" w:rsidP="2F068FA4">
            <w:pPr>
              <w:pStyle w:val="FORITBulletsL1"/>
              <w:ind w:left="540" w:hanging="270"/>
              <w:jc w:val="left"/>
              <w:rPr>
                <w:noProof w:val="0"/>
              </w:rPr>
            </w:pPr>
            <w:r w:rsidRPr="2F068FA4">
              <w:rPr>
                <w:noProof w:val="0"/>
                <w:sz w:val="20"/>
                <w:szCs w:val="20"/>
              </w:rPr>
              <w:t>inicijuoti prenumeratos siuntimą prenumeratoriams (el. paštu).</w:t>
            </w:r>
          </w:p>
        </w:tc>
      </w:tr>
    </w:tbl>
    <w:p w14:paraId="02C6BE5C" w14:textId="6679C9A8" w:rsidR="00B620BB" w:rsidRPr="00BB5111" w:rsidRDefault="00C960FE" w:rsidP="0034561C">
      <w:pPr>
        <w:pStyle w:val="Antrat3"/>
      </w:pPr>
      <w:bookmarkStart w:id="19" w:name="_Toc192081680"/>
      <w:r w:rsidRPr="00BB5111">
        <w:t>TA</w:t>
      </w:r>
      <w:r w:rsidR="00A33B1C" w:rsidRPr="00BB5111">
        <w:t>R</w:t>
      </w:r>
      <w:r w:rsidR="00B620BB" w:rsidRPr="00BB5111">
        <w:t xml:space="preserve"> duomenų srautai</w:t>
      </w:r>
      <w:bookmarkEnd w:id="19"/>
    </w:p>
    <w:p w14:paraId="3CD13B54" w14:textId="364FEAA1" w:rsidR="00665696" w:rsidRPr="00BB5111" w:rsidRDefault="00665696" w:rsidP="00665696">
      <w:pPr>
        <w:pStyle w:val="FORITtekstas"/>
        <w:rPr>
          <w:noProof w:val="0"/>
        </w:rPr>
      </w:pPr>
      <w:r w:rsidRPr="00BB5111">
        <w:rPr>
          <w:noProof w:val="0"/>
        </w:rPr>
        <w:t xml:space="preserve">Toliau šiame skyriuje </w:t>
      </w:r>
      <w:r w:rsidR="000973EB" w:rsidRPr="00BB5111">
        <w:rPr>
          <w:noProof w:val="0"/>
        </w:rPr>
        <w:t xml:space="preserve">aprašomi </w:t>
      </w:r>
      <w:r w:rsidR="00FA2759" w:rsidRPr="00BB5111">
        <w:rPr>
          <w:noProof w:val="0"/>
        </w:rPr>
        <w:t>TA</w:t>
      </w:r>
      <w:r w:rsidR="00A33B1C" w:rsidRPr="00BB5111">
        <w:rPr>
          <w:noProof w:val="0"/>
        </w:rPr>
        <w:t>R</w:t>
      </w:r>
      <w:r w:rsidR="000973EB" w:rsidRPr="00BB5111">
        <w:rPr>
          <w:noProof w:val="0"/>
        </w:rPr>
        <w:t xml:space="preserve"> išoriniai ir vidiniai duomenų srautai. </w:t>
      </w:r>
    </w:p>
    <w:p w14:paraId="12C7D1B2" w14:textId="5E1EB1CF" w:rsidR="00B620BB" w:rsidRPr="00BB5111" w:rsidRDefault="00294B8B" w:rsidP="0023013F">
      <w:pPr>
        <w:pStyle w:val="Antrat4"/>
        <w:numPr>
          <w:ilvl w:val="3"/>
          <w:numId w:val="55"/>
        </w:numPr>
      </w:pPr>
      <w:r w:rsidRPr="00BB5111">
        <w:t>TA</w:t>
      </w:r>
      <w:r w:rsidR="00494461" w:rsidRPr="00BB5111">
        <w:t>R</w:t>
      </w:r>
      <w:r w:rsidR="00B620BB" w:rsidRPr="00BB5111">
        <w:t xml:space="preserve"> išoriniai duomenų srautai</w:t>
      </w:r>
    </w:p>
    <w:p w14:paraId="6429E886" w14:textId="340E61C7" w:rsidR="009D3A27" w:rsidRPr="00BB5111" w:rsidRDefault="009D3A27" w:rsidP="00294B8B">
      <w:pPr>
        <w:pStyle w:val="FORITtekstas"/>
        <w:rPr>
          <w:noProof w:val="0"/>
        </w:rPr>
      </w:pPr>
      <w:r w:rsidRPr="00BB5111">
        <w:rPr>
          <w:noProof w:val="0"/>
        </w:rPr>
        <w:t xml:space="preserve">Šiame skyriuje </w:t>
      </w:r>
      <w:r w:rsidR="00493158" w:rsidRPr="00BB5111">
        <w:rPr>
          <w:noProof w:val="0"/>
        </w:rPr>
        <w:t>aprašomi</w:t>
      </w:r>
      <w:r w:rsidRPr="00BB5111">
        <w:rPr>
          <w:noProof w:val="0"/>
        </w:rPr>
        <w:t xml:space="preserve"> TAR išoriniai </w:t>
      </w:r>
      <w:r w:rsidR="00493158" w:rsidRPr="00BB5111">
        <w:rPr>
          <w:noProof w:val="0"/>
        </w:rPr>
        <w:t>duomenų</w:t>
      </w:r>
      <w:r w:rsidRPr="00BB5111">
        <w:rPr>
          <w:noProof w:val="0"/>
        </w:rPr>
        <w:t xml:space="preserve"> srautai tarp </w:t>
      </w:r>
      <w:r w:rsidR="003502FF" w:rsidRPr="00BB5111">
        <w:rPr>
          <w:noProof w:val="0"/>
        </w:rPr>
        <w:t>TAR</w:t>
      </w:r>
      <w:r w:rsidRPr="00BB5111">
        <w:rPr>
          <w:noProof w:val="0"/>
        </w:rPr>
        <w:t xml:space="preserve"> ir išorinių naudotojų, valstybės registrų, informacinių sistemų, posistemių bei kitų išorės duomenų teikėjų.</w:t>
      </w:r>
    </w:p>
    <w:p w14:paraId="657BC408" w14:textId="687057B1" w:rsidR="003502FF" w:rsidRPr="00BB5111" w:rsidRDefault="003502FF" w:rsidP="00294B8B">
      <w:pPr>
        <w:pStyle w:val="FORITtekstas"/>
        <w:rPr>
          <w:noProof w:val="0"/>
        </w:rPr>
      </w:pPr>
      <w:r w:rsidRPr="00BB5111">
        <w:rPr>
          <w:noProof w:val="0"/>
        </w:rPr>
        <w:t xml:space="preserve">Žemiau esančiame paveiksle </w:t>
      </w:r>
      <w:r w:rsidR="00907E68" w:rsidRPr="00BB5111">
        <w:rPr>
          <w:noProof w:val="0"/>
        </w:rPr>
        <w:t>pateikiama</w:t>
      </w:r>
      <w:r w:rsidR="00005546" w:rsidRPr="00BB5111">
        <w:rPr>
          <w:noProof w:val="0"/>
        </w:rPr>
        <w:t xml:space="preserve"> esamų</w:t>
      </w:r>
      <w:r w:rsidR="00907E68" w:rsidRPr="00BB5111">
        <w:rPr>
          <w:noProof w:val="0"/>
        </w:rPr>
        <w:t xml:space="preserve"> TAR išorinių duomenų srautų schema. </w:t>
      </w:r>
    </w:p>
    <w:p w14:paraId="4BE904A6" w14:textId="6AA10159" w:rsidR="00212DD3" w:rsidRPr="00BB5111" w:rsidRDefault="00C217C2" w:rsidP="00E708A9">
      <w:pPr>
        <w:pStyle w:val="FORITtekstas"/>
        <w:jc w:val="center"/>
        <w:rPr>
          <w:noProof w:val="0"/>
          <w:highlight w:val="yellow"/>
        </w:rPr>
      </w:pPr>
      <w:r w:rsidRPr="00BB5111">
        <w:drawing>
          <wp:inline distT="0" distB="0" distL="0" distR="0" wp14:anchorId="3DBDB495" wp14:editId="028862CA">
            <wp:extent cx="6120130" cy="2438400"/>
            <wp:effectExtent l="0" t="0" r="0" b="0"/>
            <wp:docPr id="693024427" name="Picture 7"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024427" name="Picture 7" descr="A diagram of a computer flow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6120130" cy="2438400"/>
                    </a:xfrm>
                    <a:prstGeom prst="rect">
                      <a:avLst/>
                    </a:prstGeom>
                  </pic:spPr>
                </pic:pic>
              </a:graphicData>
            </a:graphic>
          </wp:inline>
        </w:drawing>
      </w:r>
    </w:p>
    <w:p w14:paraId="72829042" w14:textId="6CF3A9D8" w:rsidR="00385B1A" w:rsidRPr="00BB5111" w:rsidRDefault="00385B1A" w:rsidP="007D7C28">
      <w:pPr>
        <w:pStyle w:val="Foritpav0"/>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20" w:name="_Toc192081665"/>
      <w:r w:rsidR="00CD068F"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Figure \* ARABIC \s 1 </w:instrText>
      </w:r>
      <w:r w:rsidRPr="00BB5111">
        <w:rPr>
          <w:noProof w:val="0"/>
        </w:rPr>
        <w:fldChar w:fldCharType="separate"/>
      </w:r>
      <w:r w:rsidR="00CD068F" w:rsidRPr="00BB5111">
        <w:rPr>
          <w:noProof w:val="0"/>
        </w:rPr>
        <w:t>13</w:t>
      </w:r>
      <w:r w:rsidRPr="00BB5111">
        <w:rPr>
          <w:noProof w:val="0"/>
        </w:rPr>
        <w:fldChar w:fldCharType="end"/>
      </w:r>
      <w:r w:rsidRPr="00BB5111">
        <w:rPr>
          <w:noProof w:val="0"/>
        </w:rPr>
        <w:t xml:space="preserve"> pav. TAR esami išoriniai duomenų srautai</w:t>
      </w:r>
      <w:bookmarkEnd w:id="20"/>
    </w:p>
    <w:p w14:paraId="51BCE214" w14:textId="27C1DC37" w:rsidR="006A08AA" w:rsidRPr="00BB5111" w:rsidRDefault="000973EB" w:rsidP="000848FA">
      <w:pPr>
        <w:pStyle w:val="FORITtekstas"/>
        <w:rPr>
          <w:noProof w:val="0"/>
        </w:rPr>
      </w:pPr>
      <w:r w:rsidRPr="00BB5111">
        <w:rPr>
          <w:noProof w:val="0"/>
        </w:rPr>
        <w:t xml:space="preserve">Žemiau esančioje lentelėje </w:t>
      </w:r>
      <w:r w:rsidR="00E32694" w:rsidRPr="00BB5111">
        <w:rPr>
          <w:noProof w:val="0"/>
        </w:rPr>
        <w:t xml:space="preserve">pateikiamas esamos </w:t>
      </w:r>
      <w:r w:rsidR="00FA2759" w:rsidRPr="00BB5111">
        <w:rPr>
          <w:noProof w:val="0"/>
        </w:rPr>
        <w:t>TA</w:t>
      </w:r>
      <w:r w:rsidR="00A02C82" w:rsidRPr="00BB5111">
        <w:rPr>
          <w:noProof w:val="0"/>
        </w:rPr>
        <w:t>R</w:t>
      </w:r>
      <w:r w:rsidR="00E32694" w:rsidRPr="00BB5111">
        <w:rPr>
          <w:noProof w:val="0"/>
        </w:rPr>
        <w:t xml:space="preserve"> išorinių duomenų srautų schemos aprašymas. </w:t>
      </w:r>
    </w:p>
    <w:p w14:paraId="19602DF8" w14:textId="5FDCB18F" w:rsidR="0025728F" w:rsidRPr="00BB5111" w:rsidRDefault="0025728F" w:rsidP="00176749">
      <w:pPr>
        <w:pStyle w:val="ForITlentelespavadinimas"/>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21" w:name="_Toc192081657"/>
      <w:r w:rsidR="0029446E">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lentelė \* ARABIC \s 1 </w:instrText>
      </w:r>
      <w:r w:rsidRPr="00BB5111">
        <w:rPr>
          <w:noProof w:val="0"/>
        </w:rPr>
        <w:fldChar w:fldCharType="separate"/>
      </w:r>
      <w:r w:rsidR="00A02C82" w:rsidRPr="00BB5111">
        <w:rPr>
          <w:noProof w:val="0"/>
        </w:rPr>
        <w:t>4</w:t>
      </w:r>
      <w:r w:rsidRPr="00BB5111">
        <w:rPr>
          <w:noProof w:val="0"/>
        </w:rPr>
        <w:fldChar w:fldCharType="end"/>
      </w:r>
      <w:r w:rsidRPr="00BB5111">
        <w:rPr>
          <w:noProof w:val="0"/>
        </w:rPr>
        <w:t xml:space="preserve"> lentelė. </w:t>
      </w:r>
      <w:r w:rsidR="00FA2759" w:rsidRPr="00BB5111">
        <w:rPr>
          <w:noProof w:val="0"/>
        </w:rPr>
        <w:t>TA</w:t>
      </w:r>
      <w:r w:rsidR="00A02C82" w:rsidRPr="00BB5111">
        <w:rPr>
          <w:noProof w:val="0"/>
        </w:rPr>
        <w:t>R</w:t>
      </w:r>
      <w:r w:rsidRPr="00BB5111">
        <w:rPr>
          <w:noProof w:val="0"/>
        </w:rPr>
        <w:t xml:space="preserve"> </w:t>
      </w:r>
      <w:r w:rsidR="00A02C82" w:rsidRPr="00BB5111">
        <w:rPr>
          <w:noProof w:val="0"/>
        </w:rPr>
        <w:t xml:space="preserve">esamų </w:t>
      </w:r>
      <w:r w:rsidRPr="00BB5111">
        <w:rPr>
          <w:noProof w:val="0"/>
        </w:rPr>
        <w:t>išorinių duomenų srautų aprašymas</w:t>
      </w:r>
      <w:bookmarkEnd w:id="21"/>
    </w:p>
    <w:tbl>
      <w:tblPr>
        <w:tblStyle w:val="ForIT"/>
        <w:tblW w:w="5000" w:type="pct"/>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400" w:firstRow="0" w:lastRow="0" w:firstColumn="0" w:lastColumn="0" w:noHBand="0" w:noVBand="1"/>
      </w:tblPr>
      <w:tblGrid>
        <w:gridCol w:w="532"/>
        <w:gridCol w:w="1119"/>
        <w:gridCol w:w="1410"/>
        <w:gridCol w:w="3580"/>
        <w:gridCol w:w="1477"/>
        <w:gridCol w:w="1510"/>
      </w:tblGrid>
      <w:tr w:rsidR="002C7CF5" w:rsidRPr="00BB5111" w14:paraId="2E4D3C12" w14:textId="2874549D" w:rsidTr="543876C3">
        <w:trPr>
          <w:cnfStyle w:val="000000010000" w:firstRow="0" w:lastRow="0" w:firstColumn="0" w:lastColumn="0" w:oddVBand="0" w:evenVBand="0" w:oddHBand="0" w:evenHBand="1" w:firstRowFirstColumn="0" w:firstRowLastColumn="0" w:lastRowFirstColumn="0" w:lastRowLastColumn="0"/>
          <w:trHeight w:val="520"/>
          <w:tblHeader/>
        </w:trPr>
        <w:tc>
          <w:tcPr>
            <w:tcW w:w="276" w:type="pct"/>
            <w:shd w:val="clear" w:color="auto" w:fill="528470" w:themeFill="accent5"/>
          </w:tcPr>
          <w:p w14:paraId="119CCD82" w14:textId="77777777" w:rsidR="002C7CF5" w:rsidRPr="00BB5111" w:rsidRDefault="002C7CF5" w:rsidP="006D3D85">
            <w:pPr>
              <w:pStyle w:val="Foritlentelsheader"/>
              <w:rPr>
                <w:noProof w:val="0"/>
              </w:rPr>
            </w:pPr>
            <w:r w:rsidRPr="00BB5111">
              <w:rPr>
                <w:noProof w:val="0"/>
              </w:rPr>
              <w:t>ID</w:t>
            </w:r>
          </w:p>
        </w:tc>
        <w:tc>
          <w:tcPr>
            <w:tcW w:w="581" w:type="pct"/>
            <w:shd w:val="clear" w:color="auto" w:fill="528470" w:themeFill="accent5"/>
          </w:tcPr>
          <w:p w14:paraId="4784B14B" w14:textId="77777777" w:rsidR="002C7CF5" w:rsidRPr="00BB5111" w:rsidRDefault="002C7CF5" w:rsidP="006D3D85">
            <w:pPr>
              <w:pStyle w:val="Foritlentelsheader"/>
              <w:rPr>
                <w:noProof w:val="0"/>
              </w:rPr>
            </w:pPr>
            <w:r w:rsidRPr="00BB5111">
              <w:rPr>
                <w:noProof w:val="0"/>
              </w:rPr>
              <w:t>Duomenų teikėjas</w:t>
            </w:r>
          </w:p>
        </w:tc>
        <w:tc>
          <w:tcPr>
            <w:tcW w:w="732" w:type="pct"/>
            <w:shd w:val="clear" w:color="auto" w:fill="528470" w:themeFill="accent5"/>
          </w:tcPr>
          <w:p w14:paraId="48926582" w14:textId="77777777" w:rsidR="002C7CF5" w:rsidRPr="00BB5111" w:rsidRDefault="002C7CF5" w:rsidP="006D3D85">
            <w:pPr>
              <w:pStyle w:val="Foritlentelsheader"/>
              <w:rPr>
                <w:noProof w:val="0"/>
              </w:rPr>
            </w:pPr>
            <w:r w:rsidRPr="00BB5111">
              <w:rPr>
                <w:noProof w:val="0"/>
              </w:rPr>
              <w:t>Duomenų gavėjas</w:t>
            </w:r>
          </w:p>
        </w:tc>
        <w:tc>
          <w:tcPr>
            <w:tcW w:w="1859" w:type="pct"/>
            <w:shd w:val="clear" w:color="auto" w:fill="528470" w:themeFill="accent5"/>
          </w:tcPr>
          <w:p w14:paraId="334D0F35" w14:textId="77777777" w:rsidR="002C7CF5" w:rsidRPr="00BB5111" w:rsidRDefault="002C7CF5" w:rsidP="006D3D85">
            <w:pPr>
              <w:pStyle w:val="Foritlentelsheader"/>
              <w:rPr>
                <w:noProof w:val="0"/>
              </w:rPr>
            </w:pPr>
            <w:r w:rsidRPr="00BB5111">
              <w:rPr>
                <w:noProof w:val="0"/>
              </w:rPr>
              <w:t>Aprašymas</w:t>
            </w:r>
          </w:p>
        </w:tc>
        <w:tc>
          <w:tcPr>
            <w:tcW w:w="767" w:type="pct"/>
            <w:shd w:val="clear" w:color="auto" w:fill="528470" w:themeFill="accent5"/>
          </w:tcPr>
          <w:p w14:paraId="3C53BD75" w14:textId="1A26C39C" w:rsidR="002C7CF5" w:rsidRPr="00BB5111" w:rsidRDefault="00595316" w:rsidP="006D3D85">
            <w:pPr>
              <w:pStyle w:val="Foritlentelsheader"/>
              <w:rPr>
                <w:noProof w:val="0"/>
              </w:rPr>
            </w:pPr>
            <w:r w:rsidRPr="00BB5111">
              <w:rPr>
                <w:noProof w:val="0"/>
              </w:rPr>
              <w:t xml:space="preserve">Vidutinė apimtis </w:t>
            </w:r>
          </w:p>
        </w:tc>
        <w:tc>
          <w:tcPr>
            <w:tcW w:w="784" w:type="pct"/>
            <w:shd w:val="clear" w:color="auto" w:fill="528470" w:themeFill="accent5"/>
          </w:tcPr>
          <w:p w14:paraId="11DED42B" w14:textId="37CB810C" w:rsidR="002C7CF5" w:rsidRPr="00BB5111" w:rsidRDefault="00595316" w:rsidP="006D3D85">
            <w:pPr>
              <w:pStyle w:val="Foritlentelsheader"/>
              <w:rPr>
                <w:noProof w:val="0"/>
              </w:rPr>
            </w:pPr>
            <w:r w:rsidRPr="00BB5111">
              <w:rPr>
                <w:noProof w:val="0"/>
              </w:rPr>
              <w:t>Intensyvumas</w:t>
            </w:r>
          </w:p>
        </w:tc>
      </w:tr>
      <w:tr w:rsidR="00214CDA" w:rsidRPr="00BB5111" w14:paraId="7414ACE2" w14:textId="177CD6C3" w:rsidTr="543876C3">
        <w:trPr>
          <w:cnfStyle w:val="000000100000" w:firstRow="0" w:lastRow="0" w:firstColumn="0" w:lastColumn="0" w:oddVBand="0" w:evenVBand="0" w:oddHBand="1" w:evenHBand="0" w:firstRowFirstColumn="0" w:firstRowLastColumn="0" w:lastRowFirstColumn="0" w:lastRowLastColumn="0"/>
        </w:trPr>
        <w:tc>
          <w:tcPr>
            <w:tcW w:w="276" w:type="pct"/>
          </w:tcPr>
          <w:p w14:paraId="2E915555" w14:textId="41A455D4" w:rsidR="00214CDA" w:rsidRPr="00BB5111" w:rsidRDefault="00214CDA" w:rsidP="00214CDA">
            <w:pPr>
              <w:pStyle w:val="Foritlentelstekstas"/>
              <w:rPr>
                <w:noProof w:val="0"/>
              </w:rPr>
            </w:pPr>
            <w:r w:rsidRPr="00BB5111">
              <w:rPr>
                <w:noProof w:val="0"/>
              </w:rPr>
              <w:t>IS1</w:t>
            </w:r>
          </w:p>
        </w:tc>
        <w:tc>
          <w:tcPr>
            <w:tcW w:w="581" w:type="pct"/>
          </w:tcPr>
          <w:p w14:paraId="188369EF" w14:textId="0E6E7B1B" w:rsidR="00214CDA" w:rsidRPr="00BB5111" w:rsidRDefault="00214CDA" w:rsidP="2CCBFBD9">
            <w:pPr>
              <w:pStyle w:val="Foritlentelstekstas"/>
              <w:jc w:val="left"/>
              <w:rPr>
                <w:noProof w:val="0"/>
              </w:rPr>
            </w:pPr>
            <w:r w:rsidRPr="00BB5111">
              <w:rPr>
                <w:noProof w:val="0"/>
              </w:rPr>
              <w:t>Teisės aktų leidėjai</w:t>
            </w:r>
          </w:p>
        </w:tc>
        <w:tc>
          <w:tcPr>
            <w:tcW w:w="732" w:type="pct"/>
          </w:tcPr>
          <w:p w14:paraId="0483B751" w14:textId="6D77DCF8" w:rsidR="00214CDA" w:rsidRPr="00BB5111" w:rsidRDefault="00214CDA" w:rsidP="2CCBFBD9">
            <w:pPr>
              <w:pStyle w:val="Foritlentelstekstas"/>
              <w:jc w:val="left"/>
              <w:rPr>
                <w:rFonts w:asciiTheme="minorHAnsi" w:hAnsiTheme="minorHAnsi"/>
                <w:noProof w:val="0"/>
              </w:rPr>
            </w:pPr>
            <w:r w:rsidRPr="00BB5111">
              <w:rPr>
                <w:noProof w:val="0"/>
              </w:rPr>
              <w:t>TAR</w:t>
            </w:r>
          </w:p>
        </w:tc>
        <w:tc>
          <w:tcPr>
            <w:tcW w:w="1859" w:type="pct"/>
          </w:tcPr>
          <w:p w14:paraId="27DD1C1F" w14:textId="0D6E57DF" w:rsidR="00214CDA" w:rsidRPr="00BB5111" w:rsidRDefault="00214CDA" w:rsidP="2CCBFBD9">
            <w:pPr>
              <w:pStyle w:val="Foritlentelstekstas"/>
              <w:jc w:val="left"/>
              <w:rPr>
                <w:noProof w:val="0"/>
              </w:rPr>
            </w:pPr>
            <w:r w:rsidRPr="00BB5111">
              <w:rPr>
                <w:noProof w:val="0"/>
              </w:rPr>
              <w:t xml:space="preserve">Elektroniniu parašu pasirašytų TA teikimas į TAR. </w:t>
            </w:r>
          </w:p>
          <w:p w14:paraId="4C1C4876" w14:textId="1BDF73DF" w:rsidR="00214CDA" w:rsidRPr="00BB5111" w:rsidRDefault="00214CDA" w:rsidP="2CCBFBD9">
            <w:pPr>
              <w:pStyle w:val="Foritlentelstekstas"/>
              <w:jc w:val="left"/>
              <w:rPr>
                <w:noProof w:val="0"/>
              </w:rPr>
            </w:pPr>
            <w:r w:rsidRPr="00BB5111">
              <w:rPr>
                <w:noProof w:val="0"/>
              </w:rPr>
              <w:t>Iš registruotų sistemoje duomenų teikėjų informacinių sistemų gaunami elektroniniai dokumentai ADOC formatu.</w:t>
            </w:r>
          </w:p>
        </w:tc>
        <w:tc>
          <w:tcPr>
            <w:tcW w:w="767" w:type="pct"/>
          </w:tcPr>
          <w:p w14:paraId="712B667E" w14:textId="6D8A3695" w:rsidR="00214CDA" w:rsidRPr="00BB5111" w:rsidRDefault="00214CDA" w:rsidP="2CCBFBD9">
            <w:pPr>
              <w:pStyle w:val="Foritlentelstekstas"/>
              <w:jc w:val="left"/>
              <w:rPr>
                <w:noProof w:val="0"/>
              </w:rPr>
            </w:pPr>
            <w:r w:rsidRPr="00BB5111">
              <w:rPr>
                <w:noProof w:val="0"/>
              </w:rPr>
              <w:t>0,7 MB</w:t>
            </w:r>
          </w:p>
        </w:tc>
        <w:tc>
          <w:tcPr>
            <w:tcW w:w="784" w:type="pct"/>
          </w:tcPr>
          <w:p w14:paraId="2B47AE4A" w14:textId="6B69E780" w:rsidR="00214CDA" w:rsidRPr="00BB5111" w:rsidRDefault="00214CDA" w:rsidP="2CCBFBD9">
            <w:pPr>
              <w:pStyle w:val="Foritlentelstekstas"/>
              <w:jc w:val="left"/>
              <w:rPr>
                <w:noProof w:val="0"/>
              </w:rPr>
            </w:pPr>
            <w:r w:rsidRPr="00BB5111">
              <w:rPr>
                <w:noProof w:val="0"/>
              </w:rPr>
              <w:t>2.000 kartų per metus</w:t>
            </w:r>
          </w:p>
        </w:tc>
      </w:tr>
      <w:tr w:rsidR="00214CDA" w:rsidRPr="00BB5111" w14:paraId="09715F90" w14:textId="266AF02F" w:rsidTr="543876C3">
        <w:trPr>
          <w:cnfStyle w:val="000000010000" w:firstRow="0" w:lastRow="0" w:firstColumn="0" w:lastColumn="0" w:oddVBand="0" w:evenVBand="0" w:oddHBand="0" w:evenHBand="1" w:firstRowFirstColumn="0" w:firstRowLastColumn="0" w:lastRowFirstColumn="0" w:lastRowLastColumn="0"/>
        </w:trPr>
        <w:tc>
          <w:tcPr>
            <w:tcW w:w="276" w:type="pct"/>
          </w:tcPr>
          <w:p w14:paraId="5F8EB048" w14:textId="7E0D6288" w:rsidR="00214CDA" w:rsidRPr="00BB5111" w:rsidRDefault="00214CDA" w:rsidP="00214CDA">
            <w:pPr>
              <w:pStyle w:val="Foritlentelstekstas"/>
              <w:rPr>
                <w:noProof w:val="0"/>
              </w:rPr>
            </w:pPr>
            <w:r w:rsidRPr="00BB5111">
              <w:rPr>
                <w:noProof w:val="0"/>
              </w:rPr>
              <w:t>IS2</w:t>
            </w:r>
          </w:p>
        </w:tc>
        <w:tc>
          <w:tcPr>
            <w:tcW w:w="581" w:type="pct"/>
          </w:tcPr>
          <w:p w14:paraId="000D97D2" w14:textId="049A23A7" w:rsidR="00214CDA" w:rsidRPr="00BB5111" w:rsidRDefault="00214CDA" w:rsidP="2CCBFBD9">
            <w:pPr>
              <w:pStyle w:val="Foritlentelstekstas"/>
              <w:jc w:val="left"/>
              <w:rPr>
                <w:noProof w:val="0"/>
              </w:rPr>
            </w:pPr>
            <w:r w:rsidRPr="00BB5111">
              <w:rPr>
                <w:noProof w:val="0"/>
              </w:rPr>
              <w:t>TAIS</w:t>
            </w:r>
          </w:p>
        </w:tc>
        <w:tc>
          <w:tcPr>
            <w:tcW w:w="732" w:type="pct"/>
          </w:tcPr>
          <w:p w14:paraId="248608B7" w14:textId="53A1C1EB" w:rsidR="00214CDA" w:rsidRPr="00BB5111" w:rsidRDefault="00214CDA" w:rsidP="2CCBFBD9">
            <w:pPr>
              <w:pStyle w:val="Foritlentelstekstas"/>
              <w:jc w:val="left"/>
              <w:rPr>
                <w:noProof w:val="0"/>
              </w:rPr>
            </w:pPr>
            <w:r w:rsidRPr="00BB5111">
              <w:rPr>
                <w:noProof w:val="0"/>
              </w:rPr>
              <w:t>TAR</w:t>
            </w:r>
          </w:p>
        </w:tc>
        <w:tc>
          <w:tcPr>
            <w:tcW w:w="1859" w:type="pct"/>
          </w:tcPr>
          <w:p w14:paraId="45091B84" w14:textId="75FDDF75" w:rsidR="00214CDA" w:rsidRPr="00BB5111" w:rsidRDefault="00214CDA" w:rsidP="2CCBFBD9">
            <w:pPr>
              <w:pStyle w:val="Foritlentelstekstas"/>
              <w:jc w:val="left"/>
              <w:rPr>
                <w:noProof w:val="0"/>
              </w:rPr>
            </w:pPr>
            <w:r w:rsidRPr="00BB5111">
              <w:rPr>
                <w:noProof w:val="0"/>
              </w:rPr>
              <w:t>Elektroniniu parašu pasirašytų TA teikimas iš TAIS. Iš TAIS gaunami TAIS aplinkoje parengti, priimti ir užregistruoti elektroniniai dokumentai ADOC formatu.</w:t>
            </w:r>
          </w:p>
        </w:tc>
        <w:tc>
          <w:tcPr>
            <w:tcW w:w="767" w:type="pct"/>
          </w:tcPr>
          <w:p w14:paraId="2F5904E5" w14:textId="6A5CF374" w:rsidR="00214CDA" w:rsidRPr="00BB5111" w:rsidRDefault="00214CDA" w:rsidP="2CCBFBD9">
            <w:pPr>
              <w:pStyle w:val="Foritlentelstekstas"/>
              <w:jc w:val="left"/>
              <w:rPr>
                <w:noProof w:val="0"/>
              </w:rPr>
            </w:pPr>
            <w:r w:rsidRPr="00BB5111">
              <w:rPr>
                <w:noProof w:val="0"/>
              </w:rPr>
              <w:t>0,7 MB</w:t>
            </w:r>
          </w:p>
        </w:tc>
        <w:tc>
          <w:tcPr>
            <w:tcW w:w="784" w:type="pct"/>
          </w:tcPr>
          <w:p w14:paraId="6F8D0F71" w14:textId="58E3113C" w:rsidR="00214CDA" w:rsidRPr="00BB5111" w:rsidRDefault="00214CDA" w:rsidP="2CCBFBD9">
            <w:pPr>
              <w:pStyle w:val="Foritlentelstekstas"/>
              <w:jc w:val="left"/>
              <w:rPr>
                <w:noProof w:val="0"/>
              </w:rPr>
            </w:pPr>
            <w:r w:rsidRPr="00BB5111">
              <w:rPr>
                <w:noProof w:val="0"/>
              </w:rPr>
              <w:t>5.000 kartų per metus</w:t>
            </w:r>
          </w:p>
        </w:tc>
      </w:tr>
      <w:tr w:rsidR="00214CDA" w:rsidRPr="00BB5111" w14:paraId="11FA3A75" w14:textId="0063753E" w:rsidTr="543876C3">
        <w:trPr>
          <w:cnfStyle w:val="000000100000" w:firstRow="0" w:lastRow="0" w:firstColumn="0" w:lastColumn="0" w:oddVBand="0" w:evenVBand="0" w:oddHBand="1" w:evenHBand="0" w:firstRowFirstColumn="0" w:firstRowLastColumn="0" w:lastRowFirstColumn="0" w:lastRowLastColumn="0"/>
        </w:trPr>
        <w:tc>
          <w:tcPr>
            <w:tcW w:w="276" w:type="pct"/>
          </w:tcPr>
          <w:p w14:paraId="13505876" w14:textId="5FC6212D" w:rsidR="00214CDA" w:rsidRPr="00BB5111" w:rsidRDefault="00214CDA" w:rsidP="00214CDA">
            <w:pPr>
              <w:pStyle w:val="Foritlentelstekstas"/>
              <w:rPr>
                <w:noProof w:val="0"/>
              </w:rPr>
            </w:pPr>
            <w:r w:rsidRPr="00BB5111">
              <w:rPr>
                <w:noProof w:val="0"/>
              </w:rPr>
              <w:t>IS3</w:t>
            </w:r>
          </w:p>
        </w:tc>
        <w:tc>
          <w:tcPr>
            <w:tcW w:w="581" w:type="pct"/>
          </w:tcPr>
          <w:p w14:paraId="0C5E588C" w14:textId="2DB86ED3" w:rsidR="00214CDA" w:rsidRPr="00BB5111" w:rsidRDefault="00214CDA" w:rsidP="2CCBFBD9">
            <w:pPr>
              <w:pStyle w:val="Foritlentelstekstas"/>
              <w:jc w:val="left"/>
              <w:rPr>
                <w:noProof w:val="0"/>
              </w:rPr>
            </w:pPr>
            <w:r w:rsidRPr="00BB5111">
              <w:rPr>
                <w:noProof w:val="0"/>
              </w:rPr>
              <w:t>TAIS</w:t>
            </w:r>
          </w:p>
        </w:tc>
        <w:tc>
          <w:tcPr>
            <w:tcW w:w="732" w:type="pct"/>
          </w:tcPr>
          <w:p w14:paraId="1A77B6BF" w14:textId="0AF78656" w:rsidR="00214CDA" w:rsidRPr="00BB5111" w:rsidRDefault="00214CDA" w:rsidP="2CCBFBD9">
            <w:pPr>
              <w:pStyle w:val="Foritlentelstekstas"/>
              <w:jc w:val="left"/>
              <w:rPr>
                <w:noProof w:val="0"/>
              </w:rPr>
            </w:pPr>
            <w:r w:rsidRPr="00BB5111">
              <w:rPr>
                <w:noProof w:val="0"/>
              </w:rPr>
              <w:t>TAR</w:t>
            </w:r>
          </w:p>
        </w:tc>
        <w:tc>
          <w:tcPr>
            <w:tcW w:w="1859" w:type="pct"/>
          </w:tcPr>
          <w:p w14:paraId="7DAA8697" w14:textId="675124A9" w:rsidR="00214CDA" w:rsidRPr="00BB5111" w:rsidRDefault="00214CDA" w:rsidP="2CCBFBD9">
            <w:pPr>
              <w:pStyle w:val="Foritlentelstekstas"/>
              <w:jc w:val="left"/>
              <w:rPr>
                <w:noProof w:val="0"/>
              </w:rPr>
            </w:pPr>
            <w:r w:rsidRPr="00BB5111">
              <w:rPr>
                <w:noProof w:val="0"/>
              </w:rPr>
              <w:t>Gaunami TAIS duomenys apie užregistruotus TA projektus. Iš TAIS sistemos gaunami duomenys apie paskelbtus TA pakeitimų ar pripažinimo netekusiais galios projektus XML formatu.</w:t>
            </w:r>
          </w:p>
        </w:tc>
        <w:tc>
          <w:tcPr>
            <w:tcW w:w="767" w:type="pct"/>
          </w:tcPr>
          <w:p w14:paraId="6F40F585" w14:textId="0AF496C4" w:rsidR="00214CDA" w:rsidRPr="00BB5111" w:rsidRDefault="00214CDA" w:rsidP="2CCBFBD9">
            <w:pPr>
              <w:pStyle w:val="Foritlentelstekstas"/>
              <w:jc w:val="left"/>
              <w:rPr>
                <w:noProof w:val="0"/>
              </w:rPr>
            </w:pPr>
            <w:r w:rsidRPr="00BB5111">
              <w:rPr>
                <w:noProof w:val="0"/>
              </w:rPr>
              <w:t>7 MB</w:t>
            </w:r>
          </w:p>
        </w:tc>
        <w:tc>
          <w:tcPr>
            <w:tcW w:w="784" w:type="pct"/>
          </w:tcPr>
          <w:p w14:paraId="029587B2" w14:textId="1A190ED4" w:rsidR="00214CDA" w:rsidRPr="00BB5111" w:rsidRDefault="00214CDA" w:rsidP="2CCBFBD9">
            <w:pPr>
              <w:pStyle w:val="Foritlentelstekstas"/>
              <w:jc w:val="left"/>
              <w:rPr>
                <w:noProof w:val="0"/>
              </w:rPr>
            </w:pPr>
            <w:r w:rsidRPr="00BB5111">
              <w:rPr>
                <w:noProof w:val="0"/>
              </w:rPr>
              <w:t>120.000 kartų per metus</w:t>
            </w:r>
          </w:p>
        </w:tc>
      </w:tr>
      <w:tr w:rsidR="00214CDA" w:rsidRPr="00BB5111" w14:paraId="17103044" w14:textId="5C0C8246" w:rsidTr="543876C3">
        <w:trPr>
          <w:cnfStyle w:val="000000010000" w:firstRow="0" w:lastRow="0" w:firstColumn="0" w:lastColumn="0" w:oddVBand="0" w:evenVBand="0" w:oddHBand="0" w:evenHBand="1" w:firstRowFirstColumn="0" w:firstRowLastColumn="0" w:lastRowFirstColumn="0" w:lastRowLastColumn="0"/>
        </w:trPr>
        <w:tc>
          <w:tcPr>
            <w:tcW w:w="276" w:type="pct"/>
          </w:tcPr>
          <w:p w14:paraId="197E4A9F" w14:textId="758917BF" w:rsidR="00214CDA" w:rsidRPr="00BB5111" w:rsidRDefault="00214CDA" w:rsidP="00214CDA">
            <w:pPr>
              <w:pStyle w:val="Foritlentelstekstas"/>
              <w:rPr>
                <w:noProof w:val="0"/>
              </w:rPr>
            </w:pPr>
            <w:r w:rsidRPr="00BB5111">
              <w:rPr>
                <w:noProof w:val="0"/>
              </w:rPr>
              <w:t>IS4</w:t>
            </w:r>
          </w:p>
        </w:tc>
        <w:tc>
          <w:tcPr>
            <w:tcW w:w="581" w:type="pct"/>
          </w:tcPr>
          <w:p w14:paraId="1D01863D" w14:textId="317EE085" w:rsidR="00214CDA" w:rsidRPr="00BB5111" w:rsidRDefault="00214CDA" w:rsidP="2CCBFBD9">
            <w:pPr>
              <w:pStyle w:val="Foritlentelstekstas"/>
              <w:jc w:val="left"/>
              <w:rPr>
                <w:noProof w:val="0"/>
              </w:rPr>
            </w:pPr>
            <w:r w:rsidRPr="00BB5111">
              <w:rPr>
                <w:noProof w:val="0"/>
              </w:rPr>
              <w:t>TAR</w:t>
            </w:r>
          </w:p>
        </w:tc>
        <w:tc>
          <w:tcPr>
            <w:tcW w:w="732" w:type="pct"/>
          </w:tcPr>
          <w:p w14:paraId="5E8788C8" w14:textId="3A4F320A" w:rsidR="00214CDA" w:rsidRPr="00BB5111" w:rsidRDefault="00214CDA" w:rsidP="2CCBFBD9">
            <w:pPr>
              <w:pStyle w:val="Foritlentelstekstas"/>
              <w:jc w:val="left"/>
              <w:rPr>
                <w:noProof w:val="0"/>
              </w:rPr>
            </w:pPr>
            <w:r w:rsidRPr="00BB5111">
              <w:rPr>
                <w:noProof w:val="0"/>
              </w:rPr>
              <w:t>Naudotojai (TAR interneto svetainė)</w:t>
            </w:r>
          </w:p>
        </w:tc>
        <w:tc>
          <w:tcPr>
            <w:tcW w:w="1859" w:type="pct"/>
          </w:tcPr>
          <w:p w14:paraId="10974A75" w14:textId="0006280E" w:rsidR="00214CDA" w:rsidRPr="00BB5111" w:rsidRDefault="00C25EDF" w:rsidP="2CCBFBD9">
            <w:pPr>
              <w:pStyle w:val="Foritlentelstekstas"/>
              <w:jc w:val="left"/>
              <w:rPr>
                <w:noProof w:val="0"/>
              </w:rPr>
            </w:pPr>
            <w:r w:rsidRPr="00BB5111">
              <w:rPr>
                <w:noProof w:val="0"/>
              </w:rPr>
              <w:t xml:space="preserve">TAR </w:t>
            </w:r>
            <w:r w:rsidR="00214CDA" w:rsidRPr="00BB5111">
              <w:rPr>
                <w:noProof w:val="0"/>
              </w:rPr>
              <w:t>duomenys ir informacija teikiama interneto svetainės naudotojams interneto svetainėje.</w:t>
            </w:r>
          </w:p>
        </w:tc>
        <w:tc>
          <w:tcPr>
            <w:tcW w:w="767" w:type="pct"/>
          </w:tcPr>
          <w:p w14:paraId="25CA1A88" w14:textId="644886B6" w:rsidR="00214CDA" w:rsidRPr="00BB5111" w:rsidRDefault="00214CDA" w:rsidP="2CCBFBD9">
            <w:pPr>
              <w:pStyle w:val="Foritlentelstekstas"/>
              <w:jc w:val="left"/>
              <w:rPr>
                <w:noProof w:val="0"/>
              </w:rPr>
            </w:pPr>
            <w:r w:rsidRPr="00BB5111">
              <w:rPr>
                <w:noProof w:val="0"/>
              </w:rPr>
              <w:t>250 KB</w:t>
            </w:r>
          </w:p>
        </w:tc>
        <w:tc>
          <w:tcPr>
            <w:tcW w:w="784" w:type="pct"/>
          </w:tcPr>
          <w:p w14:paraId="66EEA619" w14:textId="4E5AA14C" w:rsidR="00214CDA" w:rsidRPr="00BB5111" w:rsidRDefault="00214CDA" w:rsidP="2CCBFBD9">
            <w:pPr>
              <w:pStyle w:val="Foritlentelstekstas"/>
              <w:jc w:val="left"/>
              <w:rPr>
                <w:noProof w:val="0"/>
              </w:rPr>
            </w:pPr>
            <w:r w:rsidRPr="00BB5111">
              <w:rPr>
                <w:noProof w:val="0"/>
              </w:rPr>
              <w:t>1.000 kartų per metus</w:t>
            </w:r>
          </w:p>
        </w:tc>
      </w:tr>
      <w:tr w:rsidR="00214CDA" w:rsidRPr="00BB5111" w14:paraId="5B45C3B5" w14:textId="47121264" w:rsidTr="543876C3">
        <w:trPr>
          <w:cnfStyle w:val="000000100000" w:firstRow="0" w:lastRow="0" w:firstColumn="0" w:lastColumn="0" w:oddVBand="0" w:evenVBand="0" w:oddHBand="1" w:evenHBand="0" w:firstRowFirstColumn="0" w:firstRowLastColumn="0" w:lastRowFirstColumn="0" w:lastRowLastColumn="0"/>
        </w:trPr>
        <w:tc>
          <w:tcPr>
            <w:tcW w:w="276" w:type="pct"/>
          </w:tcPr>
          <w:p w14:paraId="2E13B2B8" w14:textId="2A21B24F" w:rsidR="00214CDA" w:rsidRPr="00BB5111" w:rsidRDefault="00214CDA" w:rsidP="00214CDA">
            <w:pPr>
              <w:pStyle w:val="Foritlentelstekstas"/>
              <w:rPr>
                <w:noProof w:val="0"/>
              </w:rPr>
            </w:pPr>
            <w:r w:rsidRPr="00BB5111">
              <w:rPr>
                <w:noProof w:val="0"/>
              </w:rPr>
              <w:t>IS5</w:t>
            </w:r>
          </w:p>
        </w:tc>
        <w:tc>
          <w:tcPr>
            <w:tcW w:w="581" w:type="pct"/>
          </w:tcPr>
          <w:p w14:paraId="44BBF8A3" w14:textId="09F36593" w:rsidR="00214CDA" w:rsidRPr="00BB5111" w:rsidRDefault="00214CDA" w:rsidP="2CCBFBD9">
            <w:pPr>
              <w:pStyle w:val="Foritlentelstekstas"/>
              <w:jc w:val="left"/>
              <w:rPr>
                <w:noProof w:val="0"/>
              </w:rPr>
            </w:pPr>
            <w:r w:rsidRPr="00BB5111">
              <w:rPr>
                <w:noProof w:val="0"/>
              </w:rPr>
              <w:t>TAR</w:t>
            </w:r>
          </w:p>
        </w:tc>
        <w:tc>
          <w:tcPr>
            <w:tcW w:w="732" w:type="pct"/>
          </w:tcPr>
          <w:p w14:paraId="7A3E5D1A" w14:textId="073B6414" w:rsidR="00214CDA" w:rsidRPr="00BB5111" w:rsidRDefault="015EE8C3" w:rsidP="2CCBFBD9">
            <w:pPr>
              <w:pStyle w:val="Foritlentelstekstas"/>
              <w:jc w:val="left"/>
              <w:rPr>
                <w:noProof w:val="0"/>
              </w:rPr>
            </w:pPr>
            <w:r w:rsidRPr="00BB5111">
              <w:rPr>
                <w:noProof w:val="0"/>
              </w:rPr>
              <w:t xml:space="preserve">Kiti registrai </w:t>
            </w:r>
            <w:r w:rsidR="327301BB" w:rsidRPr="00BB5111">
              <w:rPr>
                <w:noProof w:val="0"/>
              </w:rPr>
              <w:t xml:space="preserve">ir </w:t>
            </w:r>
            <w:r w:rsidRPr="00BB5111">
              <w:rPr>
                <w:noProof w:val="0"/>
              </w:rPr>
              <w:t>informacinės sistemos</w:t>
            </w:r>
          </w:p>
        </w:tc>
        <w:tc>
          <w:tcPr>
            <w:tcW w:w="1859" w:type="pct"/>
          </w:tcPr>
          <w:p w14:paraId="4586B11F" w14:textId="1F4D9636" w:rsidR="00214CDA" w:rsidRPr="00BB5111" w:rsidRDefault="00214CDA" w:rsidP="2CCBFBD9">
            <w:pPr>
              <w:pStyle w:val="Foritlentelstekstas"/>
              <w:jc w:val="left"/>
              <w:rPr>
                <w:noProof w:val="0"/>
              </w:rPr>
            </w:pPr>
            <w:r w:rsidRPr="00BB5111">
              <w:rPr>
                <w:noProof w:val="0"/>
              </w:rPr>
              <w:t>Duomenys teikiami registrams ir informacinėms sistemoms XML pranešimų, perduodamų SOAP protokolu, priemonėmis.</w:t>
            </w:r>
          </w:p>
        </w:tc>
        <w:tc>
          <w:tcPr>
            <w:tcW w:w="767" w:type="pct"/>
          </w:tcPr>
          <w:p w14:paraId="0709D697" w14:textId="4D64E615" w:rsidR="00214CDA" w:rsidRPr="00BB5111" w:rsidRDefault="00214CDA" w:rsidP="2CCBFBD9">
            <w:pPr>
              <w:pStyle w:val="Foritlentelstekstas"/>
              <w:jc w:val="left"/>
              <w:rPr>
                <w:noProof w:val="0"/>
              </w:rPr>
            </w:pPr>
            <w:r w:rsidRPr="00BB5111">
              <w:rPr>
                <w:noProof w:val="0"/>
              </w:rPr>
              <w:t>50 KB</w:t>
            </w:r>
          </w:p>
        </w:tc>
        <w:tc>
          <w:tcPr>
            <w:tcW w:w="784" w:type="pct"/>
          </w:tcPr>
          <w:p w14:paraId="1B586B7C" w14:textId="05EAC8FD" w:rsidR="00214CDA" w:rsidRPr="00BB5111" w:rsidRDefault="00214CDA" w:rsidP="2CCBFBD9">
            <w:pPr>
              <w:pStyle w:val="Foritlentelstekstas"/>
              <w:jc w:val="left"/>
              <w:rPr>
                <w:noProof w:val="0"/>
              </w:rPr>
            </w:pPr>
            <w:r w:rsidRPr="00BB5111">
              <w:rPr>
                <w:noProof w:val="0"/>
              </w:rPr>
              <w:t>Pagal poreikį</w:t>
            </w:r>
          </w:p>
        </w:tc>
      </w:tr>
      <w:tr w:rsidR="00214CDA" w:rsidRPr="00BB5111" w14:paraId="45CBBB8E" w14:textId="237D030F" w:rsidTr="543876C3">
        <w:trPr>
          <w:cnfStyle w:val="000000010000" w:firstRow="0" w:lastRow="0" w:firstColumn="0" w:lastColumn="0" w:oddVBand="0" w:evenVBand="0" w:oddHBand="0" w:evenHBand="1" w:firstRowFirstColumn="0" w:firstRowLastColumn="0" w:lastRowFirstColumn="0" w:lastRowLastColumn="0"/>
        </w:trPr>
        <w:tc>
          <w:tcPr>
            <w:tcW w:w="276" w:type="pct"/>
          </w:tcPr>
          <w:p w14:paraId="1E71E19B" w14:textId="7097DA6F" w:rsidR="00214CDA" w:rsidRPr="00BB5111" w:rsidRDefault="00214CDA" w:rsidP="00214CDA">
            <w:pPr>
              <w:pStyle w:val="Foritlentelstekstas"/>
              <w:rPr>
                <w:noProof w:val="0"/>
              </w:rPr>
            </w:pPr>
            <w:r w:rsidRPr="00BB5111">
              <w:rPr>
                <w:noProof w:val="0"/>
              </w:rPr>
              <w:t>IS6</w:t>
            </w:r>
          </w:p>
        </w:tc>
        <w:tc>
          <w:tcPr>
            <w:tcW w:w="581" w:type="pct"/>
          </w:tcPr>
          <w:p w14:paraId="11E8AB89" w14:textId="7CA960AC" w:rsidR="00214CDA" w:rsidRPr="00BB5111" w:rsidRDefault="00214CDA" w:rsidP="2CCBFBD9">
            <w:pPr>
              <w:pStyle w:val="Foritlentelstekstas"/>
              <w:jc w:val="left"/>
              <w:rPr>
                <w:noProof w:val="0"/>
              </w:rPr>
            </w:pPr>
            <w:r w:rsidRPr="00BB5111">
              <w:rPr>
                <w:noProof w:val="0"/>
              </w:rPr>
              <w:t>TAR</w:t>
            </w:r>
          </w:p>
        </w:tc>
        <w:tc>
          <w:tcPr>
            <w:tcW w:w="732" w:type="pct"/>
          </w:tcPr>
          <w:p w14:paraId="26097166" w14:textId="03E9F205" w:rsidR="00214CDA" w:rsidRPr="00BB5111" w:rsidRDefault="00214CDA" w:rsidP="2CCBFBD9">
            <w:pPr>
              <w:pStyle w:val="Foritlentelstekstas"/>
              <w:jc w:val="left"/>
              <w:rPr>
                <w:noProof w:val="0"/>
              </w:rPr>
            </w:pPr>
            <w:r w:rsidRPr="00BB5111">
              <w:rPr>
                <w:noProof w:val="0"/>
              </w:rPr>
              <w:t>TAIS</w:t>
            </w:r>
          </w:p>
        </w:tc>
        <w:tc>
          <w:tcPr>
            <w:tcW w:w="1859" w:type="pct"/>
          </w:tcPr>
          <w:p w14:paraId="53502C99" w14:textId="61D84028" w:rsidR="00214CDA" w:rsidRPr="00BB5111" w:rsidRDefault="00214CDA" w:rsidP="2CCBFBD9">
            <w:pPr>
              <w:pStyle w:val="Foritlentelstekstas"/>
              <w:jc w:val="left"/>
              <w:rPr>
                <w:noProof w:val="0"/>
              </w:rPr>
            </w:pPr>
            <w:r w:rsidRPr="00BB5111">
              <w:rPr>
                <w:noProof w:val="0"/>
              </w:rPr>
              <w:t>Užregistruotų TA registravimo duomenys teikiami TAIS XML formatu.</w:t>
            </w:r>
          </w:p>
        </w:tc>
        <w:tc>
          <w:tcPr>
            <w:tcW w:w="767" w:type="pct"/>
          </w:tcPr>
          <w:p w14:paraId="0E38717E" w14:textId="32DB9809" w:rsidR="00214CDA" w:rsidRPr="00BB5111" w:rsidRDefault="00214CDA" w:rsidP="2CCBFBD9">
            <w:pPr>
              <w:pStyle w:val="Foritlentelstekstas"/>
              <w:jc w:val="left"/>
              <w:rPr>
                <w:noProof w:val="0"/>
              </w:rPr>
            </w:pPr>
            <w:r w:rsidRPr="00BB5111">
              <w:rPr>
                <w:noProof w:val="0"/>
              </w:rPr>
              <w:t>300 KB</w:t>
            </w:r>
          </w:p>
        </w:tc>
        <w:tc>
          <w:tcPr>
            <w:tcW w:w="784" w:type="pct"/>
          </w:tcPr>
          <w:p w14:paraId="0DEB2786" w14:textId="1B2D465D" w:rsidR="00214CDA" w:rsidRPr="00BB5111" w:rsidRDefault="00214CDA" w:rsidP="2CCBFBD9">
            <w:pPr>
              <w:pStyle w:val="Foritlentelstekstas"/>
              <w:jc w:val="left"/>
              <w:rPr>
                <w:noProof w:val="0"/>
              </w:rPr>
            </w:pPr>
            <w:r w:rsidRPr="00BB5111">
              <w:rPr>
                <w:noProof w:val="0"/>
              </w:rPr>
              <w:t>750.000 kartų per metus (pagal poreikį – daugiau)</w:t>
            </w:r>
          </w:p>
        </w:tc>
      </w:tr>
      <w:tr w:rsidR="00214CDA" w:rsidRPr="00BB5111" w14:paraId="4C7A8BE8" w14:textId="1C9C5553" w:rsidTr="543876C3">
        <w:trPr>
          <w:cnfStyle w:val="000000100000" w:firstRow="0" w:lastRow="0" w:firstColumn="0" w:lastColumn="0" w:oddVBand="0" w:evenVBand="0" w:oddHBand="1" w:evenHBand="0" w:firstRowFirstColumn="0" w:firstRowLastColumn="0" w:lastRowFirstColumn="0" w:lastRowLastColumn="0"/>
        </w:trPr>
        <w:tc>
          <w:tcPr>
            <w:tcW w:w="276" w:type="pct"/>
          </w:tcPr>
          <w:p w14:paraId="58C119E8" w14:textId="028D82B2" w:rsidR="00214CDA" w:rsidRPr="00BB5111" w:rsidRDefault="015EE8C3" w:rsidP="00214CDA">
            <w:pPr>
              <w:pStyle w:val="Foritlentelstekstas"/>
              <w:rPr>
                <w:noProof w:val="0"/>
              </w:rPr>
            </w:pPr>
            <w:r w:rsidRPr="00BB5111">
              <w:rPr>
                <w:noProof w:val="0"/>
              </w:rPr>
              <w:t>IS7</w:t>
            </w:r>
          </w:p>
        </w:tc>
        <w:tc>
          <w:tcPr>
            <w:tcW w:w="581" w:type="pct"/>
          </w:tcPr>
          <w:p w14:paraId="030BCB67" w14:textId="3EB0496F" w:rsidR="00214CDA" w:rsidRPr="00BB5111" w:rsidRDefault="00214CDA" w:rsidP="2CCBFBD9">
            <w:pPr>
              <w:pStyle w:val="Foritlentelstekstas"/>
              <w:jc w:val="left"/>
              <w:rPr>
                <w:noProof w:val="0"/>
              </w:rPr>
            </w:pPr>
            <w:r w:rsidRPr="00BB5111">
              <w:rPr>
                <w:noProof w:val="0"/>
              </w:rPr>
              <w:t>VIISP</w:t>
            </w:r>
          </w:p>
        </w:tc>
        <w:tc>
          <w:tcPr>
            <w:tcW w:w="732" w:type="pct"/>
          </w:tcPr>
          <w:p w14:paraId="7686D407" w14:textId="343DCB6F" w:rsidR="00214CDA" w:rsidRPr="00BB5111" w:rsidRDefault="00214CDA" w:rsidP="2CCBFBD9">
            <w:pPr>
              <w:pStyle w:val="Foritlentelstekstas"/>
              <w:jc w:val="left"/>
              <w:rPr>
                <w:noProof w:val="0"/>
              </w:rPr>
            </w:pPr>
            <w:r w:rsidRPr="00BB5111">
              <w:rPr>
                <w:noProof w:val="0"/>
              </w:rPr>
              <w:t>TAR</w:t>
            </w:r>
          </w:p>
        </w:tc>
        <w:tc>
          <w:tcPr>
            <w:tcW w:w="1859" w:type="pct"/>
          </w:tcPr>
          <w:p w14:paraId="2D8117CB" w14:textId="0C7B0637" w:rsidR="00214CDA" w:rsidRPr="00BB5111" w:rsidRDefault="00C25EDF" w:rsidP="2CCBFBD9">
            <w:pPr>
              <w:pStyle w:val="Foritlentelstekstas"/>
              <w:jc w:val="left"/>
              <w:rPr>
                <w:noProof w:val="0"/>
              </w:rPr>
            </w:pPr>
            <w:r w:rsidRPr="00BB5111">
              <w:rPr>
                <w:noProof w:val="0"/>
              </w:rPr>
              <w:t xml:space="preserve">TAR </w:t>
            </w:r>
            <w:r w:rsidR="00214CDA" w:rsidRPr="00BB5111">
              <w:rPr>
                <w:noProof w:val="0"/>
              </w:rPr>
              <w:t>naudotojų asmens tapatybės patikrinimo duomenys iš VIISP teikiami į TAR.</w:t>
            </w:r>
          </w:p>
        </w:tc>
        <w:tc>
          <w:tcPr>
            <w:tcW w:w="767" w:type="pct"/>
          </w:tcPr>
          <w:p w14:paraId="1BC85789" w14:textId="07C6A936" w:rsidR="00214CDA" w:rsidRPr="00BB5111" w:rsidRDefault="00214CDA" w:rsidP="2CCBFBD9">
            <w:pPr>
              <w:pStyle w:val="Foritlentelstekstas"/>
              <w:jc w:val="left"/>
              <w:rPr>
                <w:noProof w:val="0"/>
              </w:rPr>
            </w:pPr>
            <w:r w:rsidRPr="00BB5111">
              <w:rPr>
                <w:noProof w:val="0"/>
              </w:rPr>
              <w:t>-</w:t>
            </w:r>
          </w:p>
        </w:tc>
        <w:tc>
          <w:tcPr>
            <w:tcW w:w="784" w:type="pct"/>
          </w:tcPr>
          <w:p w14:paraId="34821304" w14:textId="32F116F5" w:rsidR="00214CDA" w:rsidRPr="00BB5111" w:rsidRDefault="015EE8C3" w:rsidP="2CCBFBD9">
            <w:pPr>
              <w:pStyle w:val="Foritlentelstekstas"/>
              <w:jc w:val="left"/>
              <w:rPr>
                <w:noProof w:val="0"/>
              </w:rPr>
            </w:pPr>
            <w:r w:rsidRPr="00BB5111">
              <w:rPr>
                <w:noProof w:val="0"/>
              </w:rPr>
              <w:t>2.000 kartų per metus (pagal poreikį – daugiau)</w:t>
            </w:r>
          </w:p>
        </w:tc>
      </w:tr>
      <w:tr w:rsidR="00214CDA" w:rsidRPr="00BB5111" w14:paraId="6684A5C4" w14:textId="464441C0" w:rsidTr="543876C3">
        <w:trPr>
          <w:cnfStyle w:val="000000010000" w:firstRow="0" w:lastRow="0" w:firstColumn="0" w:lastColumn="0" w:oddVBand="0" w:evenVBand="0" w:oddHBand="0" w:evenHBand="1" w:firstRowFirstColumn="0" w:firstRowLastColumn="0" w:lastRowFirstColumn="0" w:lastRowLastColumn="0"/>
        </w:trPr>
        <w:tc>
          <w:tcPr>
            <w:tcW w:w="276" w:type="pct"/>
          </w:tcPr>
          <w:p w14:paraId="14560FDC" w14:textId="483F4E0E" w:rsidR="00214CDA" w:rsidRPr="00BB5111" w:rsidRDefault="00214CDA" w:rsidP="00214CDA">
            <w:pPr>
              <w:pStyle w:val="Foritlentelstekstas"/>
              <w:rPr>
                <w:noProof w:val="0"/>
              </w:rPr>
            </w:pPr>
            <w:r w:rsidRPr="00BB5111">
              <w:rPr>
                <w:noProof w:val="0"/>
              </w:rPr>
              <w:t>IS8</w:t>
            </w:r>
          </w:p>
        </w:tc>
        <w:tc>
          <w:tcPr>
            <w:tcW w:w="581" w:type="pct"/>
          </w:tcPr>
          <w:p w14:paraId="44AB36D3" w14:textId="044BDB60" w:rsidR="00214CDA" w:rsidRPr="00BB5111" w:rsidRDefault="00214CDA" w:rsidP="2CCBFBD9">
            <w:pPr>
              <w:pStyle w:val="Foritlentelstekstas"/>
              <w:jc w:val="left"/>
              <w:rPr>
                <w:noProof w:val="0"/>
              </w:rPr>
            </w:pPr>
            <w:r w:rsidRPr="00BB5111">
              <w:rPr>
                <w:noProof w:val="0"/>
              </w:rPr>
              <w:t>LITEKO</w:t>
            </w:r>
          </w:p>
        </w:tc>
        <w:tc>
          <w:tcPr>
            <w:tcW w:w="732" w:type="pct"/>
          </w:tcPr>
          <w:p w14:paraId="77631690" w14:textId="0968A784" w:rsidR="00214CDA" w:rsidRPr="00BB5111" w:rsidRDefault="00214CDA" w:rsidP="2CCBFBD9">
            <w:pPr>
              <w:pStyle w:val="Foritlentelstekstas"/>
              <w:jc w:val="left"/>
              <w:rPr>
                <w:noProof w:val="0"/>
              </w:rPr>
            </w:pPr>
            <w:r w:rsidRPr="00BB5111">
              <w:rPr>
                <w:noProof w:val="0"/>
              </w:rPr>
              <w:t>TAR</w:t>
            </w:r>
          </w:p>
        </w:tc>
        <w:tc>
          <w:tcPr>
            <w:tcW w:w="1859" w:type="pct"/>
          </w:tcPr>
          <w:p w14:paraId="2F659151" w14:textId="66AA2244" w:rsidR="00214CDA" w:rsidRPr="00BB5111" w:rsidRDefault="015EE8C3" w:rsidP="2CCBFBD9">
            <w:pPr>
              <w:pStyle w:val="Foritlentelstekstas"/>
              <w:jc w:val="left"/>
              <w:rPr>
                <w:noProof w:val="0"/>
              </w:rPr>
            </w:pPr>
            <w:r w:rsidRPr="00BB5111">
              <w:rPr>
                <w:noProof w:val="0"/>
              </w:rPr>
              <w:t xml:space="preserve">Teismų sprendimų duomenys iš teismų informacinės sistemos LITEKO, kurių saugojimą </w:t>
            </w:r>
            <w:r w:rsidR="02D3633E" w:rsidRPr="00BB5111">
              <w:rPr>
                <w:noProof w:val="0"/>
              </w:rPr>
              <w:t>TAR</w:t>
            </w:r>
            <w:r w:rsidRPr="00BB5111">
              <w:rPr>
                <w:noProof w:val="0"/>
              </w:rPr>
              <w:t xml:space="preserve"> reglamentuoja Teisėkūros pagrindų įstatymas ar kiti TA. Duomenys teikiami XML pranešimų, perduodamų SOAP protokolu, priemonėmis.</w:t>
            </w:r>
          </w:p>
        </w:tc>
        <w:tc>
          <w:tcPr>
            <w:tcW w:w="767" w:type="pct"/>
          </w:tcPr>
          <w:p w14:paraId="1847C713" w14:textId="2D645408" w:rsidR="00214CDA" w:rsidRPr="00BB5111" w:rsidRDefault="00214CDA" w:rsidP="2CCBFBD9">
            <w:pPr>
              <w:pStyle w:val="Foritlentelstekstas"/>
              <w:jc w:val="left"/>
              <w:rPr>
                <w:noProof w:val="0"/>
              </w:rPr>
            </w:pPr>
            <w:r w:rsidRPr="00BB5111">
              <w:rPr>
                <w:noProof w:val="0"/>
              </w:rPr>
              <w:t>6 KB</w:t>
            </w:r>
          </w:p>
        </w:tc>
        <w:tc>
          <w:tcPr>
            <w:tcW w:w="784" w:type="pct"/>
          </w:tcPr>
          <w:p w14:paraId="439B43DB" w14:textId="660A7F2E" w:rsidR="00214CDA" w:rsidRPr="00BB5111" w:rsidRDefault="00214CDA" w:rsidP="2CCBFBD9">
            <w:pPr>
              <w:pStyle w:val="Foritlentelstekstas"/>
              <w:jc w:val="left"/>
              <w:rPr>
                <w:noProof w:val="0"/>
              </w:rPr>
            </w:pPr>
            <w:r w:rsidRPr="00BB5111">
              <w:rPr>
                <w:noProof w:val="0"/>
              </w:rPr>
              <w:t>4.000 kartų per metus</w:t>
            </w:r>
          </w:p>
        </w:tc>
      </w:tr>
      <w:tr w:rsidR="00214CDA" w:rsidRPr="00BB5111" w14:paraId="625F9BE0" w14:textId="33EAC638" w:rsidTr="543876C3">
        <w:trPr>
          <w:cnfStyle w:val="000000100000" w:firstRow="0" w:lastRow="0" w:firstColumn="0" w:lastColumn="0" w:oddVBand="0" w:evenVBand="0" w:oddHBand="1" w:evenHBand="0" w:firstRowFirstColumn="0" w:firstRowLastColumn="0" w:lastRowFirstColumn="0" w:lastRowLastColumn="0"/>
        </w:trPr>
        <w:tc>
          <w:tcPr>
            <w:tcW w:w="276" w:type="pct"/>
          </w:tcPr>
          <w:p w14:paraId="717BD4CF" w14:textId="5F063F34" w:rsidR="00214CDA" w:rsidRPr="00BB5111" w:rsidRDefault="00214CDA" w:rsidP="00214CDA">
            <w:pPr>
              <w:pStyle w:val="Foritlentelstekstas"/>
              <w:rPr>
                <w:noProof w:val="0"/>
              </w:rPr>
            </w:pPr>
            <w:r w:rsidRPr="00BB5111">
              <w:rPr>
                <w:noProof w:val="0"/>
              </w:rPr>
              <w:t>IS9</w:t>
            </w:r>
          </w:p>
        </w:tc>
        <w:tc>
          <w:tcPr>
            <w:tcW w:w="581" w:type="pct"/>
          </w:tcPr>
          <w:p w14:paraId="36A00342" w14:textId="78C5350D" w:rsidR="00214CDA" w:rsidRPr="00BB5111" w:rsidRDefault="00214CDA" w:rsidP="2CCBFBD9">
            <w:pPr>
              <w:pStyle w:val="Foritlentelstekstas"/>
              <w:jc w:val="left"/>
              <w:rPr>
                <w:noProof w:val="0"/>
              </w:rPr>
            </w:pPr>
            <w:r w:rsidRPr="00BB5111">
              <w:rPr>
                <w:noProof w:val="0"/>
              </w:rPr>
              <w:t>TAR</w:t>
            </w:r>
          </w:p>
        </w:tc>
        <w:tc>
          <w:tcPr>
            <w:tcW w:w="732" w:type="pct"/>
          </w:tcPr>
          <w:p w14:paraId="33A9D0C5" w14:textId="6B3C8C14" w:rsidR="00214CDA" w:rsidRPr="00BB5111" w:rsidRDefault="00214CDA" w:rsidP="2CCBFBD9">
            <w:pPr>
              <w:pStyle w:val="Foritlentelstekstas"/>
              <w:jc w:val="left"/>
              <w:rPr>
                <w:noProof w:val="0"/>
              </w:rPr>
            </w:pPr>
            <w:r w:rsidRPr="00BB5111">
              <w:rPr>
                <w:noProof w:val="0"/>
              </w:rPr>
              <w:t>Naudotojai</w:t>
            </w:r>
          </w:p>
        </w:tc>
        <w:tc>
          <w:tcPr>
            <w:tcW w:w="1859" w:type="pct"/>
          </w:tcPr>
          <w:p w14:paraId="14BAEE96" w14:textId="27F16854" w:rsidR="00214CDA" w:rsidRPr="00BB5111" w:rsidRDefault="00C25EDF" w:rsidP="2CCBFBD9">
            <w:pPr>
              <w:pStyle w:val="Foritlentelstekstas"/>
              <w:jc w:val="left"/>
              <w:rPr>
                <w:noProof w:val="0"/>
              </w:rPr>
            </w:pPr>
            <w:r w:rsidRPr="00BB5111">
              <w:rPr>
                <w:noProof w:val="0"/>
              </w:rPr>
              <w:t xml:space="preserve">TAR </w:t>
            </w:r>
            <w:r w:rsidR="00214CDA" w:rsidRPr="00BB5111">
              <w:rPr>
                <w:noProof w:val="0"/>
              </w:rPr>
              <w:t>internetinės svetainės naudotojai užsako pranešimus apie TAR naujienas ir gauna nuorodas į naujai užregistruotus TA. Duomenys teikiami el. pašto žinutės HTML formatu.</w:t>
            </w:r>
          </w:p>
        </w:tc>
        <w:tc>
          <w:tcPr>
            <w:tcW w:w="767" w:type="pct"/>
          </w:tcPr>
          <w:p w14:paraId="24AB4D8C" w14:textId="7CF88AAC" w:rsidR="00214CDA" w:rsidRPr="00BB5111" w:rsidRDefault="00214CDA" w:rsidP="2CCBFBD9">
            <w:pPr>
              <w:pStyle w:val="Foritlentelstekstas"/>
              <w:jc w:val="left"/>
              <w:rPr>
                <w:noProof w:val="0"/>
              </w:rPr>
            </w:pPr>
            <w:r w:rsidRPr="00BB5111">
              <w:rPr>
                <w:noProof w:val="0"/>
              </w:rPr>
              <w:t>0,7 MB</w:t>
            </w:r>
          </w:p>
        </w:tc>
        <w:tc>
          <w:tcPr>
            <w:tcW w:w="784" w:type="pct"/>
          </w:tcPr>
          <w:p w14:paraId="50C321D8" w14:textId="3BBE012C" w:rsidR="00214CDA" w:rsidRPr="00BB5111" w:rsidRDefault="00214CDA" w:rsidP="2CCBFBD9">
            <w:pPr>
              <w:pStyle w:val="Foritlentelstekstas"/>
              <w:jc w:val="left"/>
              <w:rPr>
                <w:noProof w:val="0"/>
              </w:rPr>
            </w:pPr>
            <w:r w:rsidRPr="00BB5111">
              <w:rPr>
                <w:noProof w:val="0"/>
              </w:rPr>
              <w:t>2.000 kartų per metus</w:t>
            </w:r>
          </w:p>
        </w:tc>
      </w:tr>
    </w:tbl>
    <w:p w14:paraId="426AE433" w14:textId="5F831197" w:rsidR="009B60D5" w:rsidRPr="00BB5111" w:rsidRDefault="009B60D5" w:rsidP="0023013F">
      <w:pPr>
        <w:pStyle w:val="Antrat4"/>
        <w:numPr>
          <w:ilvl w:val="3"/>
          <w:numId w:val="55"/>
        </w:numPr>
      </w:pPr>
      <w:r w:rsidRPr="00BB5111">
        <w:t>TAR vidiniai duomenų srautai</w:t>
      </w:r>
    </w:p>
    <w:p w14:paraId="423DADF0" w14:textId="0DB1CD26" w:rsidR="00E32694" w:rsidRPr="00BB5111" w:rsidRDefault="00E32694" w:rsidP="00E32694">
      <w:pPr>
        <w:pStyle w:val="FORITtekstas"/>
        <w:rPr>
          <w:noProof w:val="0"/>
        </w:rPr>
      </w:pPr>
      <w:r w:rsidRPr="00BB5111">
        <w:rPr>
          <w:noProof w:val="0"/>
        </w:rPr>
        <w:t>Žemiau esanči</w:t>
      </w:r>
      <w:r w:rsidR="004B4002" w:rsidRPr="00BB5111">
        <w:rPr>
          <w:noProof w:val="0"/>
        </w:rPr>
        <w:t xml:space="preserve">uose </w:t>
      </w:r>
      <w:r w:rsidRPr="00BB5111">
        <w:rPr>
          <w:noProof w:val="0"/>
        </w:rPr>
        <w:t>paveiksl</w:t>
      </w:r>
      <w:r w:rsidR="004B4002" w:rsidRPr="00BB5111">
        <w:rPr>
          <w:noProof w:val="0"/>
        </w:rPr>
        <w:t>uose</w:t>
      </w:r>
      <w:r w:rsidR="006B502F" w:rsidRPr="00BB5111">
        <w:rPr>
          <w:noProof w:val="0"/>
        </w:rPr>
        <w:t xml:space="preserve"> (</w:t>
      </w:r>
      <w:r w:rsidR="006B502F" w:rsidRPr="00BB5111">
        <w:rPr>
          <w:noProof w:val="0"/>
        </w:rPr>
        <w:fldChar w:fldCharType="begin"/>
      </w:r>
      <w:r w:rsidR="006B502F" w:rsidRPr="00BB5111">
        <w:rPr>
          <w:noProof w:val="0"/>
        </w:rPr>
        <w:instrText xml:space="preserve"> REF _Ref175234739 \h </w:instrText>
      </w:r>
      <w:r w:rsidR="006B502F" w:rsidRPr="00BB5111">
        <w:rPr>
          <w:noProof w:val="0"/>
        </w:rPr>
      </w:r>
      <w:r w:rsidR="006B502F" w:rsidRPr="00BB5111">
        <w:rPr>
          <w:noProof w:val="0"/>
        </w:rPr>
        <w:fldChar w:fldCharType="separate"/>
      </w:r>
      <w:r w:rsidR="004F4AF4" w:rsidRPr="00BB5111">
        <w:rPr>
          <w:noProof w:val="0"/>
        </w:rPr>
        <w:t>3.14</w:t>
      </w:r>
      <w:r w:rsidR="006B502F" w:rsidRPr="00BB5111">
        <w:rPr>
          <w:noProof w:val="0"/>
        </w:rPr>
        <w:fldChar w:fldCharType="end"/>
      </w:r>
      <w:r w:rsidR="006B502F" w:rsidRPr="00BB5111">
        <w:rPr>
          <w:noProof w:val="0"/>
        </w:rPr>
        <w:t xml:space="preserve"> pav., </w:t>
      </w:r>
      <w:r w:rsidR="006B502F" w:rsidRPr="00BB5111">
        <w:rPr>
          <w:noProof w:val="0"/>
        </w:rPr>
        <w:fldChar w:fldCharType="begin"/>
      </w:r>
      <w:r w:rsidR="006B502F" w:rsidRPr="00BB5111">
        <w:rPr>
          <w:noProof w:val="0"/>
        </w:rPr>
        <w:instrText xml:space="preserve"> REF _Ref175234743 \h </w:instrText>
      </w:r>
      <w:r w:rsidR="006B502F" w:rsidRPr="00BB5111">
        <w:rPr>
          <w:noProof w:val="0"/>
        </w:rPr>
      </w:r>
      <w:r w:rsidR="006B502F" w:rsidRPr="00BB5111">
        <w:rPr>
          <w:noProof w:val="0"/>
        </w:rPr>
        <w:fldChar w:fldCharType="separate"/>
      </w:r>
      <w:r w:rsidR="004F4AF4" w:rsidRPr="00BB5111">
        <w:rPr>
          <w:noProof w:val="0"/>
        </w:rPr>
        <w:t>3.15</w:t>
      </w:r>
      <w:r w:rsidR="006B502F" w:rsidRPr="00BB5111">
        <w:rPr>
          <w:noProof w:val="0"/>
        </w:rPr>
        <w:fldChar w:fldCharType="end"/>
      </w:r>
      <w:r w:rsidR="006B502F" w:rsidRPr="00BB5111">
        <w:rPr>
          <w:noProof w:val="0"/>
        </w:rPr>
        <w:t xml:space="preserve"> pav., </w:t>
      </w:r>
      <w:r w:rsidR="006B502F" w:rsidRPr="00BB5111">
        <w:rPr>
          <w:noProof w:val="0"/>
        </w:rPr>
        <w:fldChar w:fldCharType="begin"/>
      </w:r>
      <w:r w:rsidR="006B502F" w:rsidRPr="00BB5111">
        <w:rPr>
          <w:noProof w:val="0"/>
        </w:rPr>
        <w:instrText xml:space="preserve"> REF _Ref175234745 \h </w:instrText>
      </w:r>
      <w:r w:rsidR="006B502F" w:rsidRPr="00BB5111">
        <w:rPr>
          <w:noProof w:val="0"/>
        </w:rPr>
      </w:r>
      <w:r w:rsidR="006B502F" w:rsidRPr="00BB5111">
        <w:rPr>
          <w:noProof w:val="0"/>
        </w:rPr>
        <w:fldChar w:fldCharType="separate"/>
      </w:r>
      <w:r w:rsidR="004F4AF4" w:rsidRPr="00BB5111">
        <w:rPr>
          <w:noProof w:val="0"/>
        </w:rPr>
        <w:t>3.16</w:t>
      </w:r>
      <w:r w:rsidR="006B502F" w:rsidRPr="00BB5111">
        <w:rPr>
          <w:noProof w:val="0"/>
        </w:rPr>
        <w:fldChar w:fldCharType="end"/>
      </w:r>
      <w:r w:rsidR="006B502F" w:rsidRPr="00BB5111">
        <w:rPr>
          <w:noProof w:val="0"/>
        </w:rPr>
        <w:t xml:space="preserve"> pav., </w:t>
      </w:r>
      <w:r w:rsidR="006B502F" w:rsidRPr="00BB5111">
        <w:rPr>
          <w:noProof w:val="0"/>
        </w:rPr>
        <w:fldChar w:fldCharType="begin"/>
      </w:r>
      <w:r w:rsidR="006B502F" w:rsidRPr="00BB5111">
        <w:rPr>
          <w:noProof w:val="0"/>
        </w:rPr>
        <w:instrText xml:space="preserve"> REF _Ref175234747 \h </w:instrText>
      </w:r>
      <w:r w:rsidR="006B502F" w:rsidRPr="00BB5111">
        <w:rPr>
          <w:noProof w:val="0"/>
        </w:rPr>
      </w:r>
      <w:r w:rsidR="006B502F" w:rsidRPr="00BB5111">
        <w:rPr>
          <w:noProof w:val="0"/>
        </w:rPr>
        <w:fldChar w:fldCharType="separate"/>
      </w:r>
      <w:r w:rsidR="004F4AF4" w:rsidRPr="00BB5111">
        <w:rPr>
          <w:noProof w:val="0"/>
        </w:rPr>
        <w:t>3.17</w:t>
      </w:r>
      <w:r w:rsidR="006B502F" w:rsidRPr="00BB5111">
        <w:rPr>
          <w:noProof w:val="0"/>
        </w:rPr>
        <w:fldChar w:fldCharType="end"/>
      </w:r>
      <w:r w:rsidR="006B502F" w:rsidRPr="00BB5111">
        <w:rPr>
          <w:noProof w:val="0"/>
        </w:rPr>
        <w:t xml:space="preserve"> pav.)</w:t>
      </w:r>
      <w:r w:rsidRPr="00BB5111">
        <w:rPr>
          <w:noProof w:val="0"/>
        </w:rPr>
        <w:t xml:space="preserve"> pateikiam</w:t>
      </w:r>
      <w:r w:rsidR="004B4002" w:rsidRPr="00BB5111">
        <w:rPr>
          <w:noProof w:val="0"/>
        </w:rPr>
        <w:t>os</w:t>
      </w:r>
      <w:r w:rsidRPr="00BB5111">
        <w:rPr>
          <w:noProof w:val="0"/>
        </w:rPr>
        <w:t xml:space="preserve"> esamų </w:t>
      </w:r>
      <w:r w:rsidR="00A4748D" w:rsidRPr="00BB5111">
        <w:rPr>
          <w:noProof w:val="0"/>
        </w:rPr>
        <w:t>TA</w:t>
      </w:r>
      <w:r w:rsidR="00DC3346" w:rsidRPr="00BB5111">
        <w:rPr>
          <w:noProof w:val="0"/>
        </w:rPr>
        <w:t>R</w:t>
      </w:r>
      <w:r w:rsidRPr="00BB5111">
        <w:rPr>
          <w:noProof w:val="0"/>
        </w:rPr>
        <w:t xml:space="preserve"> vidinių duomenų srautų schem</w:t>
      </w:r>
      <w:r w:rsidR="004B4002" w:rsidRPr="00BB5111">
        <w:rPr>
          <w:noProof w:val="0"/>
        </w:rPr>
        <w:t>os</w:t>
      </w:r>
      <w:r w:rsidRPr="00BB5111">
        <w:rPr>
          <w:noProof w:val="0"/>
        </w:rPr>
        <w:t xml:space="preserve">. </w:t>
      </w:r>
    </w:p>
    <w:p w14:paraId="7690D26B" w14:textId="1FA8ECA1" w:rsidR="003F56AA" w:rsidRPr="00BB5111" w:rsidRDefault="003F56AA" w:rsidP="00B74B14">
      <w:pPr>
        <w:pStyle w:val="FORITtekstas"/>
        <w:spacing w:before="240" w:after="0"/>
        <w:jc w:val="center"/>
        <w:rPr>
          <w:noProof w:val="0"/>
        </w:rPr>
      </w:pPr>
      <w:r w:rsidRPr="00BB5111">
        <w:drawing>
          <wp:inline distT="0" distB="0" distL="0" distR="0" wp14:anchorId="59215C7A" wp14:editId="4C5C7BDA">
            <wp:extent cx="4991100" cy="3764298"/>
            <wp:effectExtent l="0" t="0" r="0" b="7620"/>
            <wp:docPr id="1239428796"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28796" name="Picture 9" descr="A diagram of a 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998638" cy="3769983"/>
                    </a:xfrm>
                    <a:prstGeom prst="rect">
                      <a:avLst/>
                    </a:prstGeom>
                  </pic:spPr>
                </pic:pic>
              </a:graphicData>
            </a:graphic>
          </wp:inline>
        </w:drawing>
      </w:r>
    </w:p>
    <w:bookmarkStart w:id="22" w:name="_Ref175234739"/>
    <w:p w14:paraId="54EB9ADF" w14:textId="7DFE072F" w:rsidR="00385B1A" w:rsidRPr="00BB5111" w:rsidRDefault="00385B1A" w:rsidP="007D7C28">
      <w:pPr>
        <w:pStyle w:val="Foritpav0"/>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23" w:name="_Toc192081666"/>
      <w:r w:rsidR="004F4AF4"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Figure \* ARABIC \s 1 </w:instrText>
      </w:r>
      <w:r w:rsidRPr="00BB5111">
        <w:rPr>
          <w:noProof w:val="0"/>
        </w:rPr>
        <w:fldChar w:fldCharType="separate"/>
      </w:r>
      <w:r w:rsidR="004F4AF4" w:rsidRPr="00BB5111">
        <w:rPr>
          <w:noProof w:val="0"/>
        </w:rPr>
        <w:t>14</w:t>
      </w:r>
      <w:r w:rsidRPr="00BB5111">
        <w:rPr>
          <w:noProof w:val="0"/>
        </w:rPr>
        <w:fldChar w:fldCharType="end"/>
      </w:r>
      <w:bookmarkEnd w:id="22"/>
      <w:r w:rsidRPr="00BB5111">
        <w:rPr>
          <w:noProof w:val="0"/>
        </w:rPr>
        <w:t xml:space="preserve"> pav. TAR esamų vidinių duomenų srautų schema (1 dalis)</w:t>
      </w:r>
      <w:bookmarkEnd w:id="23"/>
    </w:p>
    <w:p w14:paraId="13C2B356" w14:textId="0E7B507E" w:rsidR="003F56AA" w:rsidRPr="00BB5111" w:rsidRDefault="003F56AA" w:rsidP="00B74B14">
      <w:pPr>
        <w:pStyle w:val="FORITtekstas"/>
        <w:spacing w:before="240" w:after="0"/>
        <w:jc w:val="center"/>
        <w:rPr>
          <w:noProof w:val="0"/>
        </w:rPr>
      </w:pPr>
      <w:r w:rsidRPr="00BB5111">
        <w:drawing>
          <wp:inline distT="0" distB="0" distL="0" distR="0" wp14:anchorId="2BCBB6DC" wp14:editId="7272EC29">
            <wp:extent cx="4076700" cy="3736396"/>
            <wp:effectExtent l="0" t="0" r="0" b="0"/>
            <wp:docPr id="68809959" name="Picture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9959" name="Picture 11" descr="A diagram of a 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081270" cy="3740584"/>
                    </a:xfrm>
                    <a:prstGeom prst="rect">
                      <a:avLst/>
                    </a:prstGeom>
                  </pic:spPr>
                </pic:pic>
              </a:graphicData>
            </a:graphic>
          </wp:inline>
        </w:drawing>
      </w:r>
    </w:p>
    <w:bookmarkStart w:id="24" w:name="_Ref175234743"/>
    <w:p w14:paraId="05AFF7CC" w14:textId="2885877E" w:rsidR="00385B1A" w:rsidRPr="00BB5111" w:rsidRDefault="00385B1A" w:rsidP="007D7C28">
      <w:pPr>
        <w:pStyle w:val="Foritpav0"/>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25" w:name="_Toc192081667"/>
      <w:r w:rsidR="002F0DD2"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Figure \* ARABIC \s 1 </w:instrText>
      </w:r>
      <w:r w:rsidRPr="00BB5111">
        <w:rPr>
          <w:noProof w:val="0"/>
        </w:rPr>
        <w:fldChar w:fldCharType="separate"/>
      </w:r>
      <w:r w:rsidR="002F0DD2" w:rsidRPr="00BB5111">
        <w:rPr>
          <w:noProof w:val="0"/>
        </w:rPr>
        <w:t>15</w:t>
      </w:r>
      <w:r w:rsidRPr="00BB5111">
        <w:rPr>
          <w:noProof w:val="0"/>
        </w:rPr>
        <w:fldChar w:fldCharType="end"/>
      </w:r>
      <w:bookmarkEnd w:id="24"/>
      <w:r w:rsidRPr="00BB5111">
        <w:rPr>
          <w:noProof w:val="0"/>
        </w:rPr>
        <w:t xml:space="preserve"> pav. TAR esamų vidinių duomenų srautų schema (2 dalis)</w:t>
      </w:r>
      <w:bookmarkEnd w:id="25"/>
    </w:p>
    <w:p w14:paraId="2F30B8A6" w14:textId="2DD20DCA" w:rsidR="003F56AA" w:rsidRPr="00BB5111" w:rsidRDefault="003F56AA" w:rsidP="00B74B14">
      <w:pPr>
        <w:pStyle w:val="FORITtekstas"/>
        <w:spacing w:before="240" w:after="0"/>
        <w:jc w:val="center"/>
        <w:rPr>
          <w:noProof w:val="0"/>
        </w:rPr>
      </w:pPr>
      <w:r w:rsidRPr="00BB5111">
        <w:drawing>
          <wp:inline distT="0" distB="0" distL="0" distR="0" wp14:anchorId="6E67DD2A" wp14:editId="509C0001">
            <wp:extent cx="6120130" cy="3473450"/>
            <wp:effectExtent l="0" t="0" r="0" b="0"/>
            <wp:docPr id="391087236"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87236" name="Picture 12" descr="A diagram of a 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120130" cy="3473450"/>
                    </a:xfrm>
                    <a:prstGeom prst="rect">
                      <a:avLst/>
                    </a:prstGeom>
                  </pic:spPr>
                </pic:pic>
              </a:graphicData>
            </a:graphic>
          </wp:inline>
        </w:drawing>
      </w:r>
    </w:p>
    <w:bookmarkStart w:id="26" w:name="_Ref175234745"/>
    <w:p w14:paraId="7806DB9E" w14:textId="17D641C5" w:rsidR="00385B1A" w:rsidRPr="00BB5111" w:rsidRDefault="00385B1A" w:rsidP="007D7C28">
      <w:pPr>
        <w:pStyle w:val="Foritpav0"/>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27" w:name="_Toc192081668"/>
      <w:r w:rsidR="002F0DD2"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Figure \* ARABIC \s 1 </w:instrText>
      </w:r>
      <w:r w:rsidRPr="00BB5111">
        <w:rPr>
          <w:noProof w:val="0"/>
        </w:rPr>
        <w:fldChar w:fldCharType="separate"/>
      </w:r>
      <w:r w:rsidR="002F0DD2" w:rsidRPr="00BB5111">
        <w:rPr>
          <w:noProof w:val="0"/>
        </w:rPr>
        <w:t>16</w:t>
      </w:r>
      <w:r w:rsidRPr="00BB5111">
        <w:rPr>
          <w:noProof w:val="0"/>
        </w:rPr>
        <w:fldChar w:fldCharType="end"/>
      </w:r>
      <w:bookmarkEnd w:id="26"/>
      <w:r w:rsidRPr="00BB5111">
        <w:rPr>
          <w:noProof w:val="0"/>
        </w:rPr>
        <w:t xml:space="preserve"> pav. TAR esamų vidinių duomenų srautų schema (3 dalis)</w:t>
      </w:r>
      <w:bookmarkEnd w:id="27"/>
    </w:p>
    <w:p w14:paraId="0FC05A4D" w14:textId="134DC75D" w:rsidR="003F56AA" w:rsidRPr="00BB5111" w:rsidRDefault="003F56AA" w:rsidP="00B74B14">
      <w:pPr>
        <w:pStyle w:val="FORITtekstas"/>
        <w:spacing w:before="240" w:after="0"/>
        <w:jc w:val="center"/>
        <w:rPr>
          <w:noProof w:val="0"/>
        </w:rPr>
      </w:pPr>
      <w:r w:rsidRPr="00BB5111">
        <w:drawing>
          <wp:inline distT="0" distB="0" distL="0" distR="0" wp14:anchorId="29E600EB" wp14:editId="2118159B">
            <wp:extent cx="5543550" cy="3781785"/>
            <wp:effectExtent l="0" t="0" r="0" b="9525"/>
            <wp:docPr id="110429673" name="Picture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9673" name="Picture 13" descr="A diagram of a 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548395" cy="3785090"/>
                    </a:xfrm>
                    <a:prstGeom prst="rect">
                      <a:avLst/>
                    </a:prstGeom>
                  </pic:spPr>
                </pic:pic>
              </a:graphicData>
            </a:graphic>
          </wp:inline>
        </w:drawing>
      </w:r>
    </w:p>
    <w:bookmarkStart w:id="28" w:name="_Ref175234747"/>
    <w:p w14:paraId="41802030" w14:textId="5B92D3FD" w:rsidR="00385B1A" w:rsidRPr="00BB5111" w:rsidRDefault="00385B1A" w:rsidP="007D7C28">
      <w:pPr>
        <w:pStyle w:val="Foritpav0"/>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29" w:name="_Toc192081669"/>
      <w:r w:rsidR="002F0DD2"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Figure \* ARABIC \s 1 </w:instrText>
      </w:r>
      <w:r w:rsidRPr="00BB5111">
        <w:rPr>
          <w:noProof w:val="0"/>
        </w:rPr>
        <w:fldChar w:fldCharType="separate"/>
      </w:r>
      <w:r w:rsidR="002F0DD2" w:rsidRPr="00BB5111">
        <w:rPr>
          <w:noProof w:val="0"/>
        </w:rPr>
        <w:t>17</w:t>
      </w:r>
      <w:r w:rsidRPr="00BB5111">
        <w:rPr>
          <w:noProof w:val="0"/>
        </w:rPr>
        <w:fldChar w:fldCharType="end"/>
      </w:r>
      <w:bookmarkEnd w:id="28"/>
      <w:r w:rsidRPr="00BB5111">
        <w:rPr>
          <w:noProof w:val="0"/>
        </w:rPr>
        <w:t xml:space="preserve"> pav. TAR esamų vidinių duomenų srautų schema (4 dalis)</w:t>
      </w:r>
      <w:bookmarkEnd w:id="29"/>
    </w:p>
    <w:p w14:paraId="6F5AF67B" w14:textId="43D9609F" w:rsidR="00E32694" w:rsidRPr="00BB5111" w:rsidRDefault="00E32694" w:rsidP="00E32694">
      <w:pPr>
        <w:pStyle w:val="FORITtekstas"/>
        <w:rPr>
          <w:noProof w:val="0"/>
        </w:rPr>
      </w:pPr>
      <w:r w:rsidRPr="00BB5111">
        <w:rPr>
          <w:noProof w:val="0"/>
        </w:rPr>
        <w:t>Žemiau esančioje lentelėje pateikiamas esam</w:t>
      </w:r>
      <w:r w:rsidR="00F16112" w:rsidRPr="00BB5111">
        <w:rPr>
          <w:noProof w:val="0"/>
        </w:rPr>
        <w:t>ų</w:t>
      </w:r>
      <w:r w:rsidRPr="00BB5111">
        <w:rPr>
          <w:noProof w:val="0"/>
        </w:rPr>
        <w:t xml:space="preserve"> </w:t>
      </w:r>
      <w:r w:rsidR="00785336" w:rsidRPr="00BB5111">
        <w:rPr>
          <w:noProof w:val="0"/>
        </w:rPr>
        <w:t>TA</w:t>
      </w:r>
      <w:r w:rsidR="00F16112" w:rsidRPr="00BB5111">
        <w:rPr>
          <w:noProof w:val="0"/>
        </w:rPr>
        <w:t>R</w:t>
      </w:r>
      <w:r w:rsidRPr="00BB5111">
        <w:rPr>
          <w:noProof w:val="0"/>
        </w:rPr>
        <w:t xml:space="preserve"> </w:t>
      </w:r>
      <w:r w:rsidR="00D802AF" w:rsidRPr="00BB5111">
        <w:rPr>
          <w:noProof w:val="0"/>
        </w:rPr>
        <w:t>vidinių</w:t>
      </w:r>
      <w:r w:rsidRPr="00BB5111">
        <w:rPr>
          <w:noProof w:val="0"/>
        </w:rPr>
        <w:t xml:space="preserve"> duomenų srautų schem</w:t>
      </w:r>
      <w:r w:rsidR="00F16112" w:rsidRPr="00BB5111">
        <w:rPr>
          <w:noProof w:val="0"/>
        </w:rPr>
        <w:t>ų</w:t>
      </w:r>
      <w:r w:rsidRPr="00BB5111">
        <w:rPr>
          <w:noProof w:val="0"/>
        </w:rPr>
        <w:t xml:space="preserve"> aprašymas. </w:t>
      </w:r>
    </w:p>
    <w:p w14:paraId="501B2685" w14:textId="3E8BD923" w:rsidR="00125262" w:rsidRPr="00BB5111" w:rsidRDefault="00125262" w:rsidP="00176749">
      <w:pPr>
        <w:pStyle w:val="ForITlentelespavadinimas"/>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30" w:name="_Toc192081658"/>
      <w:r w:rsidR="0029446E">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lentelė \* ARABIC \s 1 </w:instrText>
      </w:r>
      <w:r w:rsidRPr="00BB5111">
        <w:rPr>
          <w:noProof w:val="0"/>
        </w:rPr>
        <w:fldChar w:fldCharType="separate"/>
      </w:r>
      <w:r w:rsidR="009A09B1" w:rsidRPr="00BB5111">
        <w:rPr>
          <w:noProof w:val="0"/>
        </w:rPr>
        <w:t>5</w:t>
      </w:r>
      <w:r w:rsidRPr="00BB5111">
        <w:rPr>
          <w:noProof w:val="0"/>
        </w:rPr>
        <w:fldChar w:fldCharType="end"/>
      </w:r>
      <w:r w:rsidRPr="00BB5111">
        <w:rPr>
          <w:noProof w:val="0"/>
        </w:rPr>
        <w:t xml:space="preserve"> lentelė. </w:t>
      </w:r>
      <w:r w:rsidR="00785336" w:rsidRPr="00BB5111">
        <w:rPr>
          <w:noProof w:val="0"/>
        </w:rPr>
        <w:t>TA</w:t>
      </w:r>
      <w:r w:rsidR="00F16112" w:rsidRPr="00BB5111">
        <w:rPr>
          <w:noProof w:val="0"/>
        </w:rPr>
        <w:t>R</w:t>
      </w:r>
      <w:r w:rsidRPr="00BB5111">
        <w:rPr>
          <w:noProof w:val="0"/>
        </w:rPr>
        <w:t xml:space="preserve"> </w:t>
      </w:r>
      <w:r w:rsidR="00F16112" w:rsidRPr="00BB5111">
        <w:rPr>
          <w:noProof w:val="0"/>
        </w:rPr>
        <w:t xml:space="preserve">esamų </w:t>
      </w:r>
      <w:r w:rsidRPr="00BB5111">
        <w:rPr>
          <w:noProof w:val="0"/>
        </w:rPr>
        <w:t>vidinių duomenų srautų aprašymas</w:t>
      </w:r>
      <w:bookmarkEnd w:id="30"/>
    </w:p>
    <w:tbl>
      <w:tblPr>
        <w:tblStyle w:val="ForIT"/>
        <w:tblW w:w="5000" w:type="pct"/>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400" w:firstRow="0" w:lastRow="0" w:firstColumn="0" w:lastColumn="0" w:noHBand="0" w:noVBand="1"/>
      </w:tblPr>
      <w:tblGrid>
        <w:gridCol w:w="875"/>
        <w:gridCol w:w="1708"/>
        <w:gridCol w:w="1708"/>
        <w:gridCol w:w="2848"/>
        <w:gridCol w:w="979"/>
        <w:gridCol w:w="1510"/>
      </w:tblGrid>
      <w:tr w:rsidR="00CF15FE" w:rsidRPr="00BB5111" w14:paraId="01D48588" w14:textId="77777777" w:rsidTr="543876C3">
        <w:trPr>
          <w:cnfStyle w:val="000000010000" w:firstRow="0" w:lastRow="0" w:firstColumn="0" w:lastColumn="0" w:oddVBand="0" w:evenVBand="0" w:oddHBand="0" w:evenHBand="1" w:firstRowFirstColumn="0" w:firstRowLastColumn="0" w:lastRowFirstColumn="0" w:lastRowLastColumn="0"/>
          <w:trHeight w:val="520"/>
          <w:tblHeader/>
        </w:trPr>
        <w:tc>
          <w:tcPr>
            <w:tcW w:w="454" w:type="pct"/>
            <w:shd w:val="clear" w:color="auto" w:fill="528470" w:themeFill="accent5"/>
          </w:tcPr>
          <w:p w14:paraId="2CEEE1B9" w14:textId="77777777" w:rsidR="0095512D" w:rsidRPr="00BB5111" w:rsidRDefault="0095512D" w:rsidP="001361AB">
            <w:pPr>
              <w:pStyle w:val="Foritlentelsheader"/>
              <w:rPr>
                <w:noProof w:val="0"/>
              </w:rPr>
            </w:pPr>
            <w:r w:rsidRPr="00BB5111">
              <w:rPr>
                <w:noProof w:val="0"/>
              </w:rPr>
              <w:t>ID</w:t>
            </w:r>
          </w:p>
        </w:tc>
        <w:tc>
          <w:tcPr>
            <w:tcW w:w="887" w:type="pct"/>
            <w:shd w:val="clear" w:color="auto" w:fill="528470" w:themeFill="accent5"/>
          </w:tcPr>
          <w:p w14:paraId="6356476D" w14:textId="77777777" w:rsidR="0095512D" w:rsidRPr="00BB5111" w:rsidRDefault="0095512D" w:rsidP="001361AB">
            <w:pPr>
              <w:pStyle w:val="Foritlentelsheader"/>
              <w:rPr>
                <w:noProof w:val="0"/>
              </w:rPr>
            </w:pPr>
            <w:r w:rsidRPr="00BB5111">
              <w:rPr>
                <w:noProof w:val="0"/>
              </w:rPr>
              <w:t>Duomenų teikėjas</w:t>
            </w:r>
          </w:p>
        </w:tc>
        <w:tc>
          <w:tcPr>
            <w:tcW w:w="887" w:type="pct"/>
            <w:shd w:val="clear" w:color="auto" w:fill="528470" w:themeFill="accent5"/>
          </w:tcPr>
          <w:p w14:paraId="7FFF1CE6" w14:textId="77777777" w:rsidR="0095512D" w:rsidRPr="00BB5111" w:rsidRDefault="0095512D" w:rsidP="001361AB">
            <w:pPr>
              <w:pStyle w:val="Foritlentelsheader"/>
              <w:rPr>
                <w:noProof w:val="0"/>
              </w:rPr>
            </w:pPr>
            <w:r w:rsidRPr="00BB5111">
              <w:rPr>
                <w:noProof w:val="0"/>
              </w:rPr>
              <w:t>Duomenų gavėjas</w:t>
            </w:r>
          </w:p>
        </w:tc>
        <w:tc>
          <w:tcPr>
            <w:tcW w:w="1479" w:type="pct"/>
            <w:shd w:val="clear" w:color="auto" w:fill="528470" w:themeFill="accent5"/>
          </w:tcPr>
          <w:p w14:paraId="7904B0DE" w14:textId="77777777" w:rsidR="0095512D" w:rsidRPr="00BB5111" w:rsidRDefault="0095512D" w:rsidP="001361AB">
            <w:pPr>
              <w:pStyle w:val="Foritlentelsheader"/>
              <w:rPr>
                <w:noProof w:val="0"/>
              </w:rPr>
            </w:pPr>
            <w:r w:rsidRPr="00BB5111">
              <w:rPr>
                <w:noProof w:val="0"/>
              </w:rPr>
              <w:t>Aprašymas</w:t>
            </w:r>
          </w:p>
        </w:tc>
        <w:tc>
          <w:tcPr>
            <w:tcW w:w="508" w:type="pct"/>
            <w:shd w:val="clear" w:color="auto" w:fill="528470" w:themeFill="accent5"/>
          </w:tcPr>
          <w:p w14:paraId="440224AB" w14:textId="77777777" w:rsidR="0095512D" w:rsidRPr="00BB5111" w:rsidRDefault="0095512D" w:rsidP="001361AB">
            <w:pPr>
              <w:pStyle w:val="Foritlentelsheader"/>
              <w:rPr>
                <w:noProof w:val="0"/>
              </w:rPr>
            </w:pPr>
            <w:r w:rsidRPr="00BB5111">
              <w:rPr>
                <w:noProof w:val="0"/>
              </w:rPr>
              <w:t xml:space="preserve">Vidutinė apimtis </w:t>
            </w:r>
          </w:p>
        </w:tc>
        <w:tc>
          <w:tcPr>
            <w:tcW w:w="784" w:type="pct"/>
            <w:shd w:val="clear" w:color="auto" w:fill="528470" w:themeFill="accent5"/>
          </w:tcPr>
          <w:p w14:paraId="21457CE1" w14:textId="77777777" w:rsidR="0095512D" w:rsidRPr="00BB5111" w:rsidRDefault="0095512D" w:rsidP="001361AB">
            <w:pPr>
              <w:pStyle w:val="Foritlentelsheader"/>
              <w:rPr>
                <w:noProof w:val="0"/>
              </w:rPr>
            </w:pPr>
            <w:r w:rsidRPr="00BB5111">
              <w:rPr>
                <w:noProof w:val="0"/>
              </w:rPr>
              <w:t>Intensyvumas</w:t>
            </w:r>
          </w:p>
        </w:tc>
      </w:tr>
      <w:tr w:rsidR="00CF15FE" w:rsidRPr="00BB5111" w14:paraId="0192846B"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511351F3" w14:textId="381F743B" w:rsidR="0095512D" w:rsidRPr="00BB5111" w:rsidRDefault="0095512D" w:rsidP="001361AB">
            <w:pPr>
              <w:pStyle w:val="Foritlentelstekstas"/>
              <w:rPr>
                <w:noProof w:val="0"/>
              </w:rPr>
            </w:pPr>
            <w:r w:rsidRPr="00BB5111">
              <w:rPr>
                <w:noProof w:val="0"/>
              </w:rPr>
              <w:t>VDS1</w:t>
            </w:r>
          </w:p>
        </w:tc>
        <w:tc>
          <w:tcPr>
            <w:tcW w:w="887" w:type="pct"/>
          </w:tcPr>
          <w:p w14:paraId="6D3BC32D" w14:textId="374CBF16" w:rsidR="0095512D" w:rsidRPr="00BB5111" w:rsidRDefault="6FACA5D7" w:rsidP="0B263AB3">
            <w:pPr>
              <w:pStyle w:val="Foritlentelstekstas"/>
              <w:jc w:val="left"/>
              <w:rPr>
                <w:noProof w:val="0"/>
              </w:rPr>
            </w:pPr>
            <w:r w:rsidRPr="00BB5111">
              <w:rPr>
                <w:noProof w:val="0"/>
              </w:rPr>
              <w:t>Duome</w:t>
            </w:r>
            <w:r w:rsidR="250D4C5C" w:rsidRPr="00BB5111">
              <w:rPr>
                <w:noProof w:val="0"/>
              </w:rPr>
              <w:t>n</w:t>
            </w:r>
            <w:r w:rsidRPr="00BB5111">
              <w:rPr>
                <w:noProof w:val="0"/>
              </w:rPr>
              <w:t>ų teikėjas</w:t>
            </w:r>
          </w:p>
        </w:tc>
        <w:tc>
          <w:tcPr>
            <w:tcW w:w="887" w:type="pct"/>
          </w:tcPr>
          <w:p w14:paraId="28BB7568" w14:textId="0134894C" w:rsidR="0095512D" w:rsidRPr="00BB5111" w:rsidRDefault="00CE57CB" w:rsidP="0B263AB3">
            <w:pPr>
              <w:pStyle w:val="Foritlentelstekstas"/>
              <w:jc w:val="left"/>
              <w:rPr>
                <w:rFonts w:asciiTheme="minorHAnsi" w:hAnsiTheme="minorHAnsi"/>
                <w:noProof w:val="0"/>
              </w:rPr>
            </w:pPr>
            <w:r w:rsidRPr="00BB5111">
              <w:rPr>
                <w:noProof w:val="0"/>
              </w:rPr>
              <w:t>Pateikti TA</w:t>
            </w:r>
          </w:p>
        </w:tc>
        <w:tc>
          <w:tcPr>
            <w:tcW w:w="1479" w:type="pct"/>
          </w:tcPr>
          <w:p w14:paraId="57BF5E3A" w14:textId="733C2399" w:rsidR="0095512D" w:rsidRPr="00BB5111" w:rsidRDefault="6FACA5D7" w:rsidP="0B263AB3">
            <w:pPr>
              <w:pStyle w:val="Foritlentelstekstas"/>
              <w:jc w:val="left"/>
              <w:rPr>
                <w:noProof w:val="0"/>
              </w:rPr>
            </w:pPr>
            <w:r w:rsidRPr="00BB5111">
              <w:rPr>
                <w:noProof w:val="0"/>
              </w:rPr>
              <w:t>Elektroninių dokumentų duomenų pateikimas</w:t>
            </w:r>
            <w:r w:rsidR="06B2C9C1" w:rsidRPr="00BB5111">
              <w:rPr>
                <w:noProof w:val="0"/>
              </w:rPr>
              <w:t xml:space="preserve">. TA pateikimas elektroninių dokumentų pavidalu per </w:t>
            </w:r>
            <w:r w:rsidR="678088B2" w:rsidRPr="00BB5111">
              <w:rPr>
                <w:noProof w:val="0"/>
              </w:rPr>
              <w:t>TAR</w:t>
            </w:r>
            <w:r w:rsidR="06B2C9C1" w:rsidRPr="00BB5111">
              <w:rPr>
                <w:noProof w:val="0"/>
              </w:rPr>
              <w:t xml:space="preserve"> naudotojo sąsają</w:t>
            </w:r>
          </w:p>
        </w:tc>
        <w:tc>
          <w:tcPr>
            <w:tcW w:w="508" w:type="pct"/>
          </w:tcPr>
          <w:p w14:paraId="638EBC26" w14:textId="06B4A5FC" w:rsidR="0095512D" w:rsidRPr="00BB5111" w:rsidRDefault="00D06FED" w:rsidP="0B263AB3">
            <w:pPr>
              <w:pStyle w:val="Foritlentelstekstas"/>
              <w:jc w:val="left"/>
              <w:rPr>
                <w:noProof w:val="0"/>
              </w:rPr>
            </w:pPr>
            <w:r w:rsidRPr="00BB5111">
              <w:rPr>
                <w:noProof w:val="0"/>
              </w:rPr>
              <w:t>25 KB</w:t>
            </w:r>
          </w:p>
        </w:tc>
        <w:tc>
          <w:tcPr>
            <w:tcW w:w="784" w:type="pct"/>
          </w:tcPr>
          <w:p w14:paraId="75D4D8EA" w14:textId="20E3EFD4" w:rsidR="0095512D" w:rsidRPr="00BB5111" w:rsidRDefault="00D06FED" w:rsidP="0B263AB3">
            <w:pPr>
              <w:pStyle w:val="Foritlentelstekstas"/>
              <w:jc w:val="left"/>
              <w:rPr>
                <w:noProof w:val="0"/>
              </w:rPr>
            </w:pPr>
            <w:r w:rsidRPr="00BB5111">
              <w:rPr>
                <w:noProof w:val="0"/>
              </w:rPr>
              <w:t>1000 kartų per metus</w:t>
            </w:r>
          </w:p>
        </w:tc>
      </w:tr>
      <w:tr w:rsidR="0095512D" w:rsidRPr="00BB5111" w14:paraId="564CD393"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68EAE5FA" w14:textId="512D9C27" w:rsidR="0095512D" w:rsidRPr="00BB5111" w:rsidRDefault="0095512D" w:rsidP="0095512D">
            <w:pPr>
              <w:pStyle w:val="Foritlentelstekstas"/>
              <w:rPr>
                <w:noProof w:val="0"/>
              </w:rPr>
            </w:pPr>
            <w:r w:rsidRPr="00BB5111">
              <w:rPr>
                <w:noProof w:val="0"/>
              </w:rPr>
              <w:t>VDS2</w:t>
            </w:r>
          </w:p>
        </w:tc>
        <w:tc>
          <w:tcPr>
            <w:tcW w:w="887" w:type="pct"/>
          </w:tcPr>
          <w:p w14:paraId="16859897" w14:textId="5CBF845E" w:rsidR="0095512D" w:rsidRPr="00BB5111" w:rsidRDefault="00070720" w:rsidP="0B263AB3">
            <w:pPr>
              <w:pStyle w:val="Foritlentelstekstas"/>
              <w:jc w:val="left"/>
              <w:rPr>
                <w:noProof w:val="0"/>
              </w:rPr>
            </w:pPr>
            <w:r w:rsidRPr="00BB5111">
              <w:rPr>
                <w:noProof w:val="0"/>
              </w:rPr>
              <w:t>Apdorojimo / administravimo duomenys</w:t>
            </w:r>
          </w:p>
        </w:tc>
        <w:tc>
          <w:tcPr>
            <w:tcW w:w="887" w:type="pct"/>
          </w:tcPr>
          <w:p w14:paraId="1E3B9A7F" w14:textId="7E2B9963" w:rsidR="0095512D" w:rsidRPr="00BB5111" w:rsidRDefault="003D1C29" w:rsidP="0B263AB3">
            <w:pPr>
              <w:pStyle w:val="Foritlentelstekstas"/>
              <w:jc w:val="left"/>
              <w:rPr>
                <w:noProof w:val="0"/>
              </w:rPr>
            </w:pPr>
            <w:r w:rsidRPr="00BB5111">
              <w:rPr>
                <w:noProof w:val="0"/>
              </w:rPr>
              <w:t>Duomenų teikėjas</w:t>
            </w:r>
          </w:p>
        </w:tc>
        <w:tc>
          <w:tcPr>
            <w:tcW w:w="1479" w:type="pct"/>
          </w:tcPr>
          <w:p w14:paraId="6FA2B21B" w14:textId="3CCE57BE" w:rsidR="0095512D" w:rsidRPr="00BB5111" w:rsidRDefault="003D1C29" w:rsidP="0B263AB3">
            <w:pPr>
              <w:pStyle w:val="Foritlentelstekstas"/>
              <w:jc w:val="left"/>
              <w:rPr>
                <w:noProof w:val="0"/>
              </w:rPr>
            </w:pPr>
            <w:r w:rsidRPr="00BB5111">
              <w:rPr>
                <w:noProof w:val="0"/>
              </w:rPr>
              <w:t>Pranešimai duomenų teikėjų naudotojams. Pranešimai naudotojams apie duomenų apdorojimo eigą, pastebėtas klaidas, duomenų atsiėmimą, įregistravimą, klaidingų duomenų pašalinimą ir kiti administraciniai pranešimai.</w:t>
            </w:r>
          </w:p>
        </w:tc>
        <w:tc>
          <w:tcPr>
            <w:tcW w:w="508" w:type="pct"/>
          </w:tcPr>
          <w:p w14:paraId="4F97A9F2" w14:textId="0E4B7D8B" w:rsidR="0095512D" w:rsidRPr="00BB5111" w:rsidRDefault="00CB54C4" w:rsidP="0B263AB3">
            <w:pPr>
              <w:pStyle w:val="Foritlentelstekstas"/>
              <w:jc w:val="left"/>
              <w:rPr>
                <w:noProof w:val="0"/>
              </w:rPr>
            </w:pPr>
            <w:r w:rsidRPr="00BB5111">
              <w:rPr>
                <w:noProof w:val="0"/>
              </w:rPr>
              <w:t>0,7 MB</w:t>
            </w:r>
          </w:p>
        </w:tc>
        <w:tc>
          <w:tcPr>
            <w:tcW w:w="784" w:type="pct"/>
          </w:tcPr>
          <w:p w14:paraId="085F97BD" w14:textId="652E908D" w:rsidR="0095512D" w:rsidRPr="00BB5111" w:rsidRDefault="2426EFD3" w:rsidP="0B263AB3">
            <w:pPr>
              <w:pStyle w:val="Foritlentelstekstas"/>
              <w:jc w:val="left"/>
              <w:rPr>
                <w:noProof w:val="0"/>
              </w:rPr>
            </w:pPr>
            <w:r w:rsidRPr="00BB5111">
              <w:rPr>
                <w:noProof w:val="0"/>
              </w:rPr>
              <w:t>50.000 kartų per metus (įskaitant lydi</w:t>
            </w:r>
            <w:r w:rsidR="05234AAC" w:rsidRPr="00BB5111">
              <w:rPr>
                <w:noProof w:val="0"/>
              </w:rPr>
              <w:t>m</w:t>
            </w:r>
            <w:r w:rsidRPr="00BB5111">
              <w:rPr>
                <w:noProof w:val="0"/>
              </w:rPr>
              <w:t>uosius dokumentus)</w:t>
            </w:r>
          </w:p>
        </w:tc>
      </w:tr>
      <w:tr w:rsidR="00F318C5" w:rsidRPr="00BB5111" w14:paraId="61D1A70D"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1EB00321" w14:textId="04256591" w:rsidR="00F318C5" w:rsidRPr="00BB5111" w:rsidRDefault="00F318C5" w:rsidP="00F318C5">
            <w:pPr>
              <w:pStyle w:val="Foritlentelstekstas"/>
              <w:rPr>
                <w:noProof w:val="0"/>
              </w:rPr>
            </w:pPr>
            <w:r w:rsidRPr="00BB5111">
              <w:rPr>
                <w:noProof w:val="0"/>
              </w:rPr>
              <w:t>VDS3</w:t>
            </w:r>
          </w:p>
        </w:tc>
        <w:tc>
          <w:tcPr>
            <w:tcW w:w="887" w:type="pct"/>
          </w:tcPr>
          <w:p w14:paraId="6174CA2D" w14:textId="07642DD4" w:rsidR="00F318C5" w:rsidRPr="00BB5111" w:rsidRDefault="220BC176" w:rsidP="0B263AB3">
            <w:pPr>
              <w:pStyle w:val="Foritlentelstekstas"/>
              <w:jc w:val="left"/>
              <w:rPr>
                <w:noProof w:val="0"/>
              </w:rPr>
            </w:pPr>
            <w:r w:rsidRPr="00BB5111">
              <w:rPr>
                <w:noProof w:val="0"/>
              </w:rPr>
              <w:t>Duome</w:t>
            </w:r>
            <w:r w:rsidR="2658F9CF" w:rsidRPr="00BB5111">
              <w:rPr>
                <w:noProof w:val="0"/>
              </w:rPr>
              <w:t>n</w:t>
            </w:r>
            <w:r w:rsidRPr="00BB5111">
              <w:rPr>
                <w:noProof w:val="0"/>
              </w:rPr>
              <w:t>ų teikėjas</w:t>
            </w:r>
          </w:p>
        </w:tc>
        <w:tc>
          <w:tcPr>
            <w:tcW w:w="887" w:type="pct"/>
          </w:tcPr>
          <w:p w14:paraId="587CFB3C" w14:textId="55DC89A1" w:rsidR="00F318C5" w:rsidRPr="00BB5111" w:rsidRDefault="00F318C5" w:rsidP="0B263AB3">
            <w:pPr>
              <w:pStyle w:val="Foritlentelstekstas"/>
              <w:jc w:val="left"/>
              <w:rPr>
                <w:noProof w:val="0"/>
              </w:rPr>
            </w:pPr>
            <w:r w:rsidRPr="00BB5111">
              <w:rPr>
                <w:noProof w:val="0"/>
              </w:rPr>
              <w:t>Apdorojimo / administravimo duomenys</w:t>
            </w:r>
          </w:p>
        </w:tc>
        <w:tc>
          <w:tcPr>
            <w:tcW w:w="1479" w:type="pct"/>
          </w:tcPr>
          <w:p w14:paraId="4DBF134C" w14:textId="4ECFFD59" w:rsidR="00F318C5" w:rsidRPr="00BB5111" w:rsidRDefault="00F318C5" w:rsidP="0B263AB3">
            <w:pPr>
              <w:pStyle w:val="Foritlentelstekstas"/>
              <w:jc w:val="left"/>
              <w:rPr>
                <w:noProof w:val="0"/>
              </w:rPr>
            </w:pPr>
            <w:r w:rsidRPr="00BB5111">
              <w:rPr>
                <w:noProof w:val="0"/>
              </w:rPr>
              <w:t>Paraiškos naudotojų administravimui. Duomenų teikėjų paraiškos naujų naudotojų sukūrimui ir esamų pašalinimui.</w:t>
            </w:r>
          </w:p>
        </w:tc>
        <w:tc>
          <w:tcPr>
            <w:tcW w:w="508" w:type="pct"/>
          </w:tcPr>
          <w:p w14:paraId="36543708" w14:textId="5C9DDE1F" w:rsidR="00F318C5" w:rsidRPr="00BB5111" w:rsidRDefault="00F318C5" w:rsidP="0B263AB3">
            <w:pPr>
              <w:pStyle w:val="Foritlentelstekstas"/>
              <w:jc w:val="left"/>
              <w:rPr>
                <w:noProof w:val="0"/>
              </w:rPr>
            </w:pPr>
            <w:r w:rsidRPr="00BB5111">
              <w:rPr>
                <w:noProof w:val="0"/>
              </w:rPr>
              <w:t>1 KB</w:t>
            </w:r>
          </w:p>
        </w:tc>
        <w:tc>
          <w:tcPr>
            <w:tcW w:w="784" w:type="pct"/>
          </w:tcPr>
          <w:p w14:paraId="57D00160" w14:textId="628A647B" w:rsidR="00F318C5" w:rsidRPr="00BB5111" w:rsidRDefault="00F318C5" w:rsidP="0B263AB3">
            <w:pPr>
              <w:pStyle w:val="Foritlentelstekstas"/>
              <w:jc w:val="left"/>
              <w:rPr>
                <w:noProof w:val="0"/>
              </w:rPr>
            </w:pPr>
            <w:r w:rsidRPr="00BB5111">
              <w:rPr>
                <w:noProof w:val="0"/>
              </w:rPr>
              <w:t>75.000 kartų per metus</w:t>
            </w:r>
          </w:p>
        </w:tc>
      </w:tr>
      <w:tr w:rsidR="009A09B1" w:rsidRPr="00BB5111" w14:paraId="6CF7F3E6"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val="restart"/>
          </w:tcPr>
          <w:p w14:paraId="69F77EBA" w14:textId="4A93CFD0" w:rsidR="009A09B1" w:rsidRPr="00BB5111" w:rsidRDefault="009A09B1" w:rsidP="00F318C5">
            <w:pPr>
              <w:pStyle w:val="Foritlentelstekstas"/>
              <w:rPr>
                <w:noProof w:val="0"/>
              </w:rPr>
            </w:pPr>
            <w:r w:rsidRPr="00BB5111">
              <w:rPr>
                <w:noProof w:val="0"/>
              </w:rPr>
              <w:t>VDS4</w:t>
            </w:r>
          </w:p>
        </w:tc>
        <w:tc>
          <w:tcPr>
            <w:tcW w:w="887" w:type="pct"/>
          </w:tcPr>
          <w:p w14:paraId="56C5A087" w14:textId="608AE3C8" w:rsidR="009A09B1" w:rsidRPr="00BB5111" w:rsidRDefault="009A09B1" w:rsidP="0B263AB3">
            <w:pPr>
              <w:pStyle w:val="Foritlentelstekstas"/>
              <w:jc w:val="left"/>
              <w:rPr>
                <w:noProof w:val="0"/>
              </w:rPr>
            </w:pPr>
            <w:r w:rsidRPr="00BB5111">
              <w:rPr>
                <w:noProof w:val="0"/>
              </w:rPr>
              <w:t>TAR administratorius</w:t>
            </w:r>
          </w:p>
        </w:tc>
        <w:tc>
          <w:tcPr>
            <w:tcW w:w="887" w:type="pct"/>
          </w:tcPr>
          <w:p w14:paraId="76AC37A7" w14:textId="20DD9A59" w:rsidR="009A09B1" w:rsidRPr="00BB5111" w:rsidRDefault="009A09B1" w:rsidP="0B263AB3">
            <w:pPr>
              <w:pStyle w:val="Foritlentelstekstas"/>
              <w:jc w:val="left"/>
              <w:rPr>
                <w:noProof w:val="0"/>
              </w:rPr>
            </w:pPr>
            <w:r w:rsidRPr="00BB5111">
              <w:rPr>
                <w:noProof w:val="0"/>
              </w:rPr>
              <w:t>Apdorojimo / administravimo duomenys</w:t>
            </w:r>
          </w:p>
        </w:tc>
        <w:tc>
          <w:tcPr>
            <w:tcW w:w="1479" w:type="pct"/>
            <w:vMerge w:val="restart"/>
          </w:tcPr>
          <w:p w14:paraId="47DFEEFD" w14:textId="4432C3D8" w:rsidR="009A09B1" w:rsidRPr="00BB5111" w:rsidRDefault="009A09B1" w:rsidP="0B263AB3">
            <w:pPr>
              <w:pStyle w:val="Foritlentelstekstas"/>
              <w:jc w:val="left"/>
              <w:rPr>
                <w:noProof w:val="0"/>
              </w:rPr>
            </w:pPr>
            <w:r w:rsidRPr="00BB5111">
              <w:rPr>
                <w:noProof w:val="0"/>
              </w:rPr>
              <w:t>TAR naudotojų valdymas. Duomenų teikėjų organizacijų paraiškų TAR naudotojų sukūrimui nagrinėjimas ir jų sukūrimas, naudotojų pašalinimas</w:t>
            </w:r>
          </w:p>
        </w:tc>
        <w:tc>
          <w:tcPr>
            <w:tcW w:w="508" w:type="pct"/>
            <w:vMerge w:val="restart"/>
          </w:tcPr>
          <w:p w14:paraId="74E03A58" w14:textId="2F5F263A" w:rsidR="009A09B1" w:rsidRPr="00BB5111" w:rsidRDefault="009A09B1" w:rsidP="0B263AB3">
            <w:pPr>
              <w:pStyle w:val="Foritlentelstekstas"/>
              <w:jc w:val="left"/>
              <w:rPr>
                <w:noProof w:val="0"/>
              </w:rPr>
            </w:pPr>
            <w:r w:rsidRPr="00BB5111">
              <w:rPr>
                <w:noProof w:val="0"/>
              </w:rPr>
              <w:t>50 KB</w:t>
            </w:r>
          </w:p>
        </w:tc>
        <w:tc>
          <w:tcPr>
            <w:tcW w:w="784" w:type="pct"/>
            <w:vMerge w:val="restart"/>
          </w:tcPr>
          <w:p w14:paraId="592B4B63" w14:textId="3E658197" w:rsidR="009A09B1" w:rsidRPr="00BB5111" w:rsidRDefault="009A09B1" w:rsidP="0B263AB3">
            <w:pPr>
              <w:pStyle w:val="Foritlentelstekstas"/>
              <w:jc w:val="left"/>
              <w:rPr>
                <w:noProof w:val="0"/>
              </w:rPr>
            </w:pPr>
            <w:r w:rsidRPr="00BB5111">
              <w:rPr>
                <w:noProof w:val="0"/>
              </w:rPr>
              <w:t>200.000 kartų per metus</w:t>
            </w:r>
          </w:p>
        </w:tc>
      </w:tr>
      <w:tr w:rsidR="009A09B1" w:rsidRPr="00BB5111" w14:paraId="506B92EC"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CDBF276" w14:textId="23C663E4" w:rsidR="009A09B1" w:rsidRPr="00BB5111" w:rsidRDefault="009A09B1" w:rsidP="00384C55">
            <w:pPr>
              <w:pStyle w:val="Foritlentelstekstas"/>
              <w:rPr>
                <w:noProof w:val="0"/>
              </w:rPr>
            </w:pPr>
          </w:p>
        </w:tc>
        <w:tc>
          <w:tcPr>
            <w:tcW w:w="887" w:type="pct"/>
          </w:tcPr>
          <w:p w14:paraId="5CF168D0" w14:textId="20EBBDB0" w:rsidR="009A09B1" w:rsidRPr="00BB5111" w:rsidRDefault="009A09B1" w:rsidP="0B263AB3">
            <w:pPr>
              <w:pStyle w:val="Foritlentelstekstas"/>
              <w:jc w:val="left"/>
              <w:rPr>
                <w:noProof w:val="0"/>
              </w:rPr>
            </w:pPr>
            <w:r w:rsidRPr="00BB5111">
              <w:rPr>
                <w:noProof w:val="0"/>
              </w:rPr>
              <w:t>Apdorojimo / administravimo duomenys</w:t>
            </w:r>
          </w:p>
        </w:tc>
        <w:tc>
          <w:tcPr>
            <w:tcW w:w="887" w:type="pct"/>
          </w:tcPr>
          <w:p w14:paraId="344EEC7F" w14:textId="045232F5" w:rsidR="009A09B1" w:rsidRPr="00BB5111" w:rsidRDefault="009A09B1" w:rsidP="0B263AB3">
            <w:pPr>
              <w:pStyle w:val="Foritlentelstekstas"/>
              <w:jc w:val="left"/>
              <w:rPr>
                <w:noProof w:val="0"/>
              </w:rPr>
            </w:pPr>
            <w:r w:rsidRPr="00BB5111">
              <w:rPr>
                <w:noProof w:val="0"/>
              </w:rPr>
              <w:t>TAR administratorius</w:t>
            </w:r>
          </w:p>
        </w:tc>
        <w:tc>
          <w:tcPr>
            <w:tcW w:w="1479" w:type="pct"/>
            <w:vMerge/>
          </w:tcPr>
          <w:p w14:paraId="52D3A46B" w14:textId="77777777" w:rsidR="009A09B1" w:rsidRPr="00BB5111" w:rsidRDefault="009A09B1" w:rsidP="00384C55">
            <w:pPr>
              <w:pStyle w:val="Foritlentelstekstas"/>
              <w:rPr>
                <w:noProof w:val="0"/>
              </w:rPr>
            </w:pPr>
          </w:p>
        </w:tc>
        <w:tc>
          <w:tcPr>
            <w:tcW w:w="508" w:type="pct"/>
            <w:vMerge/>
          </w:tcPr>
          <w:p w14:paraId="1C57865F" w14:textId="77777777" w:rsidR="009A09B1" w:rsidRPr="00BB5111" w:rsidRDefault="009A09B1" w:rsidP="00384C55">
            <w:pPr>
              <w:pStyle w:val="Foritlentelstekstas"/>
              <w:rPr>
                <w:noProof w:val="0"/>
              </w:rPr>
            </w:pPr>
          </w:p>
        </w:tc>
        <w:tc>
          <w:tcPr>
            <w:tcW w:w="784" w:type="pct"/>
            <w:vMerge/>
          </w:tcPr>
          <w:p w14:paraId="64CABAC2" w14:textId="77777777" w:rsidR="009A09B1" w:rsidRPr="00BB5111" w:rsidRDefault="009A09B1" w:rsidP="00384C55">
            <w:pPr>
              <w:pStyle w:val="Foritlentelstekstas"/>
              <w:rPr>
                <w:noProof w:val="0"/>
              </w:rPr>
            </w:pPr>
          </w:p>
        </w:tc>
      </w:tr>
      <w:tr w:rsidR="001E2574" w:rsidRPr="00BB5111" w14:paraId="62134AE7"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49F03788" w14:textId="5D2FA903" w:rsidR="001E2574" w:rsidRPr="00BB5111" w:rsidRDefault="001E2574" w:rsidP="001E2574">
            <w:pPr>
              <w:pStyle w:val="Foritlentelstekstas"/>
              <w:rPr>
                <w:noProof w:val="0"/>
              </w:rPr>
            </w:pPr>
            <w:r w:rsidRPr="00BB5111">
              <w:rPr>
                <w:noProof w:val="0"/>
              </w:rPr>
              <w:t>VDS5</w:t>
            </w:r>
          </w:p>
        </w:tc>
        <w:tc>
          <w:tcPr>
            <w:tcW w:w="887" w:type="pct"/>
          </w:tcPr>
          <w:p w14:paraId="1F8F4768" w14:textId="2204034C" w:rsidR="001E2574" w:rsidRPr="00BB5111" w:rsidRDefault="5CD3732E" w:rsidP="0B263AB3">
            <w:pPr>
              <w:pStyle w:val="Foritlentelstekstas"/>
              <w:jc w:val="left"/>
              <w:rPr>
                <w:noProof w:val="0"/>
              </w:rPr>
            </w:pPr>
            <w:r w:rsidRPr="00BB5111">
              <w:rPr>
                <w:noProof w:val="0"/>
              </w:rPr>
              <w:t>Duome</w:t>
            </w:r>
            <w:r w:rsidR="22280746" w:rsidRPr="00BB5111">
              <w:rPr>
                <w:noProof w:val="0"/>
              </w:rPr>
              <w:t>n</w:t>
            </w:r>
            <w:r w:rsidRPr="00BB5111">
              <w:rPr>
                <w:noProof w:val="0"/>
              </w:rPr>
              <w:t>ų teikėjas</w:t>
            </w:r>
          </w:p>
        </w:tc>
        <w:tc>
          <w:tcPr>
            <w:tcW w:w="887" w:type="pct"/>
          </w:tcPr>
          <w:p w14:paraId="56B322F1" w14:textId="0D64286C" w:rsidR="001E2574" w:rsidRPr="00BB5111" w:rsidRDefault="001E2574" w:rsidP="0B263AB3">
            <w:pPr>
              <w:pStyle w:val="Foritlentelstekstas"/>
              <w:jc w:val="left"/>
              <w:rPr>
                <w:noProof w:val="0"/>
              </w:rPr>
            </w:pPr>
            <w:r w:rsidRPr="00BB5111">
              <w:rPr>
                <w:noProof w:val="0"/>
              </w:rPr>
              <w:t>Apdorojimo / administravimo duomenys</w:t>
            </w:r>
          </w:p>
        </w:tc>
        <w:tc>
          <w:tcPr>
            <w:tcW w:w="1479" w:type="pct"/>
          </w:tcPr>
          <w:p w14:paraId="3150604D" w14:textId="14FF5837" w:rsidR="001E2574" w:rsidRPr="00BB5111" w:rsidRDefault="001E2574" w:rsidP="0B263AB3">
            <w:pPr>
              <w:pStyle w:val="Foritlentelstekstas"/>
              <w:jc w:val="left"/>
              <w:rPr>
                <w:noProof w:val="0"/>
              </w:rPr>
            </w:pPr>
            <w:r w:rsidRPr="00BB5111">
              <w:rPr>
                <w:noProof w:val="0"/>
              </w:rPr>
              <w:t>TA atsiėmimas. Duomenų teikėjo pateiktas dokumento atsiėmimo pranešimas duomenų kontrolieriui.</w:t>
            </w:r>
          </w:p>
        </w:tc>
        <w:tc>
          <w:tcPr>
            <w:tcW w:w="508" w:type="pct"/>
          </w:tcPr>
          <w:p w14:paraId="738B4143" w14:textId="6C4CC44E" w:rsidR="001E2574" w:rsidRPr="00BB5111" w:rsidRDefault="001E2574" w:rsidP="0B263AB3">
            <w:pPr>
              <w:pStyle w:val="Foritlentelstekstas"/>
              <w:jc w:val="left"/>
              <w:rPr>
                <w:noProof w:val="0"/>
              </w:rPr>
            </w:pPr>
            <w:r w:rsidRPr="00BB5111">
              <w:rPr>
                <w:noProof w:val="0"/>
              </w:rPr>
              <w:t>0,7 MB</w:t>
            </w:r>
          </w:p>
        </w:tc>
        <w:tc>
          <w:tcPr>
            <w:tcW w:w="784" w:type="pct"/>
          </w:tcPr>
          <w:p w14:paraId="405398A2" w14:textId="6CC104D8" w:rsidR="001E2574" w:rsidRPr="00BB5111" w:rsidRDefault="001E2574" w:rsidP="0B263AB3">
            <w:pPr>
              <w:pStyle w:val="Foritlentelstekstas"/>
              <w:jc w:val="left"/>
              <w:rPr>
                <w:noProof w:val="0"/>
              </w:rPr>
            </w:pPr>
            <w:r w:rsidRPr="00BB5111">
              <w:rPr>
                <w:noProof w:val="0"/>
              </w:rPr>
              <w:t>30.000 kartų per metus</w:t>
            </w:r>
          </w:p>
        </w:tc>
      </w:tr>
      <w:tr w:rsidR="001E2574" w:rsidRPr="00BB5111" w14:paraId="1C20C914"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192D67C5" w14:textId="5BC54EE1" w:rsidR="001E2574" w:rsidRPr="00BB5111" w:rsidRDefault="001E2574" w:rsidP="001E2574">
            <w:pPr>
              <w:pStyle w:val="Foritlentelstekstas"/>
              <w:rPr>
                <w:noProof w:val="0"/>
              </w:rPr>
            </w:pPr>
            <w:r w:rsidRPr="00BB5111">
              <w:rPr>
                <w:noProof w:val="0"/>
              </w:rPr>
              <w:t>VDS6</w:t>
            </w:r>
          </w:p>
        </w:tc>
        <w:tc>
          <w:tcPr>
            <w:tcW w:w="887" w:type="pct"/>
          </w:tcPr>
          <w:p w14:paraId="7DF2C0F6" w14:textId="2630E5BF" w:rsidR="001E2574" w:rsidRPr="00BB5111" w:rsidRDefault="001E2574" w:rsidP="0B263AB3">
            <w:pPr>
              <w:pStyle w:val="Foritlentelstekstas"/>
              <w:jc w:val="left"/>
              <w:rPr>
                <w:noProof w:val="0"/>
              </w:rPr>
            </w:pPr>
            <w:r w:rsidRPr="00BB5111">
              <w:rPr>
                <w:noProof w:val="0"/>
              </w:rPr>
              <w:t>Pateikti TA</w:t>
            </w:r>
          </w:p>
        </w:tc>
        <w:tc>
          <w:tcPr>
            <w:tcW w:w="887" w:type="pct"/>
          </w:tcPr>
          <w:p w14:paraId="64E199BF" w14:textId="048D4CC3" w:rsidR="001E2574" w:rsidRPr="00BB5111" w:rsidRDefault="001E2574" w:rsidP="0B263AB3">
            <w:pPr>
              <w:pStyle w:val="Foritlentelstekstas"/>
              <w:jc w:val="left"/>
              <w:rPr>
                <w:noProof w:val="0"/>
              </w:rPr>
            </w:pPr>
            <w:r w:rsidRPr="00BB5111">
              <w:rPr>
                <w:noProof w:val="0"/>
              </w:rPr>
              <w:t>Duomenų kontrolierius</w:t>
            </w:r>
          </w:p>
        </w:tc>
        <w:tc>
          <w:tcPr>
            <w:tcW w:w="1479" w:type="pct"/>
          </w:tcPr>
          <w:p w14:paraId="3DD4224F" w14:textId="46BA7504" w:rsidR="001E2574" w:rsidRPr="00BB5111" w:rsidRDefault="5CD3732E" w:rsidP="0B263AB3">
            <w:pPr>
              <w:pStyle w:val="Foritlentelstekstas"/>
              <w:jc w:val="left"/>
              <w:rPr>
                <w:noProof w:val="0"/>
              </w:rPr>
            </w:pPr>
            <w:r w:rsidRPr="00BB5111">
              <w:rPr>
                <w:noProof w:val="0"/>
              </w:rPr>
              <w:t>Duomenų kokybės kontrolė. Duomenų kontrolierių atliekami veiksmai: sutvarkytų duomenų peržiūra ir nukreipimas registravimui ar papildomam tvarkymui, atsiimtų duomenų pašalinimas, klaidingų duomenų pašalinimas.</w:t>
            </w:r>
          </w:p>
        </w:tc>
        <w:tc>
          <w:tcPr>
            <w:tcW w:w="508" w:type="pct"/>
          </w:tcPr>
          <w:p w14:paraId="0E34F616" w14:textId="5813D015" w:rsidR="001E2574" w:rsidRPr="00BB5111" w:rsidRDefault="001E2574" w:rsidP="0B263AB3">
            <w:pPr>
              <w:pStyle w:val="Foritlentelstekstas"/>
              <w:jc w:val="left"/>
              <w:rPr>
                <w:noProof w:val="0"/>
              </w:rPr>
            </w:pPr>
            <w:r w:rsidRPr="00BB5111">
              <w:rPr>
                <w:noProof w:val="0"/>
              </w:rPr>
              <w:t>40 KB</w:t>
            </w:r>
          </w:p>
        </w:tc>
        <w:tc>
          <w:tcPr>
            <w:tcW w:w="784" w:type="pct"/>
          </w:tcPr>
          <w:p w14:paraId="20D1651D" w14:textId="5C38D29F" w:rsidR="001E2574" w:rsidRPr="00BB5111" w:rsidRDefault="001E2574" w:rsidP="0B263AB3">
            <w:pPr>
              <w:pStyle w:val="Foritlentelstekstas"/>
              <w:jc w:val="left"/>
              <w:rPr>
                <w:noProof w:val="0"/>
              </w:rPr>
            </w:pPr>
            <w:r w:rsidRPr="00BB5111">
              <w:rPr>
                <w:noProof w:val="0"/>
              </w:rPr>
              <w:t>45.000 kartų per metus</w:t>
            </w:r>
          </w:p>
        </w:tc>
      </w:tr>
      <w:tr w:rsidR="001E2574" w:rsidRPr="00BB5111" w14:paraId="748BC352"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6324F670" w14:textId="649E3E1A" w:rsidR="001E2574" w:rsidRPr="00BB5111" w:rsidRDefault="001E2574" w:rsidP="001E2574">
            <w:pPr>
              <w:pStyle w:val="Foritlentelstekstas"/>
              <w:rPr>
                <w:noProof w:val="0"/>
              </w:rPr>
            </w:pPr>
            <w:r w:rsidRPr="00BB5111">
              <w:rPr>
                <w:noProof w:val="0"/>
              </w:rPr>
              <w:t>VDS7</w:t>
            </w:r>
          </w:p>
        </w:tc>
        <w:tc>
          <w:tcPr>
            <w:tcW w:w="887" w:type="pct"/>
          </w:tcPr>
          <w:p w14:paraId="1C0F22B2" w14:textId="435BD15E" w:rsidR="001E2574" w:rsidRPr="00BB5111" w:rsidRDefault="001E2574" w:rsidP="0B263AB3">
            <w:pPr>
              <w:pStyle w:val="Foritlentelstekstas"/>
              <w:jc w:val="left"/>
              <w:rPr>
                <w:noProof w:val="0"/>
              </w:rPr>
            </w:pPr>
            <w:r w:rsidRPr="00BB5111">
              <w:rPr>
                <w:noProof w:val="0"/>
              </w:rPr>
              <w:t>Duomenų kontrolierius</w:t>
            </w:r>
          </w:p>
        </w:tc>
        <w:tc>
          <w:tcPr>
            <w:tcW w:w="887" w:type="pct"/>
          </w:tcPr>
          <w:p w14:paraId="0BB2D1BF" w14:textId="6C19DF08" w:rsidR="001E2574" w:rsidRPr="00BB5111" w:rsidRDefault="001E2574" w:rsidP="0B263AB3">
            <w:pPr>
              <w:pStyle w:val="Foritlentelstekstas"/>
              <w:jc w:val="left"/>
              <w:rPr>
                <w:noProof w:val="0"/>
              </w:rPr>
            </w:pPr>
            <w:r w:rsidRPr="00BB5111">
              <w:rPr>
                <w:noProof w:val="0"/>
              </w:rPr>
              <w:t>Apdorojimo / administravimo duomenys</w:t>
            </w:r>
          </w:p>
        </w:tc>
        <w:tc>
          <w:tcPr>
            <w:tcW w:w="1479" w:type="pct"/>
          </w:tcPr>
          <w:p w14:paraId="66254003" w14:textId="37DE5703" w:rsidR="001E2574" w:rsidRPr="00BB5111" w:rsidRDefault="001E2574" w:rsidP="0B263AB3">
            <w:pPr>
              <w:pStyle w:val="Foritlentelstekstas"/>
              <w:jc w:val="left"/>
              <w:rPr>
                <w:noProof w:val="0"/>
              </w:rPr>
            </w:pPr>
            <w:r w:rsidRPr="00BB5111">
              <w:rPr>
                <w:noProof w:val="0"/>
              </w:rPr>
              <w:t>Pranešimai duomenų teikėjams. Pranešimai duomenų teikėjams apie klaidas pateiktuose duomenyse, TA atsiėmimą, klaidingų duomenų pašalinimą pasibaigus taisymo terminui.</w:t>
            </w:r>
          </w:p>
        </w:tc>
        <w:tc>
          <w:tcPr>
            <w:tcW w:w="508" w:type="pct"/>
          </w:tcPr>
          <w:p w14:paraId="3E1592B3" w14:textId="0B229744" w:rsidR="001E2574" w:rsidRPr="00BB5111" w:rsidRDefault="001E2574" w:rsidP="0B263AB3">
            <w:pPr>
              <w:pStyle w:val="Foritlentelstekstas"/>
              <w:jc w:val="left"/>
              <w:rPr>
                <w:noProof w:val="0"/>
              </w:rPr>
            </w:pPr>
            <w:r w:rsidRPr="00BB5111">
              <w:rPr>
                <w:noProof w:val="0"/>
              </w:rPr>
              <w:t>1 MB</w:t>
            </w:r>
          </w:p>
        </w:tc>
        <w:tc>
          <w:tcPr>
            <w:tcW w:w="784" w:type="pct"/>
          </w:tcPr>
          <w:p w14:paraId="5CA9AE2C" w14:textId="5A0799D4" w:rsidR="001E2574" w:rsidRPr="00BB5111" w:rsidRDefault="001E2574" w:rsidP="0B263AB3">
            <w:pPr>
              <w:pStyle w:val="Foritlentelstekstas"/>
              <w:jc w:val="left"/>
              <w:rPr>
                <w:noProof w:val="0"/>
              </w:rPr>
            </w:pPr>
            <w:r w:rsidRPr="00BB5111">
              <w:rPr>
                <w:noProof w:val="0"/>
              </w:rPr>
              <w:t>750.000 kartų per metus (pagal poreikį – daugiau)</w:t>
            </w:r>
          </w:p>
        </w:tc>
      </w:tr>
      <w:tr w:rsidR="009A09B1" w:rsidRPr="00BB5111" w14:paraId="1A8E3867"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val="restart"/>
          </w:tcPr>
          <w:p w14:paraId="30D10BDD" w14:textId="0690E4E6" w:rsidR="009A09B1" w:rsidRPr="00BB5111" w:rsidRDefault="009A09B1" w:rsidP="001E2574">
            <w:pPr>
              <w:pStyle w:val="Foritlentelstekstas"/>
              <w:rPr>
                <w:noProof w:val="0"/>
              </w:rPr>
            </w:pPr>
            <w:r w:rsidRPr="00BB5111">
              <w:rPr>
                <w:noProof w:val="0"/>
              </w:rPr>
              <w:t>VDS8</w:t>
            </w:r>
          </w:p>
        </w:tc>
        <w:tc>
          <w:tcPr>
            <w:tcW w:w="887" w:type="pct"/>
          </w:tcPr>
          <w:p w14:paraId="5EC0E67D" w14:textId="579EBCCA" w:rsidR="009A09B1" w:rsidRPr="00BB5111" w:rsidRDefault="009A09B1" w:rsidP="0B263AB3">
            <w:pPr>
              <w:pStyle w:val="Foritlentelstekstas"/>
              <w:jc w:val="left"/>
              <w:rPr>
                <w:noProof w:val="0"/>
              </w:rPr>
            </w:pPr>
            <w:r w:rsidRPr="00BB5111">
              <w:rPr>
                <w:noProof w:val="0"/>
              </w:rPr>
              <w:t>Duomenų tvarkytojas</w:t>
            </w:r>
          </w:p>
        </w:tc>
        <w:tc>
          <w:tcPr>
            <w:tcW w:w="887" w:type="pct"/>
          </w:tcPr>
          <w:p w14:paraId="29573502" w14:textId="4601EE85" w:rsidR="009A09B1" w:rsidRPr="00BB5111" w:rsidRDefault="009A09B1" w:rsidP="0B263AB3">
            <w:pPr>
              <w:pStyle w:val="Foritlentelstekstas"/>
              <w:jc w:val="left"/>
              <w:rPr>
                <w:noProof w:val="0"/>
              </w:rPr>
            </w:pPr>
            <w:r w:rsidRPr="00BB5111">
              <w:rPr>
                <w:noProof w:val="0"/>
              </w:rPr>
              <w:t>Apdorojimo / administravimo duomenys</w:t>
            </w:r>
          </w:p>
        </w:tc>
        <w:tc>
          <w:tcPr>
            <w:tcW w:w="1479" w:type="pct"/>
            <w:vMerge w:val="restart"/>
          </w:tcPr>
          <w:p w14:paraId="11996146" w14:textId="4FB9380A" w:rsidR="009A09B1" w:rsidRPr="00BB5111" w:rsidRDefault="009A09B1" w:rsidP="0B263AB3">
            <w:pPr>
              <w:pStyle w:val="Foritlentelstekstas"/>
              <w:jc w:val="left"/>
              <w:rPr>
                <w:noProof w:val="0"/>
              </w:rPr>
            </w:pPr>
            <w:r w:rsidRPr="00BB5111">
              <w:rPr>
                <w:noProof w:val="0"/>
              </w:rPr>
              <w:t>Sutartys dėl duomenų teikimo TAR. Sutarčių su duomenų teikėjais duomenys (</w:t>
            </w:r>
            <w:r>
              <w:rPr>
                <w:noProof w:val="0"/>
              </w:rPr>
              <w:t>t</w:t>
            </w:r>
            <w:r w:rsidR="144F22F4">
              <w:rPr>
                <w:noProof w:val="0"/>
              </w:rPr>
              <w:t>aip pat</w:t>
            </w:r>
            <w:r w:rsidRPr="00BB5111">
              <w:rPr>
                <w:noProof w:val="0"/>
              </w:rPr>
              <w:t xml:space="preserve"> ir sutarčių faksimilės)</w:t>
            </w:r>
          </w:p>
        </w:tc>
        <w:tc>
          <w:tcPr>
            <w:tcW w:w="508" w:type="pct"/>
            <w:vMerge w:val="restart"/>
          </w:tcPr>
          <w:p w14:paraId="44358236" w14:textId="4911B2D1" w:rsidR="009A09B1" w:rsidRPr="00BB5111" w:rsidRDefault="009A09B1" w:rsidP="0B263AB3">
            <w:pPr>
              <w:pStyle w:val="Foritlentelstekstas"/>
              <w:jc w:val="left"/>
              <w:rPr>
                <w:noProof w:val="0"/>
              </w:rPr>
            </w:pPr>
            <w:r w:rsidRPr="00BB5111">
              <w:rPr>
                <w:noProof w:val="0"/>
              </w:rPr>
              <w:t>300 KB</w:t>
            </w:r>
          </w:p>
        </w:tc>
        <w:tc>
          <w:tcPr>
            <w:tcW w:w="784" w:type="pct"/>
            <w:vMerge w:val="restart"/>
          </w:tcPr>
          <w:p w14:paraId="53D12BE8" w14:textId="45FF894D" w:rsidR="009A09B1" w:rsidRPr="00BB5111" w:rsidRDefault="009A09B1" w:rsidP="0B263AB3">
            <w:pPr>
              <w:pStyle w:val="Foritlentelstekstas"/>
              <w:jc w:val="left"/>
              <w:rPr>
                <w:noProof w:val="0"/>
              </w:rPr>
            </w:pPr>
            <w:r w:rsidRPr="00BB5111">
              <w:rPr>
                <w:noProof w:val="0"/>
              </w:rPr>
              <w:t>2.000 kartų per metus</w:t>
            </w:r>
          </w:p>
        </w:tc>
      </w:tr>
      <w:tr w:rsidR="009A09B1" w:rsidRPr="00BB5111" w14:paraId="0CB96E45"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3CBF302E" w14:textId="77777777" w:rsidR="009A09B1" w:rsidRPr="00BB5111" w:rsidRDefault="009A09B1" w:rsidP="00E1324F">
            <w:pPr>
              <w:pStyle w:val="Foritlentelstekstas"/>
              <w:rPr>
                <w:noProof w:val="0"/>
              </w:rPr>
            </w:pPr>
          </w:p>
        </w:tc>
        <w:tc>
          <w:tcPr>
            <w:tcW w:w="887" w:type="pct"/>
          </w:tcPr>
          <w:p w14:paraId="0DA8287C" w14:textId="11709A37" w:rsidR="009A09B1" w:rsidRPr="00BB5111" w:rsidRDefault="009A09B1" w:rsidP="0B263AB3">
            <w:pPr>
              <w:pStyle w:val="Foritlentelstekstas"/>
              <w:jc w:val="left"/>
              <w:rPr>
                <w:noProof w:val="0"/>
              </w:rPr>
            </w:pPr>
            <w:r w:rsidRPr="00BB5111">
              <w:rPr>
                <w:noProof w:val="0"/>
              </w:rPr>
              <w:t>Apdorojimo / administravimo duomenys</w:t>
            </w:r>
          </w:p>
        </w:tc>
        <w:tc>
          <w:tcPr>
            <w:tcW w:w="887" w:type="pct"/>
          </w:tcPr>
          <w:p w14:paraId="0725D360" w14:textId="54AADDDB" w:rsidR="009A09B1" w:rsidRPr="00BB5111" w:rsidRDefault="009A09B1" w:rsidP="0B263AB3">
            <w:pPr>
              <w:pStyle w:val="Foritlentelstekstas"/>
              <w:jc w:val="left"/>
              <w:rPr>
                <w:noProof w:val="0"/>
              </w:rPr>
            </w:pPr>
            <w:r w:rsidRPr="00BB5111">
              <w:rPr>
                <w:noProof w:val="0"/>
              </w:rPr>
              <w:t>Duomenų tvarkytojas</w:t>
            </w:r>
          </w:p>
        </w:tc>
        <w:tc>
          <w:tcPr>
            <w:tcW w:w="1479" w:type="pct"/>
            <w:vMerge/>
          </w:tcPr>
          <w:p w14:paraId="512AB170" w14:textId="77777777" w:rsidR="009A09B1" w:rsidRPr="00BB5111" w:rsidRDefault="009A09B1" w:rsidP="00E1324F">
            <w:pPr>
              <w:pStyle w:val="Foritlentelstekstas"/>
              <w:rPr>
                <w:noProof w:val="0"/>
              </w:rPr>
            </w:pPr>
          </w:p>
        </w:tc>
        <w:tc>
          <w:tcPr>
            <w:tcW w:w="508" w:type="pct"/>
            <w:vMerge/>
          </w:tcPr>
          <w:p w14:paraId="6DE5EBED" w14:textId="77777777" w:rsidR="009A09B1" w:rsidRPr="00BB5111" w:rsidRDefault="009A09B1" w:rsidP="00E1324F">
            <w:pPr>
              <w:pStyle w:val="Foritlentelstekstas"/>
              <w:rPr>
                <w:noProof w:val="0"/>
              </w:rPr>
            </w:pPr>
          </w:p>
        </w:tc>
        <w:tc>
          <w:tcPr>
            <w:tcW w:w="784" w:type="pct"/>
            <w:vMerge/>
          </w:tcPr>
          <w:p w14:paraId="2898E5ED" w14:textId="77777777" w:rsidR="009A09B1" w:rsidRPr="00BB5111" w:rsidRDefault="009A09B1" w:rsidP="00E1324F">
            <w:pPr>
              <w:pStyle w:val="Foritlentelstekstas"/>
              <w:rPr>
                <w:noProof w:val="0"/>
              </w:rPr>
            </w:pPr>
          </w:p>
        </w:tc>
      </w:tr>
      <w:tr w:rsidR="000856C3" w:rsidRPr="00BB5111" w14:paraId="4F2A3877"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213C446F" w14:textId="34F7C69E" w:rsidR="000856C3" w:rsidRPr="00BB5111" w:rsidRDefault="000856C3" w:rsidP="000856C3">
            <w:pPr>
              <w:pStyle w:val="Foritlentelstekstas"/>
              <w:rPr>
                <w:noProof w:val="0"/>
              </w:rPr>
            </w:pPr>
            <w:r w:rsidRPr="00BB5111">
              <w:rPr>
                <w:noProof w:val="0"/>
              </w:rPr>
              <w:t>VDS9</w:t>
            </w:r>
          </w:p>
        </w:tc>
        <w:tc>
          <w:tcPr>
            <w:tcW w:w="887" w:type="pct"/>
          </w:tcPr>
          <w:p w14:paraId="201A2A19" w14:textId="1CB34466" w:rsidR="000856C3" w:rsidRPr="00BB5111" w:rsidRDefault="000856C3" w:rsidP="0B263AB3">
            <w:pPr>
              <w:pStyle w:val="Foritlentelstekstas"/>
              <w:jc w:val="left"/>
              <w:rPr>
                <w:noProof w:val="0"/>
              </w:rPr>
            </w:pPr>
            <w:r w:rsidRPr="00BB5111">
              <w:rPr>
                <w:noProof w:val="0"/>
              </w:rPr>
              <w:t>Apdorojimo / administravimo duomenys</w:t>
            </w:r>
          </w:p>
        </w:tc>
        <w:tc>
          <w:tcPr>
            <w:tcW w:w="887" w:type="pct"/>
          </w:tcPr>
          <w:p w14:paraId="26CDB768" w14:textId="47D5C13D" w:rsidR="000856C3" w:rsidRPr="00BB5111" w:rsidRDefault="000856C3" w:rsidP="0B263AB3">
            <w:pPr>
              <w:pStyle w:val="Foritlentelstekstas"/>
              <w:jc w:val="left"/>
              <w:rPr>
                <w:noProof w:val="0"/>
              </w:rPr>
            </w:pPr>
            <w:r w:rsidRPr="00BB5111">
              <w:rPr>
                <w:noProof w:val="0"/>
              </w:rPr>
              <w:t>Duomenų kontrolierius</w:t>
            </w:r>
          </w:p>
        </w:tc>
        <w:tc>
          <w:tcPr>
            <w:tcW w:w="1479" w:type="pct"/>
          </w:tcPr>
          <w:p w14:paraId="3D01DEB5" w14:textId="2ACF1128" w:rsidR="000856C3" w:rsidRPr="00BB5111" w:rsidRDefault="1BD6550C" w:rsidP="0B263AB3">
            <w:pPr>
              <w:pStyle w:val="Foritlentelstekstas"/>
              <w:jc w:val="left"/>
              <w:rPr>
                <w:noProof w:val="0"/>
              </w:rPr>
            </w:pPr>
            <w:r w:rsidRPr="00BB5111">
              <w:rPr>
                <w:noProof w:val="0"/>
              </w:rPr>
              <w:t>Klaidingi duomenys. Klaidingi duomenys, apie kuriuos duomenų teikėjams buvo išsiųsti pranešimai ir suteiktas laikas jų pataisymui (VS21 arba VS7) bet per nurodytą laiką iš teikėjų nebuvo sulaukta jokios reakcijos. Tokie duomenys pašalinami iš sistemos ir duomenų teikėjams siunčiamas pranešimas apie duomenų pašalinimą (VS7).</w:t>
            </w:r>
          </w:p>
        </w:tc>
        <w:tc>
          <w:tcPr>
            <w:tcW w:w="508" w:type="pct"/>
          </w:tcPr>
          <w:p w14:paraId="0BC99C00" w14:textId="49C7054E" w:rsidR="000856C3" w:rsidRPr="00BB5111" w:rsidRDefault="000856C3" w:rsidP="0B263AB3">
            <w:pPr>
              <w:pStyle w:val="Foritlentelstekstas"/>
              <w:jc w:val="left"/>
              <w:rPr>
                <w:noProof w:val="0"/>
              </w:rPr>
            </w:pPr>
            <w:r w:rsidRPr="00BB5111">
              <w:rPr>
                <w:noProof w:val="0"/>
              </w:rPr>
              <w:t>500 KB</w:t>
            </w:r>
          </w:p>
        </w:tc>
        <w:tc>
          <w:tcPr>
            <w:tcW w:w="784" w:type="pct"/>
          </w:tcPr>
          <w:p w14:paraId="50726219" w14:textId="6FC0F5B6" w:rsidR="000856C3" w:rsidRPr="00BB5111" w:rsidRDefault="000856C3" w:rsidP="0B263AB3">
            <w:pPr>
              <w:pStyle w:val="Foritlentelstekstas"/>
              <w:jc w:val="left"/>
              <w:rPr>
                <w:noProof w:val="0"/>
              </w:rPr>
            </w:pPr>
            <w:r w:rsidRPr="00BB5111">
              <w:rPr>
                <w:noProof w:val="0"/>
              </w:rPr>
              <w:t>pagal poreikį</w:t>
            </w:r>
          </w:p>
        </w:tc>
      </w:tr>
      <w:tr w:rsidR="009A09B1" w:rsidRPr="00BB5111" w14:paraId="52A52B13" w14:textId="77777777" w:rsidTr="543876C3">
        <w:trPr>
          <w:cnfStyle w:val="000000010000" w:firstRow="0" w:lastRow="0" w:firstColumn="0" w:lastColumn="0" w:oddVBand="0" w:evenVBand="0" w:oddHBand="0" w:evenHBand="1" w:firstRowFirstColumn="0" w:firstRowLastColumn="0" w:lastRowFirstColumn="0" w:lastRowLastColumn="0"/>
          <w:trHeight w:val="1242"/>
        </w:trPr>
        <w:tc>
          <w:tcPr>
            <w:tcW w:w="454" w:type="pct"/>
            <w:vMerge w:val="restart"/>
          </w:tcPr>
          <w:p w14:paraId="21C50FD7" w14:textId="0A7CA774" w:rsidR="009A09B1" w:rsidRPr="00BB5111" w:rsidRDefault="009A09B1" w:rsidP="000856C3">
            <w:pPr>
              <w:pStyle w:val="Foritlentelstekstas"/>
              <w:rPr>
                <w:noProof w:val="0"/>
              </w:rPr>
            </w:pPr>
            <w:r w:rsidRPr="00BB5111">
              <w:rPr>
                <w:noProof w:val="0"/>
              </w:rPr>
              <w:t>VDS10</w:t>
            </w:r>
          </w:p>
        </w:tc>
        <w:tc>
          <w:tcPr>
            <w:tcW w:w="887" w:type="pct"/>
          </w:tcPr>
          <w:p w14:paraId="1FFD6015" w14:textId="3DA3F3FB" w:rsidR="009A09B1" w:rsidRPr="00BB5111" w:rsidRDefault="009A09B1" w:rsidP="0B263AB3">
            <w:pPr>
              <w:pStyle w:val="Foritlentelstekstas"/>
              <w:jc w:val="left"/>
              <w:rPr>
                <w:noProof w:val="0"/>
              </w:rPr>
            </w:pPr>
            <w:r w:rsidRPr="00BB5111">
              <w:rPr>
                <w:noProof w:val="0"/>
              </w:rPr>
              <w:t>Apdorojimo / administravimo duomenys</w:t>
            </w:r>
          </w:p>
        </w:tc>
        <w:tc>
          <w:tcPr>
            <w:tcW w:w="887" w:type="pct"/>
          </w:tcPr>
          <w:p w14:paraId="565BC937" w14:textId="6A9847D5" w:rsidR="009A09B1" w:rsidRPr="00BB5111" w:rsidRDefault="009A09B1" w:rsidP="0B263AB3">
            <w:pPr>
              <w:pStyle w:val="Foritlentelstekstas"/>
              <w:jc w:val="left"/>
              <w:rPr>
                <w:noProof w:val="0"/>
              </w:rPr>
            </w:pPr>
            <w:r w:rsidRPr="00BB5111">
              <w:rPr>
                <w:noProof w:val="0"/>
              </w:rPr>
              <w:t>TAR administratorius</w:t>
            </w:r>
          </w:p>
        </w:tc>
        <w:tc>
          <w:tcPr>
            <w:tcW w:w="1479" w:type="pct"/>
            <w:vMerge w:val="restart"/>
          </w:tcPr>
          <w:p w14:paraId="1A4316AE" w14:textId="4CA0CF72" w:rsidR="009A09B1" w:rsidRPr="00BB5111" w:rsidRDefault="009A09B1" w:rsidP="0B263AB3">
            <w:pPr>
              <w:pStyle w:val="Foritlentelstekstas"/>
              <w:jc w:val="left"/>
              <w:rPr>
                <w:noProof w:val="0"/>
              </w:rPr>
            </w:pPr>
            <w:r w:rsidRPr="00BB5111">
              <w:rPr>
                <w:noProof w:val="0"/>
              </w:rPr>
              <w:t>Duomenų tvarkymas. Pirminis duomenų tvarkymas po jų pateikimo (VS1, IS1,IS2) ir papildomas tvarkymas po duomenų kontrolės (VS6).</w:t>
            </w:r>
          </w:p>
        </w:tc>
        <w:tc>
          <w:tcPr>
            <w:tcW w:w="508" w:type="pct"/>
            <w:vMerge w:val="restart"/>
          </w:tcPr>
          <w:p w14:paraId="1AC9C091" w14:textId="73234E6F" w:rsidR="009A09B1" w:rsidRPr="00BB5111" w:rsidRDefault="009A09B1" w:rsidP="0B263AB3">
            <w:pPr>
              <w:pStyle w:val="Foritlentelstekstas"/>
              <w:jc w:val="left"/>
              <w:rPr>
                <w:noProof w:val="0"/>
              </w:rPr>
            </w:pPr>
            <w:r w:rsidRPr="00BB5111">
              <w:rPr>
                <w:noProof w:val="0"/>
              </w:rPr>
              <w:t>1 MB</w:t>
            </w:r>
          </w:p>
        </w:tc>
        <w:tc>
          <w:tcPr>
            <w:tcW w:w="784" w:type="pct"/>
            <w:vMerge w:val="restart"/>
          </w:tcPr>
          <w:p w14:paraId="48ED4CB9" w14:textId="456C0B2A" w:rsidR="009A09B1" w:rsidRPr="00BB5111" w:rsidRDefault="009A09B1" w:rsidP="0B263AB3">
            <w:pPr>
              <w:pStyle w:val="Foritlentelstekstas"/>
              <w:jc w:val="left"/>
              <w:rPr>
                <w:noProof w:val="0"/>
              </w:rPr>
            </w:pPr>
            <w:r w:rsidRPr="00BB5111">
              <w:rPr>
                <w:noProof w:val="0"/>
              </w:rPr>
              <w:t>20.000 kartų per metus</w:t>
            </w:r>
          </w:p>
        </w:tc>
      </w:tr>
      <w:tr w:rsidR="009A09B1" w:rsidRPr="00BB5111" w14:paraId="7773AB59"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7A087E1A" w14:textId="77777777" w:rsidR="009A09B1" w:rsidRPr="00BB5111" w:rsidRDefault="009A09B1" w:rsidP="00392BE2">
            <w:pPr>
              <w:pStyle w:val="Foritlentelstekstas"/>
              <w:rPr>
                <w:noProof w:val="0"/>
              </w:rPr>
            </w:pPr>
          </w:p>
        </w:tc>
        <w:tc>
          <w:tcPr>
            <w:tcW w:w="887" w:type="pct"/>
          </w:tcPr>
          <w:p w14:paraId="32DAAFEB" w14:textId="387BC3C0" w:rsidR="009A09B1" w:rsidRPr="00BB5111" w:rsidRDefault="009A09B1" w:rsidP="0B263AB3">
            <w:pPr>
              <w:pStyle w:val="Foritlentelstekstas"/>
              <w:jc w:val="left"/>
              <w:rPr>
                <w:noProof w:val="0"/>
              </w:rPr>
            </w:pPr>
            <w:r w:rsidRPr="00BB5111">
              <w:rPr>
                <w:noProof w:val="0"/>
              </w:rPr>
              <w:t>TAR administratorius</w:t>
            </w:r>
          </w:p>
        </w:tc>
        <w:tc>
          <w:tcPr>
            <w:tcW w:w="887" w:type="pct"/>
          </w:tcPr>
          <w:p w14:paraId="0A9BA99C" w14:textId="6CED5ABA" w:rsidR="009A09B1" w:rsidRPr="00BB5111" w:rsidRDefault="009A09B1" w:rsidP="0B263AB3">
            <w:pPr>
              <w:pStyle w:val="Foritlentelstekstas"/>
              <w:jc w:val="left"/>
              <w:rPr>
                <w:noProof w:val="0"/>
              </w:rPr>
            </w:pPr>
            <w:r w:rsidRPr="00BB5111">
              <w:rPr>
                <w:noProof w:val="0"/>
              </w:rPr>
              <w:t>Apdorojimo / administravimo duomenys</w:t>
            </w:r>
          </w:p>
        </w:tc>
        <w:tc>
          <w:tcPr>
            <w:tcW w:w="1479" w:type="pct"/>
            <w:vMerge/>
          </w:tcPr>
          <w:p w14:paraId="10C673FB" w14:textId="77777777" w:rsidR="009A09B1" w:rsidRPr="00BB5111" w:rsidRDefault="009A09B1" w:rsidP="00392BE2">
            <w:pPr>
              <w:pStyle w:val="Foritlentelstekstas"/>
              <w:rPr>
                <w:noProof w:val="0"/>
              </w:rPr>
            </w:pPr>
          </w:p>
        </w:tc>
        <w:tc>
          <w:tcPr>
            <w:tcW w:w="508" w:type="pct"/>
            <w:vMerge/>
          </w:tcPr>
          <w:p w14:paraId="285C2167" w14:textId="77777777" w:rsidR="009A09B1" w:rsidRPr="00BB5111" w:rsidRDefault="009A09B1" w:rsidP="00392BE2">
            <w:pPr>
              <w:pStyle w:val="Foritlentelstekstas"/>
              <w:rPr>
                <w:noProof w:val="0"/>
              </w:rPr>
            </w:pPr>
          </w:p>
        </w:tc>
        <w:tc>
          <w:tcPr>
            <w:tcW w:w="784" w:type="pct"/>
            <w:vMerge/>
          </w:tcPr>
          <w:p w14:paraId="717A2F40" w14:textId="77777777" w:rsidR="009A09B1" w:rsidRPr="00BB5111" w:rsidRDefault="009A09B1" w:rsidP="00392BE2">
            <w:pPr>
              <w:pStyle w:val="Foritlentelstekstas"/>
              <w:rPr>
                <w:noProof w:val="0"/>
              </w:rPr>
            </w:pPr>
          </w:p>
        </w:tc>
      </w:tr>
      <w:tr w:rsidR="009A09B1" w:rsidRPr="00BB5111" w14:paraId="22E8BF33"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val="restart"/>
          </w:tcPr>
          <w:p w14:paraId="0483D3A0" w14:textId="20090259" w:rsidR="009A09B1" w:rsidRPr="00BB5111" w:rsidRDefault="009A09B1" w:rsidP="002F7387">
            <w:pPr>
              <w:pStyle w:val="Foritlentelstekstas"/>
              <w:rPr>
                <w:noProof w:val="0"/>
              </w:rPr>
            </w:pPr>
            <w:r w:rsidRPr="00BB5111">
              <w:rPr>
                <w:noProof w:val="0"/>
              </w:rPr>
              <w:t>VDS11</w:t>
            </w:r>
          </w:p>
        </w:tc>
        <w:tc>
          <w:tcPr>
            <w:tcW w:w="887" w:type="pct"/>
          </w:tcPr>
          <w:p w14:paraId="505A5F51" w14:textId="68026C16" w:rsidR="009A09B1" w:rsidRPr="00BB5111" w:rsidRDefault="009A09B1" w:rsidP="0B263AB3">
            <w:pPr>
              <w:pStyle w:val="Foritlentelstekstas"/>
              <w:jc w:val="left"/>
              <w:rPr>
                <w:noProof w:val="0"/>
              </w:rPr>
            </w:pPr>
            <w:r w:rsidRPr="00BB5111">
              <w:rPr>
                <w:noProof w:val="0"/>
              </w:rPr>
              <w:t xml:space="preserve">Duomenų </w:t>
            </w:r>
            <w:proofErr w:type="spellStart"/>
            <w:r w:rsidRPr="00BB5111">
              <w:rPr>
                <w:noProof w:val="0"/>
              </w:rPr>
              <w:t>klasifikuotojas</w:t>
            </w:r>
            <w:proofErr w:type="spellEnd"/>
          </w:p>
        </w:tc>
        <w:tc>
          <w:tcPr>
            <w:tcW w:w="887" w:type="pct"/>
          </w:tcPr>
          <w:p w14:paraId="36077720" w14:textId="14322433" w:rsidR="009A09B1" w:rsidRPr="00BB5111" w:rsidRDefault="009A09B1" w:rsidP="0B263AB3">
            <w:pPr>
              <w:pStyle w:val="Foritlentelstekstas"/>
              <w:jc w:val="left"/>
              <w:rPr>
                <w:noProof w:val="0"/>
              </w:rPr>
            </w:pPr>
            <w:r w:rsidRPr="00BB5111">
              <w:rPr>
                <w:noProof w:val="0"/>
              </w:rPr>
              <w:t>TAR (užregistruoti TA)</w:t>
            </w:r>
          </w:p>
        </w:tc>
        <w:tc>
          <w:tcPr>
            <w:tcW w:w="1479" w:type="pct"/>
            <w:vMerge w:val="restart"/>
          </w:tcPr>
          <w:p w14:paraId="5771D227" w14:textId="47D28515" w:rsidR="009A09B1" w:rsidRPr="00BB5111" w:rsidRDefault="761DB96A" w:rsidP="0B263AB3">
            <w:pPr>
              <w:pStyle w:val="Foritlentelstekstas"/>
              <w:jc w:val="left"/>
              <w:rPr>
                <w:noProof w:val="0"/>
              </w:rPr>
            </w:pPr>
            <w:r w:rsidRPr="00BB5111">
              <w:rPr>
                <w:noProof w:val="0"/>
              </w:rPr>
              <w:t>TA klasifikavimas. Iš</w:t>
            </w:r>
            <w:r w:rsidRPr="00BB5111" w:rsidDel="00C25EDF">
              <w:rPr>
                <w:noProof w:val="0"/>
              </w:rPr>
              <w:t xml:space="preserve"> </w:t>
            </w:r>
            <w:r w:rsidR="00C25EDF" w:rsidRPr="00BB5111">
              <w:rPr>
                <w:noProof w:val="0"/>
              </w:rPr>
              <w:t xml:space="preserve">TAR </w:t>
            </w:r>
            <w:r w:rsidRPr="00BB5111">
              <w:rPr>
                <w:noProof w:val="0"/>
              </w:rPr>
              <w:t>gaunami klasifikatorių (EUROVOC ir visuomenei lengvai suprantam</w:t>
            </w:r>
            <w:r w:rsidR="000762C7" w:rsidRPr="00BB5111">
              <w:rPr>
                <w:noProof w:val="0"/>
              </w:rPr>
              <w:t>o</w:t>
            </w:r>
            <w:r w:rsidRPr="00BB5111">
              <w:rPr>
                <w:noProof w:val="0"/>
              </w:rPr>
              <w:t xml:space="preserve"> modelio klasifikatoriaus) duomenys ir TA klasifikavimas pagal šiuos duomenis.</w:t>
            </w:r>
          </w:p>
        </w:tc>
        <w:tc>
          <w:tcPr>
            <w:tcW w:w="508" w:type="pct"/>
            <w:vMerge w:val="restart"/>
          </w:tcPr>
          <w:p w14:paraId="4497FF9B" w14:textId="6254241B" w:rsidR="009A09B1" w:rsidRPr="00BB5111" w:rsidRDefault="009A09B1" w:rsidP="0B263AB3">
            <w:pPr>
              <w:pStyle w:val="Foritlentelstekstas"/>
              <w:jc w:val="left"/>
              <w:rPr>
                <w:noProof w:val="0"/>
              </w:rPr>
            </w:pPr>
            <w:r w:rsidRPr="00BB5111">
              <w:rPr>
                <w:noProof w:val="0"/>
              </w:rPr>
              <w:t>1 MB</w:t>
            </w:r>
          </w:p>
        </w:tc>
        <w:tc>
          <w:tcPr>
            <w:tcW w:w="784" w:type="pct"/>
            <w:vMerge w:val="restart"/>
          </w:tcPr>
          <w:p w14:paraId="1635A432" w14:textId="722B9D1C" w:rsidR="009A09B1" w:rsidRPr="00BB5111" w:rsidRDefault="009A09B1" w:rsidP="0B263AB3">
            <w:pPr>
              <w:pStyle w:val="Foritlentelstekstas"/>
              <w:jc w:val="left"/>
              <w:rPr>
                <w:noProof w:val="0"/>
              </w:rPr>
            </w:pPr>
            <w:r w:rsidRPr="00BB5111">
              <w:rPr>
                <w:noProof w:val="0"/>
              </w:rPr>
              <w:t>5.000 kartų per metus</w:t>
            </w:r>
          </w:p>
        </w:tc>
      </w:tr>
      <w:tr w:rsidR="009A09B1" w:rsidRPr="00BB5111" w14:paraId="39F30491"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70B25F1C" w14:textId="77777777" w:rsidR="009A09B1" w:rsidRPr="00BB5111" w:rsidRDefault="009A09B1" w:rsidP="009B5251">
            <w:pPr>
              <w:pStyle w:val="Foritlentelstekstas"/>
              <w:rPr>
                <w:noProof w:val="0"/>
              </w:rPr>
            </w:pPr>
          </w:p>
        </w:tc>
        <w:tc>
          <w:tcPr>
            <w:tcW w:w="887" w:type="pct"/>
          </w:tcPr>
          <w:p w14:paraId="05F7B83A" w14:textId="06208605" w:rsidR="009A09B1" w:rsidRPr="00BB5111" w:rsidRDefault="009A09B1" w:rsidP="0B263AB3">
            <w:pPr>
              <w:pStyle w:val="Foritlentelstekstas"/>
              <w:jc w:val="left"/>
              <w:rPr>
                <w:noProof w:val="0"/>
              </w:rPr>
            </w:pPr>
            <w:r w:rsidRPr="00BB5111">
              <w:rPr>
                <w:noProof w:val="0"/>
              </w:rPr>
              <w:t>TAR (užregistruoti TA)</w:t>
            </w:r>
          </w:p>
        </w:tc>
        <w:tc>
          <w:tcPr>
            <w:tcW w:w="887" w:type="pct"/>
          </w:tcPr>
          <w:p w14:paraId="0B6330B6" w14:textId="777B5474" w:rsidR="009A09B1" w:rsidRPr="00BB5111" w:rsidRDefault="009A09B1" w:rsidP="0B263AB3">
            <w:pPr>
              <w:pStyle w:val="Foritlentelstekstas"/>
              <w:jc w:val="left"/>
              <w:rPr>
                <w:noProof w:val="0"/>
              </w:rPr>
            </w:pPr>
            <w:r w:rsidRPr="00BB5111">
              <w:rPr>
                <w:noProof w:val="0"/>
              </w:rPr>
              <w:t xml:space="preserve">Duomenų </w:t>
            </w:r>
            <w:proofErr w:type="spellStart"/>
            <w:r w:rsidRPr="00BB5111">
              <w:rPr>
                <w:noProof w:val="0"/>
              </w:rPr>
              <w:t>klasifikuotojas</w:t>
            </w:r>
            <w:proofErr w:type="spellEnd"/>
          </w:p>
        </w:tc>
        <w:tc>
          <w:tcPr>
            <w:tcW w:w="1479" w:type="pct"/>
            <w:vMerge/>
          </w:tcPr>
          <w:p w14:paraId="77506CF6" w14:textId="77777777" w:rsidR="009A09B1" w:rsidRPr="00BB5111" w:rsidRDefault="009A09B1" w:rsidP="009B5251">
            <w:pPr>
              <w:pStyle w:val="Foritlentelstekstas"/>
              <w:rPr>
                <w:noProof w:val="0"/>
              </w:rPr>
            </w:pPr>
          </w:p>
        </w:tc>
        <w:tc>
          <w:tcPr>
            <w:tcW w:w="508" w:type="pct"/>
            <w:vMerge/>
          </w:tcPr>
          <w:p w14:paraId="63711812" w14:textId="77777777" w:rsidR="009A09B1" w:rsidRPr="00BB5111" w:rsidRDefault="009A09B1" w:rsidP="009B5251">
            <w:pPr>
              <w:pStyle w:val="Foritlentelstekstas"/>
              <w:rPr>
                <w:noProof w:val="0"/>
              </w:rPr>
            </w:pPr>
          </w:p>
        </w:tc>
        <w:tc>
          <w:tcPr>
            <w:tcW w:w="784" w:type="pct"/>
            <w:vMerge/>
          </w:tcPr>
          <w:p w14:paraId="04B54A60" w14:textId="77777777" w:rsidR="009A09B1" w:rsidRPr="00BB5111" w:rsidRDefault="009A09B1" w:rsidP="009B5251">
            <w:pPr>
              <w:pStyle w:val="Foritlentelstekstas"/>
              <w:rPr>
                <w:noProof w:val="0"/>
              </w:rPr>
            </w:pPr>
          </w:p>
        </w:tc>
      </w:tr>
      <w:tr w:rsidR="009B5251" w:rsidRPr="00BB5111" w14:paraId="6AC1E878"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55FBC15F" w14:textId="2185B432" w:rsidR="009B5251" w:rsidRPr="00BB5111" w:rsidRDefault="009B5251" w:rsidP="009B5251">
            <w:pPr>
              <w:pStyle w:val="Foritlentelstekstas"/>
              <w:rPr>
                <w:noProof w:val="0"/>
              </w:rPr>
            </w:pPr>
            <w:r w:rsidRPr="00BB5111">
              <w:rPr>
                <w:noProof w:val="0"/>
              </w:rPr>
              <w:t>VDS12</w:t>
            </w:r>
          </w:p>
        </w:tc>
        <w:tc>
          <w:tcPr>
            <w:tcW w:w="887" w:type="pct"/>
          </w:tcPr>
          <w:p w14:paraId="36363C0B" w14:textId="40F662D5" w:rsidR="009B5251" w:rsidRPr="00BB5111" w:rsidRDefault="001B6148" w:rsidP="0B263AB3">
            <w:pPr>
              <w:pStyle w:val="Foritlentelstekstas"/>
              <w:jc w:val="left"/>
              <w:rPr>
                <w:noProof w:val="0"/>
              </w:rPr>
            </w:pPr>
            <w:r w:rsidRPr="00BB5111">
              <w:rPr>
                <w:noProof w:val="0"/>
              </w:rPr>
              <w:t>Pateikti TA</w:t>
            </w:r>
          </w:p>
        </w:tc>
        <w:tc>
          <w:tcPr>
            <w:tcW w:w="887" w:type="pct"/>
          </w:tcPr>
          <w:p w14:paraId="59AA465D" w14:textId="1990B567" w:rsidR="009B5251" w:rsidRPr="00BB5111" w:rsidRDefault="00F85F04" w:rsidP="0B263AB3">
            <w:pPr>
              <w:pStyle w:val="Foritlentelstekstas"/>
              <w:jc w:val="left"/>
              <w:rPr>
                <w:noProof w:val="0"/>
              </w:rPr>
            </w:pPr>
            <w:r w:rsidRPr="00BB5111">
              <w:rPr>
                <w:noProof w:val="0"/>
              </w:rPr>
              <w:t>Duomenų teikėjas</w:t>
            </w:r>
          </w:p>
        </w:tc>
        <w:tc>
          <w:tcPr>
            <w:tcW w:w="1479" w:type="pct"/>
          </w:tcPr>
          <w:p w14:paraId="745A4BDA" w14:textId="72484EAB" w:rsidR="009B5251" w:rsidRPr="00BB5111" w:rsidRDefault="1B22A239" w:rsidP="0B263AB3">
            <w:pPr>
              <w:pStyle w:val="Foritlentelstekstas"/>
              <w:jc w:val="left"/>
              <w:rPr>
                <w:noProof w:val="0"/>
              </w:rPr>
            </w:pPr>
            <w:r w:rsidRPr="00BB5111">
              <w:rPr>
                <w:noProof w:val="0"/>
              </w:rPr>
              <w:t xml:space="preserve">Pranešimas apie TA įregistravimą. Registracijos metu suformuojamas pranešimas apie TA įregistravimą </w:t>
            </w:r>
            <w:r w:rsidR="394C8693" w:rsidRPr="00BB5111">
              <w:rPr>
                <w:noProof w:val="0"/>
              </w:rPr>
              <w:t>TAR</w:t>
            </w:r>
            <w:r w:rsidRPr="00BB5111">
              <w:rPr>
                <w:noProof w:val="0"/>
              </w:rPr>
              <w:t>.</w:t>
            </w:r>
          </w:p>
        </w:tc>
        <w:tc>
          <w:tcPr>
            <w:tcW w:w="508" w:type="pct"/>
          </w:tcPr>
          <w:p w14:paraId="471CE3E1" w14:textId="3C815FA0" w:rsidR="009B5251" w:rsidRPr="00BB5111" w:rsidRDefault="0049306E" w:rsidP="0B263AB3">
            <w:pPr>
              <w:pStyle w:val="Foritlentelstekstas"/>
              <w:jc w:val="left"/>
              <w:rPr>
                <w:noProof w:val="0"/>
              </w:rPr>
            </w:pPr>
            <w:r w:rsidRPr="00BB5111">
              <w:rPr>
                <w:noProof w:val="0"/>
              </w:rPr>
              <w:t>1 KB</w:t>
            </w:r>
          </w:p>
        </w:tc>
        <w:tc>
          <w:tcPr>
            <w:tcW w:w="784" w:type="pct"/>
          </w:tcPr>
          <w:p w14:paraId="3A5F07FB" w14:textId="3176F455" w:rsidR="009B5251" w:rsidRPr="00BB5111" w:rsidRDefault="00FF675F" w:rsidP="0B263AB3">
            <w:pPr>
              <w:pStyle w:val="Foritlentelstekstas"/>
              <w:jc w:val="left"/>
              <w:rPr>
                <w:noProof w:val="0"/>
              </w:rPr>
            </w:pPr>
            <w:r w:rsidRPr="00BB5111">
              <w:rPr>
                <w:noProof w:val="0"/>
              </w:rPr>
              <w:t>350.000 kartų per metus</w:t>
            </w:r>
          </w:p>
        </w:tc>
      </w:tr>
      <w:tr w:rsidR="009A09B1" w:rsidRPr="00BB5111" w14:paraId="0A959301"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val="restart"/>
          </w:tcPr>
          <w:p w14:paraId="7798DB1E" w14:textId="45128114" w:rsidR="009A09B1" w:rsidRPr="00BB5111" w:rsidRDefault="009A09B1" w:rsidP="009B5251">
            <w:pPr>
              <w:pStyle w:val="Foritlentelstekstas"/>
              <w:rPr>
                <w:noProof w:val="0"/>
              </w:rPr>
            </w:pPr>
            <w:r w:rsidRPr="00BB5111">
              <w:rPr>
                <w:noProof w:val="0"/>
              </w:rPr>
              <w:t>VDS13</w:t>
            </w:r>
          </w:p>
        </w:tc>
        <w:tc>
          <w:tcPr>
            <w:tcW w:w="887" w:type="pct"/>
          </w:tcPr>
          <w:p w14:paraId="3E1B0123" w14:textId="7B3B749C" w:rsidR="009A09B1" w:rsidRPr="00BB5111" w:rsidRDefault="009A09B1" w:rsidP="0B263AB3">
            <w:pPr>
              <w:pStyle w:val="Foritlentelstekstas"/>
              <w:jc w:val="left"/>
              <w:rPr>
                <w:noProof w:val="0"/>
              </w:rPr>
            </w:pPr>
            <w:r w:rsidRPr="00BB5111">
              <w:rPr>
                <w:noProof w:val="0"/>
              </w:rPr>
              <w:t>Suvestinių redakcijų rengėjas</w:t>
            </w:r>
          </w:p>
        </w:tc>
        <w:tc>
          <w:tcPr>
            <w:tcW w:w="887" w:type="pct"/>
          </w:tcPr>
          <w:p w14:paraId="2D0783A4" w14:textId="2742489A" w:rsidR="009A09B1" w:rsidRPr="00BB5111" w:rsidRDefault="009A09B1" w:rsidP="0B263AB3">
            <w:pPr>
              <w:pStyle w:val="Foritlentelstekstas"/>
              <w:jc w:val="left"/>
              <w:rPr>
                <w:noProof w:val="0"/>
              </w:rPr>
            </w:pPr>
            <w:r w:rsidRPr="00BB5111">
              <w:rPr>
                <w:noProof w:val="0"/>
              </w:rPr>
              <w:t>TAR (užregistruoti TA)</w:t>
            </w:r>
          </w:p>
        </w:tc>
        <w:tc>
          <w:tcPr>
            <w:tcW w:w="1479" w:type="pct"/>
            <w:vMerge w:val="restart"/>
          </w:tcPr>
          <w:p w14:paraId="145201F3" w14:textId="0E11C2F7" w:rsidR="009A09B1" w:rsidRPr="00BB5111" w:rsidRDefault="009A09B1" w:rsidP="0B263AB3">
            <w:pPr>
              <w:pStyle w:val="Foritlentelstekstas"/>
              <w:jc w:val="left"/>
              <w:rPr>
                <w:noProof w:val="0"/>
              </w:rPr>
            </w:pPr>
            <w:r w:rsidRPr="00BB5111">
              <w:rPr>
                <w:noProof w:val="0"/>
              </w:rPr>
              <w:t xml:space="preserve">Suvestinių redakcijų kūrimas. Struktūrizuoti TA suvestinės redakcijos duomenys, TA pakeitimų ir ankstesnių suvestinių redakcijų tekstai ir kiti duomenys, </w:t>
            </w:r>
            <w:r>
              <w:rPr>
                <w:noProof w:val="0"/>
              </w:rPr>
              <w:t>kuri</w:t>
            </w:r>
            <w:r w:rsidR="417B9C48">
              <w:rPr>
                <w:noProof w:val="0"/>
              </w:rPr>
              <w:t>uos naudojant</w:t>
            </w:r>
            <w:r w:rsidRPr="00BB5111">
              <w:rPr>
                <w:noProof w:val="0"/>
              </w:rPr>
              <w:t xml:space="preserve"> kuriamos naujos suvestinės redakcijos.</w:t>
            </w:r>
          </w:p>
        </w:tc>
        <w:tc>
          <w:tcPr>
            <w:tcW w:w="508" w:type="pct"/>
            <w:vMerge w:val="restart"/>
          </w:tcPr>
          <w:p w14:paraId="292172D0" w14:textId="7CAB6FC4" w:rsidR="009A09B1" w:rsidRPr="00BB5111" w:rsidRDefault="009A09B1" w:rsidP="0B263AB3">
            <w:pPr>
              <w:pStyle w:val="Foritlentelstekstas"/>
              <w:jc w:val="left"/>
              <w:rPr>
                <w:noProof w:val="0"/>
              </w:rPr>
            </w:pPr>
            <w:r w:rsidRPr="00BB5111">
              <w:rPr>
                <w:noProof w:val="0"/>
              </w:rPr>
              <w:t>20 KB</w:t>
            </w:r>
          </w:p>
        </w:tc>
        <w:tc>
          <w:tcPr>
            <w:tcW w:w="784" w:type="pct"/>
            <w:vMerge w:val="restart"/>
          </w:tcPr>
          <w:p w14:paraId="033E5D7F" w14:textId="18A5B7F6" w:rsidR="009A09B1" w:rsidRPr="00BB5111" w:rsidRDefault="009A09B1" w:rsidP="0B263AB3">
            <w:pPr>
              <w:pStyle w:val="Foritlentelstekstas"/>
              <w:jc w:val="left"/>
              <w:rPr>
                <w:noProof w:val="0"/>
              </w:rPr>
            </w:pPr>
            <w:r w:rsidRPr="00BB5111">
              <w:rPr>
                <w:noProof w:val="0"/>
              </w:rPr>
              <w:t>3.000 kartų per metus</w:t>
            </w:r>
          </w:p>
        </w:tc>
      </w:tr>
      <w:tr w:rsidR="009A09B1" w:rsidRPr="00BB5111" w14:paraId="43ED2B73"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4D05D0DF" w14:textId="77777777" w:rsidR="009A09B1" w:rsidRPr="00BB5111" w:rsidRDefault="009A09B1" w:rsidP="00357943">
            <w:pPr>
              <w:pStyle w:val="Foritlentelstekstas"/>
              <w:rPr>
                <w:noProof w:val="0"/>
              </w:rPr>
            </w:pPr>
          </w:p>
        </w:tc>
        <w:tc>
          <w:tcPr>
            <w:tcW w:w="887" w:type="pct"/>
          </w:tcPr>
          <w:p w14:paraId="732AEC60" w14:textId="22082E52" w:rsidR="009A09B1" w:rsidRPr="00BB5111" w:rsidRDefault="009A09B1" w:rsidP="0B263AB3">
            <w:pPr>
              <w:pStyle w:val="Foritlentelstekstas"/>
              <w:jc w:val="left"/>
              <w:rPr>
                <w:noProof w:val="0"/>
              </w:rPr>
            </w:pPr>
            <w:r w:rsidRPr="00BB5111">
              <w:rPr>
                <w:noProof w:val="0"/>
              </w:rPr>
              <w:t>TAR (užregistruoti TA)</w:t>
            </w:r>
          </w:p>
        </w:tc>
        <w:tc>
          <w:tcPr>
            <w:tcW w:w="887" w:type="pct"/>
          </w:tcPr>
          <w:p w14:paraId="50BB1842" w14:textId="47FDD8D6" w:rsidR="009A09B1" w:rsidRPr="00BB5111" w:rsidRDefault="009A09B1" w:rsidP="0B263AB3">
            <w:pPr>
              <w:pStyle w:val="Foritlentelstekstas"/>
              <w:jc w:val="left"/>
              <w:rPr>
                <w:noProof w:val="0"/>
              </w:rPr>
            </w:pPr>
            <w:r w:rsidRPr="00BB5111">
              <w:rPr>
                <w:noProof w:val="0"/>
              </w:rPr>
              <w:t>Suvestinių redakcijų rengėjas</w:t>
            </w:r>
          </w:p>
        </w:tc>
        <w:tc>
          <w:tcPr>
            <w:tcW w:w="1479" w:type="pct"/>
            <w:vMerge/>
          </w:tcPr>
          <w:p w14:paraId="349E7FB5" w14:textId="77777777" w:rsidR="009A09B1" w:rsidRPr="00BB5111" w:rsidRDefault="009A09B1" w:rsidP="00357943">
            <w:pPr>
              <w:pStyle w:val="Foritlentelstekstas"/>
              <w:rPr>
                <w:noProof w:val="0"/>
              </w:rPr>
            </w:pPr>
          </w:p>
        </w:tc>
        <w:tc>
          <w:tcPr>
            <w:tcW w:w="508" w:type="pct"/>
            <w:vMerge/>
          </w:tcPr>
          <w:p w14:paraId="3F961387" w14:textId="77777777" w:rsidR="009A09B1" w:rsidRPr="00BB5111" w:rsidRDefault="009A09B1" w:rsidP="00357943">
            <w:pPr>
              <w:pStyle w:val="Foritlentelstekstas"/>
              <w:rPr>
                <w:noProof w:val="0"/>
              </w:rPr>
            </w:pPr>
          </w:p>
        </w:tc>
        <w:tc>
          <w:tcPr>
            <w:tcW w:w="784" w:type="pct"/>
            <w:vMerge/>
          </w:tcPr>
          <w:p w14:paraId="7B77F489" w14:textId="77777777" w:rsidR="009A09B1" w:rsidRPr="00BB5111" w:rsidRDefault="009A09B1" w:rsidP="00357943">
            <w:pPr>
              <w:pStyle w:val="Foritlentelstekstas"/>
              <w:rPr>
                <w:noProof w:val="0"/>
              </w:rPr>
            </w:pPr>
          </w:p>
        </w:tc>
      </w:tr>
      <w:tr w:rsidR="00166407" w:rsidRPr="00BB5111" w14:paraId="65DED570"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val="restart"/>
          </w:tcPr>
          <w:p w14:paraId="273533E1" w14:textId="6C06CFE9" w:rsidR="00166407" w:rsidRPr="00BB5111" w:rsidRDefault="00166407" w:rsidP="00357943">
            <w:pPr>
              <w:pStyle w:val="Foritlentelstekstas"/>
              <w:rPr>
                <w:noProof w:val="0"/>
              </w:rPr>
            </w:pPr>
            <w:r w:rsidRPr="00BB5111">
              <w:rPr>
                <w:noProof w:val="0"/>
              </w:rPr>
              <w:t>VDS14</w:t>
            </w:r>
          </w:p>
        </w:tc>
        <w:tc>
          <w:tcPr>
            <w:tcW w:w="887" w:type="pct"/>
          </w:tcPr>
          <w:p w14:paraId="3F141725" w14:textId="336A066E" w:rsidR="00166407" w:rsidRPr="00BB5111" w:rsidRDefault="00166407" w:rsidP="0B263AB3">
            <w:pPr>
              <w:pStyle w:val="Foritlentelstekstas"/>
              <w:jc w:val="left"/>
              <w:rPr>
                <w:noProof w:val="0"/>
              </w:rPr>
            </w:pPr>
            <w:r w:rsidRPr="00BB5111">
              <w:rPr>
                <w:noProof w:val="0"/>
              </w:rPr>
              <w:t>TAR (užregistruoti TA)</w:t>
            </w:r>
          </w:p>
        </w:tc>
        <w:tc>
          <w:tcPr>
            <w:tcW w:w="887" w:type="pct"/>
          </w:tcPr>
          <w:p w14:paraId="00C8BDED" w14:textId="020AEA3E" w:rsidR="00166407" w:rsidRPr="00BB5111" w:rsidRDefault="00166407" w:rsidP="0B263AB3">
            <w:pPr>
              <w:pStyle w:val="Foritlentelstekstas"/>
              <w:jc w:val="left"/>
              <w:rPr>
                <w:noProof w:val="0"/>
              </w:rPr>
            </w:pPr>
            <w:r w:rsidRPr="00BB5111">
              <w:rPr>
                <w:noProof w:val="0"/>
              </w:rPr>
              <w:t>Duomenų kontrolierius</w:t>
            </w:r>
          </w:p>
        </w:tc>
        <w:tc>
          <w:tcPr>
            <w:tcW w:w="1479" w:type="pct"/>
            <w:vMerge w:val="restart"/>
          </w:tcPr>
          <w:p w14:paraId="302ACFDE" w14:textId="343AC8D2" w:rsidR="00166407" w:rsidRPr="00BB5111" w:rsidRDefault="00C25EDF" w:rsidP="0B263AB3">
            <w:pPr>
              <w:pStyle w:val="Foritlentelstekstas"/>
              <w:jc w:val="left"/>
              <w:rPr>
                <w:noProof w:val="0"/>
              </w:rPr>
            </w:pPr>
            <w:r w:rsidRPr="00BB5111">
              <w:rPr>
                <w:noProof w:val="0"/>
              </w:rPr>
              <w:t xml:space="preserve">TAR </w:t>
            </w:r>
            <w:r w:rsidR="1699EF58" w:rsidRPr="00BB5111">
              <w:rPr>
                <w:noProof w:val="0"/>
              </w:rPr>
              <w:t xml:space="preserve">duomenų keitimas. Pastebėjus klaidingus arba netikslius </w:t>
            </w:r>
            <w:r w:rsidR="0020566E" w:rsidRPr="00BB5111">
              <w:rPr>
                <w:noProof w:val="0"/>
              </w:rPr>
              <w:t xml:space="preserve">TAR </w:t>
            </w:r>
            <w:r w:rsidR="1699EF58" w:rsidRPr="00BB5111">
              <w:rPr>
                <w:noProof w:val="0"/>
              </w:rPr>
              <w:t xml:space="preserve">duomenis, jie turi būti taisomi. Pakeisti (buvę prieš taisymą) duomenys išsaugomi Archyve (VS16) </w:t>
            </w:r>
          </w:p>
        </w:tc>
        <w:tc>
          <w:tcPr>
            <w:tcW w:w="508" w:type="pct"/>
            <w:vMerge w:val="restart"/>
          </w:tcPr>
          <w:p w14:paraId="757535E9" w14:textId="5C54AF55" w:rsidR="00166407" w:rsidRPr="00BB5111" w:rsidRDefault="00166407" w:rsidP="0B263AB3">
            <w:pPr>
              <w:pStyle w:val="Foritlentelstekstas"/>
              <w:jc w:val="left"/>
              <w:rPr>
                <w:noProof w:val="0"/>
              </w:rPr>
            </w:pPr>
            <w:r w:rsidRPr="00BB5111">
              <w:rPr>
                <w:noProof w:val="0"/>
              </w:rPr>
              <w:t>10 KB</w:t>
            </w:r>
          </w:p>
        </w:tc>
        <w:tc>
          <w:tcPr>
            <w:tcW w:w="784" w:type="pct"/>
            <w:vMerge w:val="restart"/>
          </w:tcPr>
          <w:p w14:paraId="2CA2352D" w14:textId="04992970" w:rsidR="00166407" w:rsidRPr="00BB5111" w:rsidRDefault="00166407" w:rsidP="0B263AB3">
            <w:pPr>
              <w:pStyle w:val="Foritlentelstekstas"/>
              <w:jc w:val="left"/>
              <w:rPr>
                <w:noProof w:val="0"/>
              </w:rPr>
            </w:pPr>
            <w:r w:rsidRPr="00BB5111">
              <w:rPr>
                <w:noProof w:val="0"/>
              </w:rPr>
              <w:t>Pagal poreikį</w:t>
            </w:r>
          </w:p>
        </w:tc>
      </w:tr>
      <w:tr w:rsidR="00166407" w:rsidRPr="00BB5111" w14:paraId="274AB1BB"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49C842FA" w14:textId="77777777" w:rsidR="00166407" w:rsidRPr="00BB5111" w:rsidRDefault="00166407" w:rsidP="00A82FB2">
            <w:pPr>
              <w:pStyle w:val="Foritlentelstekstas"/>
              <w:rPr>
                <w:noProof w:val="0"/>
              </w:rPr>
            </w:pPr>
          </w:p>
        </w:tc>
        <w:tc>
          <w:tcPr>
            <w:tcW w:w="887" w:type="pct"/>
          </w:tcPr>
          <w:p w14:paraId="22BE5CDE" w14:textId="31DD9681" w:rsidR="00166407" w:rsidRPr="00BB5111" w:rsidRDefault="00166407" w:rsidP="0B263AB3">
            <w:pPr>
              <w:pStyle w:val="Foritlentelstekstas"/>
              <w:jc w:val="left"/>
              <w:rPr>
                <w:noProof w:val="0"/>
              </w:rPr>
            </w:pPr>
            <w:r w:rsidRPr="00BB5111">
              <w:rPr>
                <w:noProof w:val="0"/>
              </w:rPr>
              <w:t>Duomenų kontrolierius</w:t>
            </w:r>
          </w:p>
        </w:tc>
        <w:tc>
          <w:tcPr>
            <w:tcW w:w="887" w:type="pct"/>
          </w:tcPr>
          <w:p w14:paraId="7BFD87A3" w14:textId="5CA89413" w:rsidR="00166407" w:rsidRPr="00BB5111" w:rsidRDefault="00166407" w:rsidP="0B263AB3">
            <w:pPr>
              <w:pStyle w:val="Foritlentelstekstas"/>
              <w:jc w:val="left"/>
              <w:rPr>
                <w:noProof w:val="0"/>
              </w:rPr>
            </w:pPr>
            <w:r w:rsidRPr="00BB5111">
              <w:rPr>
                <w:noProof w:val="0"/>
              </w:rPr>
              <w:t>TAR (užregistruoti TA)</w:t>
            </w:r>
          </w:p>
        </w:tc>
        <w:tc>
          <w:tcPr>
            <w:tcW w:w="1479" w:type="pct"/>
            <w:vMerge/>
          </w:tcPr>
          <w:p w14:paraId="484973FF" w14:textId="77777777" w:rsidR="00166407" w:rsidRPr="00BB5111" w:rsidRDefault="00166407" w:rsidP="00A82FB2">
            <w:pPr>
              <w:pStyle w:val="Foritlentelstekstas"/>
              <w:rPr>
                <w:noProof w:val="0"/>
              </w:rPr>
            </w:pPr>
          </w:p>
        </w:tc>
        <w:tc>
          <w:tcPr>
            <w:tcW w:w="508" w:type="pct"/>
            <w:vMerge/>
          </w:tcPr>
          <w:p w14:paraId="44F3DA2C" w14:textId="77777777" w:rsidR="00166407" w:rsidRPr="00BB5111" w:rsidRDefault="00166407" w:rsidP="00A82FB2">
            <w:pPr>
              <w:pStyle w:val="Foritlentelstekstas"/>
              <w:rPr>
                <w:noProof w:val="0"/>
              </w:rPr>
            </w:pPr>
          </w:p>
        </w:tc>
        <w:tc>
          <w:tcPr>
            <w:tcW w:w="784" w:type="pct"/>
            <w:vMerge/>
          </w:tcPr>
          <w:p w14:paraId="5A05B056" w14:textId="77777777" w:rsidR="00166407" w:rsidRPr="00BB5111" w:rsidRDefault="00166407" w:rsidP="00A82FB2">
            <w:pPr>
              <w:pStyle w:val="Foritlentelstekstas"/>
              <w:rPr>
                <w:noProof w:val="0"/>
              </w:rPr>
            </w:pPr>
          </w:p>
        </w:tc>
      </w:tr>
      <w:tr w:rsidR="00A82FB2" w:rsidRPr="00BB5111" w14:paraId="2B07B521"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2A23644B" w14:textId="7714D11E" w:rsidR="00A82FB2" w:rsidRPr="00BB5111" w:rsidRDefault="00843372" w:rsidP="00A82FB2">
            <w:pPr>
              <w:pStyle w:val="Foritlentelstekstas"/>
              <w:rPr>
                <w:noProof w:val="0"/>
              </w:rPr>
            </w:pPr>
            <w:r w:rsidRPr="00BB5111">
              <w:rPr>
                <w:noProof w:val="0"/>
              </w:rPr>
              <w:t>VDS15</w:t>
            </w:r>
          </w:p>
        </w:tc>
        <w:tc>
          <w:tcPr>
            <w:tcW w:w="887" w:type="pct"/>
          </w:tcPr>
          <w:p w14:paraId="2ACB58A8" w14:textId="7F5F4734" w:rsidR="00A82FB2" w:rsidRPr="00BB5111" w:rsidRDefault="00A8262E" w:rsidP="0B263AB3">
            <w:pPr>
              <w:pStyle w:val="Foritlentelstekstas"/>
              <w:jc w:val="left"/>
              <w:rPr>
                <w:noProof w:val="0"/>
              </w:rPr>
            </w:pPr>
            <w:r w:rsidRPr="00BB5111">
              <w:rPr>
                <w:noProof w:val="0"/>
              </w:rPr>
              <w:t>Pateikti TA</w:t>
            </w:r>
          </w:p>
        </w:tc>
        <w:tc>
          <w:tcPr>
            <w:tcW w:w="887" w:type="pct"/>
          </w:tcPr>
          <w:p w14:paraId="5614DC7A" w14:textId="6FBCE22B" w:rsidR="00A82FB2" w:rsidRPr="00BB5111" w:rsidRDefault="00843372" w:rsidP="0B263AB3">
            <w:pPr>
              <w:pStyle w:val="Foritlentelstekstas"/>
              <w:jc w:val="left"/>
              <w:rPr>
                <w:noProof w:val="0"/>
              </w:rPr>
            </w:pPr>
            <w:r w:rsidRPr="00BB5111">
              <w:rPr>
                <w:noProof w:val="0"/>
              </w:rPr>
              <w:t>TAR (užregistruoti TA)</w:t>
            </w:r>
          </w:p>
        </w:tc>
        <w:tc>
          <w:tcPr>
            <w:tcW w:w="1479" w:type="pct"/>
          </w:tcPr>
          <w:p w14:paraId="795B1E0A" w14:textId="67E35B0C" w:rsidR="00A82FB2" w:rsidRPr="00BB5111" w:rsidRDefault="00843372" w:rsidP="0B263AB3">
            <w:pPr>
              <w:pStyle w:val="Foritlentelstekstas"/>
              <w:jc w:val="left"/>
              <w:rPr>
                <w:noProof w:val="0"/>
              </w:rPr>
            </w:pPr>
            <w:r w:rsidRPr="00BB5111">
              <w:rPr>
                <w:noProof w:val="0"/>
              </w:rPr>
              <w:t>Registruojami TA. Automatiškai užregistruojamas TA</w:t>
            </w:r>
            <w:r w:rsidR="04A450CB">
              <w:rPr>
                <w:noProof w:val="0"/>
              </w:rPr>
              <w:t>,</w:t>
            </w:r>
            <w:r w:rsidRPr="00BB5111">
              <w:rPr>
                <w:noProof w:val="0"/>
              </w:rPr>
              <w:t xml:space="preserve"> praėjęs kontrolės etapus ir pripažintas tinkamu registruoti </w:t>
            </w:r>
            <w:r w:rsidR="0020566E" w:rsidRPr="00BB5111">
              <w:rPr>
                <w:noProof w:val="0"/>
              </w:rPr>
              <w:t>TAR</w:t>
            </w:r>
            <w:r w:rsidRPr="00BB5111">
              <w:rPr>
                <w:noProof w:val="0"/>
              </w:rPr>
              <w:t>.</w:t>
            </w:r>
          </w:p>
        </w:tc>
        <w:tc>
          <w:tcPr>
            <w:tcW w:w="508" w:type="pct"/>
          </w:tcPr>
          <w:p w14:paraId="379C7126" w14:textId="0A53F7E9" w:rsidR="00A82FB2" w:rsidRPr="00BB5111" w:rsidRDefault="00820F89" w:rsidP="0B263AB3">
            <w:pPr>
              <w:pStyle w:val="Foritlentelstekstas"/>
              <w:jc w:val="left"/>
              <w:rPr>
                <w:noProof w:val="0"/>
              </w:rPr>
            </w:pPr>
            <w:r w:rsidRPr="00BB5111">
              <w:rPr>
                <w:noProof w:val="0"/>
              </w:rPr>
              <w:t>300 KB</w:t>
            </w:r>
          </w:p>
        </w:tc>
        <w:tc>
          <w:tcPr>
            <w:tcW w:w="784" w:type="pct"/>
          </w:tcPr>
          <w:p w14:paraId="07ADA10A" w14:textId="1D8CC74A" w:rsidR="00A82FB2" w:rsidRPr="00BB5111" w:rsidRDefault="00E8521D" w:rsidP="0B263AB3">
            <w:pPr>
              <w:pStyle w:val="Foritlentelstekstas"/>
              <w:jc w:val="left"/>
              <w:rPr>
                <w:noProof w:val="0"/>
              </w:rPr>
            </w:pPr>
            <w:r w:rsidRPr="00BB5111">
              <w:rPr>
                <w:noProof w:val="0"/>
              </w:rPr>
              <w:t>Pagal poreikį</w:t>
            </w:r>
          </w:p>
        </w:tc>
      </w:tr>
      <w:tr w:rsidR="00E4243B" w:rsidRPr="00BB5111" w14:paraId="7376FDD8"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61BC8B2D" w14:textId="2BDE2AAB" w:rsidR="00E4243B" w:rsidRPr="00BB5111" w:rsidRDefault="00E4243B" w:rsidP="00E4243B">
            <w:pPr>
              <w:pStyle w:val="Foritlentelstekstas"/>
              <w:rPr>
                <w:noProof w:val="0"/>
              </w:rPr>
            </w:pPr>
            <w:r w:rsidRPr="00BB5111">
              <w:rPr>
                <w:noProof w:val="0"/>
              </w:rPr>
              <w:t>VDS16</w:t>
            </w:r>
          </w:p>
        </w:tc>
        <w:tc>
          <w:tcPr>
            <w:tcW w:w="887" w:type="pct"/>
          </w:tcPr>
          <w:p w14:paraId="19343589" w14:textId="7F51CBC0" w:rsidR="00E4243B" w:rsidRPr="00BB5111" w:rsidRDefault="00E4243B" w:rsidP="0B263AB3">
            <w:pPr>
              <w:pStyle w:val="Foritlentelstekstas"/>
              <w:jc w:val="left"/>
              <w:rPr>
                <w:noProof w:val="0"/>
              </w:rPr>
            </w:pPr>
            <w:r w:rsidRPr="00BB5111">
              <w:rPr>
                <w:noProof w:val="0"/>
              </w:rPr>
              <w:t>TAR (užregistruoti TA)</w:t>
            </w:r>
          </w:p>
        </w:tc>
        <w:tc>
          <w:tcPr>
            <w:tcW w:w="887" w:type="pct"/>
          </w:tcPr>
          <w:p w14:paraId="02F689BD" w14:textId="2480B42E" w:rsidR="00E4243B" w:rsidRPr="00BB5111" w:rsidRDefault="00C6093B" w:rsidP="0B263AB3">
            <w:pPr>
              <w:pStyle w:val="Foritlentelstekstas"/>
              <w:jc w:val="left"/>
              <w:rPr>
                <w:noProof w:val="0"/>
              </w:rPr>
            </w:pPr>
            <w:r w:rsidRPr="00BB5111">
              <w:rPr>
                <w:noProof w:val="0"/>
              </w:rPr>
              <w:t>Archyvas</w:t>
            </w:r>
          </w:p>
        </w:tc>
        <w:tc>
          <w:tcPr>
            <w:tcW w:w="1479" w:type="pct"/>
          </w:tcPr>
          <w:p w14:paraId="470EB748" w14:textId="0CA0BF51" w:rsidR="00E4243B" w:rsidRPr="00BB5111" w:rsidRDefault="00C6093B" w:rsidP="0B263AB3">
            <w:pPr>
              <w:pStyle w:val="Foritlentelstekstas"/>
              <w:jc w:val="left"/>
              <w:rPr>
                <w:noProof w:val="0"/>
              </w:rPr>
            </w:pPr>
            <w:r w:rsidRPr="00BB5111">
              <w:rPr>
                <w:noProof w:val="0"/>
              </w:rPr>
              <w:t xml:space="preserve">Pakeisti </w:t>
            </w:r>
            <w:r w:rsidR="0020566E" w:rsidRPr="00BB5111">
              <w:rPr>
                <w:noProof w:val="0"/>
              </w:rPr>
              <w:t xml:space="preserve">TAR </w:t>
            </w:r>
            <w:r w:rsidRPr="00BB5111">
              <w:rPr>
                <w:noProof w:val="0"/>
              </w:rPr>
              <w:t xml:space="preserve">duomenys. Keičiant </w:t>
            </w:r>
            <w:r w:rsidR="0020566E" w:rsidRPr="00BB5111">
              <w:rPr>
                <w:noProof w:val="0"/>
              </w:rPr>
              <w:t>TAR</w:t>
            </w:r>
            <w:r w:rsidRPr="00BB5111">
              <w:rPr>
                <w:noProof w:val="0"/>
              </w:rPr>
              <w:t xml:space="preserve"> duomenis, pakeisti duomenys išsaugomi archyve.</w:t>
            </w:r>
          </w:p>
        </w:tc>
        <w:tc>
          <w:tcPr>
            <w:tcW w:w="508" w:type="pct"/>
          </w:tcPr>
          <w:p w14:paraId="1A9A11AA" w14:textId="7071925D" w:rsidR="00E4243B" w:rsidRPr="00BB5111" w:rsidRDefault="00DA41A7" w:rsidP="0B263AB3">
            <w:pPr>
              <w:pStyle w:val="Foritlentelstekstas"/>
              <w:jc w:val="left"/>
              <w:rPr>
                <w:noProof w:val="0"/>
              </w:rPr>
            </w:pPr>
            <w:r w:rsidRPr="00BB5111">
              <w:rPr>
                <w:noProof w:val="0"/>
              </w:rPr>
              <w:t>400 KB</w:t>
            </w:r>
          </w:p>
        </w:tc>
        <w:tc>
          <w:tcPr>
            <w:tcW w:w="784" w:type="pct"/>
          </w:tcPr>
          <w:p w14:paraId="23A45C55" w14:textId="3953AA7B" w:rsidR="00E4243B" w:rsidRPr="00BB5111" w:rsidRDefault="00E8521D" w:rsidP="0B263AB3">
            <w:pPr>
              <w:pStyle w:val="Foritlentelstekstas"/>
              <w:jc w:val="left"/>
              <w:rPr>
                <w:noProof w:val="0"/>
              </w:rPr>
            </w:pPr>
            <w:r w:rsidRPr="00BB5111">
              <w:rPr>
                <w:noProof w:val="0"/>
              </w:rPr>
              <w:t>Pagal poreikį</w:t>
            </w:r>
          </w:p>
        </w:tc>
      </w:tr>
      <w:tr w:rsidR="00641AF0" w:rsidRPr="00BB5111" w14:paraId="0BAD67E4"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19FB4926" w14:textId="3B2A16DC" w:rsidR="00641AF0" w:rsidRPr="00BB5111" w:rsidRDefault="00641AF0" w:rsidP="00641AF0">
            <w:pPr>
              <w:pStyle w:val="Foritlentelstekstas"/>
              <w:rPr>
                <w:noProof w:val="0"/>
              </w:rPr>
            </w:pPr>
            <w:r w:rsidRPr="00BB5111">
              <w:rPr>
                <w:noProof w:val="0"/>
              </w:rPr>
              <w:t>VDS17</w:t>
            </w:r>
          </w:p>
        </w:tc>
        <w:tc>
          <w:tcPr>
            <w:tcW w:w="887" w:type="pct"/>
          </w:tcPr>
          <w:p w14:paraId="5831F55E" w14:textId="5FEFB3F9" w:rsidR="00641AF0" w:rsidRPr="00BB5111" w:rsidRDefault="00641AF0" w:rsidP="0B263AB3">
            <w:pPr>
              <w:pStyle w:val="Foritlentelstekstas"/>
              <w:jc w:val="left"/>
              <w:rPr>
                <w:noProof w:val="0"/>
              </w:rPr>
            </w:pPr>
            <w:r w:rsidRPr="00BB5111">
              <w:rPr>
                <w:noProof w:val="0"/>
              </w:rPr>
              <w:t>TAR (užregistruoti TA)</w:t>
            </w:r>
          </w:p>
        </w:tc>
        <w:tc>
          <w:tcPr>
            <w:tcW w:w="887" w:type="pct"/>
          </w:tcPr>
          <w:p w14:paraId="0F9F0AB1" w14:textId="61AB8A45" w:rsidR="00641AF0" w:rsidRPr="00BB5111" w:rsidRDefault="00641AF0" w:rsidP="0B263AB3">
            <w:pPr>
              <w:pStyle w:val="Foritlentelstekstas"/>
              <w:jc w:val="left"/>
              <w:rPr>
                <w:noProof w:val="0"/>
              </w:rPr>
            </w:pPr>
            <w:r w:rsidRPr="00BB5111">
              <w:rPr>
                <w:noProof w:val="0"/>
              </w:rPr>
              <w:t>Duomenų teikimo bazė</w:t>
            </w:r>
          </w:p>
        </w:tc>
        <w:tc>
          <w:tcPr>
            <w:tcW w:w="1479" w:type="pct"/>
          </w:tcPr>
          <w:p w14:paraId="6369DF39" w14:textId="6A0127CF" w:rsidR="00641AF0" w:rsidRPr="00BB5111" w:rsidRDefault="0020566E" w:rsidP="0B263AB3">
            <w:pPr>
              <w:pStyle w:val="Foritlentelstekstas"/>
              <w:jc w:val="left"/>
              <w:rPr>
                <w:noProof w:val="0"/>
              </w:rPr>
            </w:pPr>
            <w:r w:rsidRPr="00BB5111">
              <w:rPr>
                <w:noProof w:val="0"/>
              </w:rPr>
              <w:t xml:space="preserve">TAR </w:t>
            </w:r>
            <w:r w:rsidR="00641AF0" w:rsidRPr="00BB5111">
              <w:rPr>
                <w:noProof w:val="0"/>
              </w:rPr>
              <w:t xml:space="preserve">duomenys skelbimui. </w:t>
            </w:r>
            <w:r w:rsidRPr="00BB5111">
              <w:rPr>
                <w:noProof w:val="0"/>
              </w:rPr>
              <w:t xml:space="preserve">TAR </w:t>
            </w:r>
            <w:r w:rsidR="00641AF0" w:rsidRPr="00BB5111">
              <w:rPr>
                <w:noProof w:val="0"/>
              </w:rPr>
              <w:t xml:space="preserve">duomenys, kopijuojami (replikuojami) į </w:t>
            </w:r>
            <w:r w:rsidRPr="00BB5111">
              <w:rPr>
                <w:noProof w:val="0"/>
              </w:rPr>
              <w:t xml:space="preserve">TAR </w:t>
            </w:r>
            <w:r w:rsidR="00641AF0" w:rsidRPr="00BB5111">
              <w:rPr>
                <w:noProof w:val="0"/>
              </w:rPr>
              <w:t>duomenų teikimo bazę skelbimui.</w:t>
            </w:r>
          </w:p>
        </w:tc>
        <w:tc>
          <w:tcPr>
            <w:tcW w:w="508" w:type="pct"/>
          </w:tcPr>
          <w:p w14:paraId="6FA56D03" w14:textId="05AE538E" w:rsidR="00641AF0" w:rsidRPr="00BB5111" w:rsidRDefault="00574C6F" w:rsidP="0B263AB3">
            <w:pPr>
              <w:pStyle w:val="Foritlentelstekstas"/>
              <w:jc w:val="left"/>
              <w:rPr>
                <w:noProof w:val="0"/>
              </w:rPr>
            </w:pPr>
            <w:r w:rsidRPr="00BB5111">
              <w:rPr>
                <w:noProof w:val="0"/>
              </w:rPr>
              <w:t>50 KB</w:t>
            </w:r>
          </w:p>
        </w:tc>
        <w:tc>
          <w:tcPr>
            <w:tcW w:w="784" w:type="pct"/>
          </w:tcPr>
          <w:p w14:paraId="38540E17" w14:textId="62743359" w:rsidR="00641AF0" w:rsidRPr="00BB5111" w:rsidRDefault="004D3DB0" w:rsidP="0B263AB3">
            <w:pPr>
              <w:pStyle w:val="Foritlentelstekstas"/>
              <w:jc w:val="left"/>
              <w:rPr>
                <w:noProof w:val="0"/>
              </w:rPr>
            </w:pPr>
            <w:r w:rsidRPr="00BB5111">
              <w:rPr>
                <w:noProof w:val="0"/>
              </w:rPr>
              <w:t>Pagal poreikį</w:t>
            </w:r>
          </w:p>
        </w:tc>
      </w:tr>
      <w:tr w:rsidR="00237C8A" w:rsidRPr="00BB5111" w14:paraId="3423BF7B"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16776003" w14:textId="35977A9C" w:rsidR="00237C8A" w:rsidRPr="00BB5111" w:rsidRDefault="00237C8A" w:rsidP="00237C8A">
            <w:pPr>
              <w:pStyle w:val="Foritlentelstekstas"/>
              <w:rPr>
                <w:noProof w:val="0"/>
              </w:rPr>
            </w:pPr>
            <w:r w:rsidRPr="00BB5111">
              <w:rPr>
                <w:noProof w:val="0"/>
              </w:rPr>
              <w:t>VDS18</w:t>
            </w:r>
          </w:p>
        </w:tc>
        <w:tc>
          <w:tcPr>
            <w:tcW w:w="887" w:type="pct"/>
          </w:tcPr>
          <w:p w14:paraId="7CAAFFD2" w14:textId="2C9C023A" w:rsidR="00237C8A" w:rsidRPr="00BB5111" w:rsidRDefault="00237C8A" w:rsidP="0B263AB3">
            <w:pPr>
              <w:pStyle w:val="Foritlentelstekstas"/>
              <w:jc w:val="left"/>
              <w:rPr>
                <w:noProof w:val="0"/>
              </w:rPr>
            </w:pPr>
            <w:r w:rsidRPr="00BB5111">
              <w:rPr>
                <w:noProof w:val="0"/>
              </w:rPr>
              <w:t>TAR (užregistruoti TA)</w:t>
            </w:r>
          </w:p>
        </w:tc>
        <w:tc>
          <w:tcPr>
            <w:tcW w:w="887" w:type="pct"/>
          </w:tcPr>
          <w:p w14:paraId="472505FD" w14:textId="1E587FD6" w:rsidR="00237C8A" w:rsidRPr="00BB5111" w:rsidRDefault="00237C8A" w:rsidP="0B263AB3">
            <w:pPr>
              <w:pStyle w:val="Foritlentelstekstas"/>
              <w:jc w:val="left"/>
              <w:rPr>
                <w:noProof w:val="0"/>
              </w:rPr>
            </w:pPr>
            <w:r w:rsidRPr="00BB5111">
              <w:rPr>
                <w:noProof w:val="0"/>
              </w:rPr>
              <w:t>TAR etaloninė kopija</w:t>
            </w:r>
          </w:p>
        </w:tc>
        <w:tc>
          <w:tcPr>
            <w:tcW w:w="1479" w:type="pct"/>
          </w:tcPr>
          <w:p w14:paraId="7263878F" w14:textId="49612FE0" w:rsidR="00237C8A" w:rsidRPr="00BB5111" w:rsidRDefault="00237C8A" w:rsidP="0B263AB3">
            <w:pPr>
              <w:pStyle w:val="Foritlentelstekstas"/>
              <w:jc w:val="left"/>
              <w:rPr>
                <w:noProof w:val="0"/>
              </w:rPr>
            </w:pPr>
            <w:r w:rsidRPr="00BB5111">
              <w:rPr>
                <w:noProof w:val="0"/>
              </w:rPr>
              <w:t xml:space="preserve">Etaloniniai duomenys. </w:t>
            </w:r>
            <w:r w:rsidR="007B7C9D" w:rsidRPr="00BB5111">
              <w:rPr>
                <w:noProof w:val="0"/>
              </w:rPr>
              <w:t xml:space="preserve">TAR </w:t>
            </w:r>
            <w:r w:rsidRPr="00BB5111">
              <w:rPr>
                <w:noProof w:val="0"/>
              </w:rPr>
              <w:t>duomenų kopijavimas iš nutolusios duomenų bazės („etalono“).</w:t>
            </w:r>
          </w:p>
        </w:tc>
        <w:tc>
          <w:tcPr>
            <w:tcW w:w="508" w:type="pct"/>
          </w:tcPr>
          <w:p w14:paraId="6F54722E" w14:textId="5A76C291" w:rsidR="00237C8A" w:rsidRPr="00BB5111" w:rsidRDefault="00477F72" w:rsidP="0B263AB3">
            <w:pPr>
              <w:pStyle w:val="Foritlentelstekstas"/>
              <w:jc w:val="left"/>
              <w:rPr>
                <w:noProof w:val="0"/>
              </w:rPr>
            </w:pPr>
            <w:r w:rsidRPr="00BB5111">
              <w:rPr>
                <w:noProof w:val="0"/>
              </w:rPr>
              <w:t>100 KB</w:t>
            </w:r>
          </w:p>
        </w:tc>
        <w:tc>
          <w:tcPr>
            <w:tcW w:w="784" w:type="pct"/>
          </w:tcPr>
          <w:p w14:paraId="15AD4B05" w14:textId="16CA9FB8" w:rsidR="00237C8A" w:rsidRPr="00BB5111" w:rsidRDefault="004D3DB0" w:rsidP="0B263AB3">
            <w:pPr>
              <w:pStyle w:val="Foritlentelstekstas"/>
              <w:jc w:val="left"/>
              <w:rPr>
                <w:noProof w:val="0"/>
              </w:rPr>
            </w:pPr>
            <w:r w:rsidRPr="00BB5111">
              <w:rPr>
                <w:noProof w:val="0"/>
              </w:rPr>
              <w:t>Pagal poreikį</w:t>
            </w:r>
          </w:p>
        </w:tc>
      </w:tr>
      <w:tr w:rsidR="00237C8A" w:rsidRPr="00BB5111" w14:paraId="049404A2"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282AE692" w14:textId="47CF24C9" w:rsidR="00237C8A" w:rsidRPr="00BB5111" w:rsidRDefault="00237C8A" w:rsidP="00237C8A">
            <w:pPr>
              <w:pStyle w:val="Foritlentelstekstas"/>
              <w:rPr>
                <w:noProof w:val="0"/>
              </w:rPr>
            </w:pPr>
            <w:r w:rsidRPr="00BB5111">
              <w:rPr>
                <w:noProof w:val="0"/>
              </w:rPr>
              <w:t>VDS19</w:t>
            </w:r>
          </w:p>
        </w:tc>
        <w:tc>
          <w:tcPr>
            <w:tcW w:w="887" w:type="pct"/>
          </w:tcPr>
          <w:p w14:paraId="10DC2896" w14:textId="7DC7126C" w:rsidR="00237C8A" w:rsidRPr="00BB5111" w:rsidRDefault="00806DCA" w:rsidP="0B263AB3">
            <w:pPr>
              <w:pStyle w:val="Foritlentelstekstas"/>
              <w:jc w:val="left"/>
              <w:rPr>
                <w:noProof w:val="0"/>
              </w:rPr>
            </w:pPr>
            <w:r w:rsidRPr="00BB5111">
              <w:rPr>
                <w:noProof w:val="0"/>
              </w:rPr>
              <w:t>Pateikti TA</w:t>
            </w:r>
          </w:p>
        </w:tc>
        <w:tc>
          <w:tcPr>
            <w:tcW w:w="887" w:type="pct"/>
          </w:tcPr>
          <w:p w14:paraId="690DC926" w14:textId="3FBCE7AD" w:rsidR="00237C8A" w:rsidRPr="00BB5111" w:rsidRDefault="00806DCA" w:rsidP="0B263AB3">
            <w:pPr>
              <w:pStyle w:val="Foritlentelstekstas"/>
              <w:jc w:val="left"/>
              <w:rPr>
                <w:noProof w:val="0"/>
              </w:rPr>
            </w:pPr>
            <w:r w:rsidRPr="00BB5111">
              <w:rPr>
                <w:noProof w:val="0"/>
              </w:rPr>
              <w:t>Archyvas</w:t>
            </w:r>
          </w:p>
        </w:tc>
        <w:tc>
          <w:tcPr>
            <w:tcW w:w="1479" w:type="pct"/>
          </w:tcPr>
          <w:p w14:paraId="50EA9BA8" w14:textId="42AC1F09" w:rsidR="00237C8A" w:rsidRPr="00BB5111" w:rsidRDefault="00C25CF7" w:rsidP="0B263AB3">
            <w:pPr>
              <w:pStyle w:val="Foritlentelstekstas"/>
              <w:jc w:val="left"/>
              <w:rPr>
                <w:noProof w:val="0"/>
              </w:rPr>
            </w:pPr>
            <w:r w:rsidRPr="00BB5111">
              <w:rPr>
                <w:noProof w:val="0"/>
              </w:rPr>
              <w:t>Pakeisti pateikti TA. Automatiškai išsaugomi archyve pakeisti arba pašalinti pateiktų (neužregistruotų) TA duomenys.</w:t>
            </w:r>
          </w:p>
        </w:tc>
        <w:tc>
          <w:tcPr>
            <w:tcW w:w="508" w:type="pct"/>
          </w:tcPr>
          <w:p w14:paraId="5362689A" w14:textId="38B1255F" w:rsidR="00237C8A" w:rsidRPr="00BB5111" w:rsidRDefault="003228EC" w:rsidP="0B263AB3">
            <w:pPr>
              <w:pStyle w:val="Foritlentelstekstas"/>
              <w:jc w:val="left"/>
              <w:rPr>
                <w:noProof w:val="0"/>
              </w:rPr>
            </w:pPr>
            <w:r w:rsidRPr="00BB5111">
              <w:rPr>
                <w:noProof w:val="0"/>
              </w:rPr>
              <w:t>10 KB</w:t>
            </w:r>
          </w:p>
        </w:tc>
        <w:tc>
          <w:tcPr>
            <w:tcW w:w="784" w:type="pct"/>
          </w:tcPr>
          <w:p w14:paraId="0153BD5B" w14:textId="4D16E66D" w:rsidR="00237C8A" w:rsidRPr="00BB5111" w:rsidRDefault="004D3DB0" w:rsidP="0B263AB3">
            <w:pPr>
              <w:pStyle w:val="Foritlentelstekstas"/>
              <w:jc w:val="left"/>
              <w:rPr>
                <w:noProof w:val="0"/>
              </w:rPr>
            </w:pPr>
            <w:r w:rsidRPr="00BB5111">
              <w:rPr>
                <w:noProof w:val="0"/>
              </w:rPr>
              <w:t>Pagal poreikį</w:t>
            </w:r>
          </w:p>
        </w:tc>
      </w:tr>
      <w:tr w:rsidR="00166407" w:rsidRPr="00BB5111" w14:paraId="00BCC092"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val="restart"/>
          </w:tcPr>
          <w:p w14:paraId="3D8273A6" w14:textId="3A314993" w:rsidR="00166407" w:rsidRPr="00BB5111" w:rsidRDefault="00166407" w:rsidP="00237C8A">
            <w:pPr>
              <w:pStyle w:val="Foritlentelstekstas"/>
              <w:rPr>
                <w:noProof w:val="0"/>
              </w:rPr>
            </w:pPr>
            <w:r w:rsidRPr="00BB5111">
              <w:rPr>
                <w:noProof w:val="0"/>
              </w:rPr>
              <w:t>VDS20</w:t>
            </w:r>
          </w:p>
        </w:tc>
        <w:tc>
          <w:tcPr>
            <w:tcW w:w="887" w:type="pct"/>
          </w:tcPr>
          <w:p w14:paraId="509B8080" w14:textId="2550DBC5" w:rsidR="00166407" w:rsidRPr="00BB5111" w:rsidRDefault="00166407" w:rsidP="0B263AB3">
            <w:pPr>
              <w:pStyle w:val="Foritlentelstekstas"/>
              <w:jc w:val="left"/>
              <w:rPr>
                <w:noProof w:val="0"/>
              </w:rPr>
            </w:pPr>
            <w:r w:rsidRPr="00BB5111">
              <w:rPr>
                <w:noProof w:val="0"/>
              </w:rPr>
              <w:t>Apdorojimo / administravimo duomenys</w:t>
            </w:r>
          </w:p>
        </w:tc>
        <w:tc>
          <w:tcPr>
            <w:tcW w:w="887" w:type="pct"/>
          </w:tcPr>
          <w:p w14:paraId="789D9D3E" w14:textId="63FBA3D5" w:rsidR="00166407" w:rsidRPr="00BB5111" w:rsidRDefault="00166407" w:rsidP="0B263AB3">
            <w:pPr>
              <w:pStyle w:val="Foritlentelstekstas"/>
              <w:jc w:val="left"/>
              <w:rPr>
                <w:noProof w:val="0"/>
              </w:rPr>
            </w:pPr>
            <w:r w:rsidRPr="00BB5111">
              <w:rPr>
                <w:noProof w:val="0"/>
              </w:rPr>
              <w:t xml:space="preserve">Duomenų </w:t>
            </w:r>
            <w:proofErr w:type="spellStart"/>
            <w:r w:rsidRPr="00BB5111">
              <w:rPr>
                <w:noProof w:val="0"/>
              </w:rPr>
              <w:t>klasifikuotojas</w:t>
            </w:r>
            <w:proofErr w:type="spellEnd"/>
          </w:p>
        </w:tc>
        <w:tc>
          <w:tcPr>
            <w:tcW w:w="1479" w:type="pct"/>
            <w:vMerge w:val="restart"/>
          </w:tcPr>
          <w:p w14:paraId="51A63F32" w14:textId="76F14F30" w:rsidR="00166407" w:rsidRPr="00BB5111" w:rsidRDefault="1699EF58" w:rsidP="0B263AB3">
            <w:pPr>
              <w:pStyle w:val="Foritlentelstekstas"/>
              <w:jc w:val="left"/>
              <w:rPr>
                <w:noProof w:val="0"/>
              </w:rPr>
            </w:pPr>
            <w:r w:rsidRPr="00BB5111">
              <w:rPr>
                <w:noProof w:val="0"/>
              </w:rPr>
              <w:t xml:space="preserve">Pranešimas ir (arba) pavedimas vidiniam sistemos naudotojui (rolei). Pranešimas arba pavedimas konkrečiam vidiniam </w:t>
            </w:r>
            <w:r w:rsidR="71ADEE38" w:rsidRPr="00BB5111">
              <w:rPr>
                <w:noProof w:val="0"/>
              </w:rPr>
              <w:t>TAR</w:t>
            </w:r>
            <w:r w:rsidRPr="00BB5111">
              <w:rPr>
                <w:noProof w:val="0"/>
              </w:rPr>
              <w:t xml:space="preserve"> naudotojui arba rolei, susiję su konkrečių duomenų tvarkymu bet kuriame etape</w:t>
            </w:r>
            <w:r w:rsidR="7235176E">
              <w:rPr>
                <w:noProof w:val="0"/>
              </w:rPr>
              <w:t>.</w:t>
            </w:r>
          </w:p>
        </w:tc>
        <w:tc>
          <w:tcPr>
            <w:tcW w:w="508" w:type="pct"/>
            <w:vMerge w:val="restart"/>
          </w:tcPr>
          <w:p w14:paraId="71D33BC0" w14:textId="50E883C9" w:rsidR="00166407" w:rsidRPr="00BB5111" w:rsidRDefault="00166407" w:rsidP="0B263AB3">
            <w:pPr>
              <w:pStyle w:val="Foritlentelstekstas"/>
              <w:jc w:val="left"/>
              <w:rPr>
                <w:noProof w:val="0"/>
              </w:rPr>
            </w:pPr>
            <w:r w:rsidRPr="00BB5111">
              <w:rPr>
                <w:noProof w:val="0"/>
              </w:rPr>
              <w:t>1 MB</w:t>
            </w:r>
          </w:p>
        </w:tc>
        <w:tc>
          <w:tcPr>
            <w:tcW w:w="784" w:type="pct"/>
            <w:vMerge w:val="restart"/>
          </w:tcPr>
          <w:p w14:paraId="4FA825BE" w14:textId="7B1F7350" w:rsidR="00166407" w:rsidRPr="00BB5111" w:rsidRDefault="00166407" w:rsidP="0B263AB3">
            <w:pPr>
              <w:pStyle w:val="Foritlentelstekstas"/>
              <w:jc w:val="left"/>
              <w:rPr>
                <w:noProof w:val="0"/>
              </w:rPr>
            </w:pPr>
            <w:r w:rsidRPr="00BB5111">
              <w:rPr>
                <w:noProof w:val="0"/>
              </w:rPr>
              <w:t>150.000 kartų per metus</w:t>
            </w:r>
          </w:p>
        </w:tc>
      </w:tr>
      <w:tr w:rsidR="00166407" w:rsidRPr="00BB5111" w14:paraId="1CB676FB"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44E1169" w14:textId="77777777" w:rsidR="00166407" w:rsidRPr="00BB5111" w:rsidRDefault="00166407" w:rsidP="004571D7">
            <w:pPr>
              <w:pStyle w:val="Foritlentelstekstas"/>
              <w:rPr>
                <w:noProof w:val="0"/>
              </w:rPr>
            </w:pPr>
          </w:p>
        </w:tc>
        <w:tc>
          <w:tcPr>
            <w:tcW w:w="887" w:type="pct"/>
          </w:tcPr>
          <w:p w14:paraId="31FEBF3D" w14:textId="5666CB01" w:rsidR="00166407" w:rsidRPr="00BB5111" w:rsidRDefault="00166407" w:rsidP="0B263AB3">
            <w:pPr>
              <w:pStyle w:val="Foritlentelstekstas"/>
              <w:jc w:val="left"/>
              <w:rPr>
                <w:noProof w:val="0"/>
              </w:rPr>
            </w:pPr>
            <w:r w:rsidRPr="00BB5111">
              <w:rPr>
                <w:noProof w:val="0"/>
              </w:rPr>
              <w:t xml:space="preserve">Duomenų </w:t>
            </w:r>
            <w:proofErr w:type="spellStart"/>
            <w:r w:rsidRPr="00BB5111">
              <w:rPr>
                <w:noProof w:val="0"/>
              </w:rPr>
              <w:t>klasifikuotojas</w:t>
            </w:r>
            <w:proofErr w:type="spellEnd"/>
          </w:p>
        </w:tc>
        <w:tc>
          <w:tcPr>
            <w:tcW w:w="887" w:type="pct"/>
          </w:tcPr>
          <w:p w14:paraId="14FB55B0" w14:textId="1187698E"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09130234" w14:textId="77777777" w:rsidR="00166407" w:rsidRPr="00BB5111" w:rsidRDefault="00166407" w:rsidP="004571D7">
            <w:pPr>
              <w:pStyle w:val="Foritlentelstekstas"/>
              <w:rPr>
                <w:noProof w:val="0"/>
              </w:rPr>
            </w:pPr>
          </w:p>
        </w:tc>
        <w:tc>
          <w:tcPr>
            <w:tcW w:w="508" w:type="pct"/>
            <w:vMerge/>
          </w:tcPr>
          <w:p w14:paraId="39484062" w14:textId="77777777" w:rsidR="00166407" w:rsidRPr="00BB5111" w:rsidRDefault="00166407" w:rsidP="004571D7">
            <w:pPr>
              <w:pStyle w:val="Foritlentelstekstas"/>
              <w:rPr>
                <w:noProof w:val="0"/>
              </w:rPr>
            </w:pPr>
          </w:p>
        </w:tc>
        <w:tc>
          <w:tcPr>
            <w:tcW w:w="784" w:type="pct"/>
            <w:vMerge/>
          </w:tcPr>
          <w:p w14:paraId="23DAD1FC" w14:textId="77777777" w:rsidR="00166407" w:rsidRPr="00BB5111" w:rsidRDefault="00166407" w:rsidP="004571D7">
            <w:pPr>
              <w:pStyle w:val="Foritlentelstekstas"/>
              <w:rPr>
                <w:noProof w:val="0"/>
              </w:rPr>
            </w:pPr>
          </w:p>
        </w:tc>
      </w:tr>
      <w:tr w:rsidR="00166407" w:rsidRPr="00BB5111" w14:paraId="74E9AD0F"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25422198" w14:textId="77777777" w:rsidR="00166407" w:rsidRPr="00BB5111" w:rsidRDefault="00166407" w:rsidP="004571D7">
            <w:pPr>
              <w:pStyle w:val="Foritlentelstekstas"/>
              <w:rPr>
                <w:noProof w:val="0"/>
              </w:rPr>
            </w:pPr>
          </w:p>
        </w:tc>
        <w:tc>
          <w:tcPr>
            <w:tcW w:w="887" w:type="pct"/>
          </w:tcPr>
          <w:p w14:paraId="750F96C9" w14:textId="5EF2C2A4" w:rsidR="00166407" w:rsidRPr="00BB5111" w:rsidRDefault="00166407" w:rsidP="0B263AB3">
            <w:pPr>
              <w:pStyle w:val="Foritlentelstekstas"/>
              <w:jc w:val="left"/>
              <w:rPr>
                <w:noProof w:val="0"/>
              </w:rPr>
            </w:pPr>
            <w:r w:rsidRPr="00BB5111">
              <w:rPr>
                <w:noProof w:val="0"/>
              </w:rPr>
              <w:t>Apdorojimo / administravimo duomenys</w:t>
            </w:r>
          </w:p>
        </w:tc>
        <w:tc>
          <w:tcPr>
            <w:tcW w:w="887" w:type="pct"/>
          </w:tcPr>
          <w:p w14:paraId="7218A3AA" w14:textId="5E461ED4" w:rsidR="00166407" w:rsidRPr="00BB5111" w:rsidRDefault="00166407" w:rsidP="0B263AB3">
            <w:pPr>
              <w:pStyle w:val="Foritlentelstekstas"/>
              <w:jc w:val="left"/>
              <w:rPr>
                <w:noProof w:val="0"/>
              </w:rPr>
            </w:pPr>
            <w:r w:rsidRPr="00BB5111">
              <w:rPr>
                <w:noProof w:val="0"/>
              </w:rPr>
              <w:t>Suvestinių redakcijų rengėjas</w:t>
            </w:r>
          </w:p>
        </w:tc>
        <w:tc>
          <w:tcPr>
            <w:tcW w:w="1479" w:type="pct"/>
            <w:vMerge/>
          </w:tcPr>
          <w:p w14:paraId="364B9A55" w14:textId="77777777" w:rsidR="00166407" w:rsidRPr="00BB5111" w:rsidRDefault="00166407" w:rsidP="004571D7">
            <w:pPr>
              <w:pStyle w:val="Foritlentelstekstas"/>
              <w:rPr>
                <w:noProof w:val="0"/>
              </w:rPr>
            </w:pPr>
          </w:p>
        </w:tc>
        <w:tc>
          <w:tcPr>
            <w:tcW w:w="508" w:type="pct"/>
            <w:vMerge/>
          </w:tcPr>
          <w:p w14:paraId="0D6C862C" w14:textId="77777777" w:rsidR="00166407" w:rsidRPr="00BB5111" w:rsidRDefault="00166407" w:rsidP="004571D7">
            <w:pPr>
              <w:pStyle w:val="Foritlentelstekstas"/>
              <w:rPr>
                <w:noProof w:val="0"/>
              </w:rPr>
            </w:pPr>
          </w:p>
        </w:tc>
        <w:tc>
          <w:tcPr>
            <w:tcW w:w="784" w:type="pct"/>
            <w:vMerge/>
          </w:tcPr>
          <w:p w14:paraId="176410EA" w14:textId="77777777" w:rsidR="00166407" w:rsidRPr="00BB5111" w:rsidRDefault="00166407" w:rsidP="004571D7">
            <w:pPr>
              <w:pStyle w:val="Foritlentelstekstas"/>
              <w:rPr>
                <w:noProof w:val="0"/>
              </w:rPr>
            </w:pPr>
          </w:p>
        </w:tc>
      </w:tr>
      <w:tr w:rsidR="00166407" w:rsidRPr="00BB5111" w14:paraId="2112359C"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F5B24DC" w14:textId="77777777" w:rsidR="00166407" w:rsidRPr="00BB5111" w:rsidRDefault="00166407" w:rsidP="004571D7">
            <w:pPr>
              <w:pStyle w:val="Foritlentelstekstas"/>
              <w:rPr>
                <w:noProof w:val="0"/>
              </w:rPr>
            </w:pPr>
          </w:p>
        </w:tc>
        <w:tc>
          <w:tcPr>
            <w:tcW w:w="887" w:type="pct"/>
          </w:tcPr>
          <w:p w14:paraId="26A1EB4F" w14:textId="06AFDAA0" w:rsidR="00166407" w:rsidRPr="00BB5111" w:rsidRDefault="00166407" w:rsidP="0B263AB3">
            <w:pPr>
              <w:pStyle w:val="Foritlentelstekstas"/>
              <w:jc w:val="left"/>
              <w:rPr>
                <w:noProof w:val="0"/>
              </w:rPr>
            </w:pPr>
            <w:r w:rsidRPr="00BB5111">
              <w:rPr>
                <w:noProof w:val="0"/>
              </w:rPr>
              <w:t>Suvestinių redakcijų rengėjas</w:t>
            </w:r>
          </w:p>
        </w:tc>
        <w:tc>
          <w:tcPr>
            <w:tcW w:w="887" w:type="pct"/>
          </w:tcPr>
          <w:p w14:paraId="2CCCF1F1" w14:textId="7F8770CB"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4D6A85E3" w14:textId="77777777" w:rsidR="00166407" w:rsidRPr="00BB5111" w:rsidRDefault="00166407" w:rsidP="004571D7">
            <w:pPr>
              <w:pStyle w:val="Foritlentelstekstas"/>
              <w:rPr>
                <w:noProof w:val="0"/>
              </w:rPr>
            </w:pPr>
          </w:p>
        </w:tc>
        <w:tc>
          <w:tcPr>
            <w:tcW w:w="508" w:type="pct"/>
            <w:vMerge/>
          </w:tcPr>
          <w:p w14:paraId="0A9F3F6B" w14:textId="77777777" w:rsidR="00166407" w:rsidRPr="00BB5111" w:rsidRDefault="00166407" w:rsidP="004571D7">
            <w:pPr>
              <w:pStyle w:val="Foritlentelstekstas"/>
              <w:rPr>
                <w:noProof w:val="0"/>
              </w:rPr>
            </w:pPr>
          </w:p>
        </w:tc>
        <w:tc>
          <w:tcPr>
            <w:tcW w:w="784" w:type="pct"/>
            <w:vMerge/>
          </w:tcPr>
          <w:p w14:paraId="1A509935" w14:textId="77777777" w:rsidR="00166407" w:rsidRPr="00BB5111" w:rsidRDefault="00166407" w:rsidP="004571D7">
            <w:pPr>
              <w:pStyle w:val="Foritlentelstekstas"/>
              <w:rPr>
                <w:noProof w:val="0"/>
              </w:rPr>
            </w:pPr>
          </w:p>
        </w:tc>
      </w:tr>
      <w:tr w:rsidR="00166407" w:rsidRPr="00BB5111" w14:paraId="606177F9"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529F73B8" w14:textId="77777777" w:rsidR="00166407" w:rsidRPr="00BB5111" w:rsidRDefault="00166407" w:rsidP="00CC19FC">
            <w:pPr>
              <w:pStyle w:val="Foritlentelstekstas"/>
              <w:rPr>
                <w:noProof w:val="0"/>
              </w:rPr>
            </w:pPr>
          </w:p>
        </w:tc>
        <w:tc>
          <w:tcPr>
            <w:tcW w:w="887" w:type="pct"/>
          </w:tcPr>
          <w:p w14:paraId="4A272FB6" w14:textId="56739744" w:rsidR="00166407" w:rsidRPr="00BB5111" w:rsidRDefault="00166407" w:rsidP="0B263AB3">
            <w:pPr>
              <w:pStyle w:val="Foritlentelstekstas"/>
              <w:jc w:val="left"/>
              <w:rPr>
                <w:noProof w:val="0"/>
              </w:rPr>
            </w:pPr>
            <w:r w:rsidRPr="00BB5111">
              <w:rPr>
                <w:noProof w:val="0"/>
              </w:rPr>
              <w:t>Apdorojimo / administravimo duomenys</w:t>
            </w:r>
          </w:p>
        </w:tc>
        <w:tc>
          <w:tcPr>
            <w:tcW w:w="887" w:type="pct"/>
          </w:tcPr>
          <w:p w14:paraId="5C5E3919" w14:textId="6BB85DB3" w:rsidR="00166407" w:rsidRPr="00BB5111" w:rsidRDefault="00166407" w:rsidP="0B263AB3">
            <w:pPr>
              <w:pStyle w:val="Foritlentelstekstas"/>
              <w:jc w:val="left"/>
              <w:rPr>
                <w:noProof w:val="0"/>
              </w:rPr>
            </w:pPr>
            <w:r w:rsidRPr="00BB5111">
              <w:rPr>
                <w:noProof w:val="0"/>
              </w:rPr>
              <w:t>Duomenų administratorius</w:t>
            </w:r>
          </w:p>
        </w:tc>
        <w:tc>
          <w:tcPr>
            <w:tcW w:w="1479" w:type="pct"/>
            <w:vMerge/>
          </w:tcPr>
          <w:p w14:paraId="25C16813" w14:textId="77777777" w:rsidR="00166407" w:rsidRPr="00BB5111" w:rsidRDefault="00166407" w:rsidP="00CC19FC">
            <w:pPr>
              <w:pStyle w:val="Foritlentelstekstas"/>
              <w:rPr>
                <w:noProof w:val="0"/>
              </w:rPr>
            </w:pPr>
          </w:p>
        </w:tc>
        <w:tc>
          <w:tcPr>
            <w:tcW w:w="508" w:type="pct"/>
            <w:vMerge/>
          </w:tcPr>
          <w:p w14:paraId="07C25B46" w14:textId="77777777" w:rsidR="00166407" w:rsidRPr="00BB5111" w:rsidRDefault="00166407" w:rsidP="00CC19FC">
            <w:pPr>
              <w:pStyle w:val="Foritlentelstekstas"/>
              <w:rPr>
                <w:noProof w:val="0"/>
              </w:rPr>
            </w:pPr>
          </w:p>
        </w:tc>
        <w:tc>
          <w:tcPr>
            <w:tcW w:w="784" w:type="pct"/>
            <w:vMerge/>
          </w:tcPr>
          <w:p w14:paraId="46345303" w14:textId="77777777" w:rsidR="00166407" w:rsidRPr="00BB5111" w:rsidRDefault="00166407" w:rsidP="00CC19FC">
            <w:pPr>
              <w:pStyle w:val="Foritlentelstekstas"/>
              <w:rPr>
                <w:noProof w:val="0"/>
              </w:rPr>
            </w:pPr>
          </w:p>
        </w:tc>
      </w:tr>
      <w:tr w:rsidR="00166407" w:rsidRPr="00BB5111" w14:paraId="56CE7D37"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0F3DF65" w14:textId="77777777" w:rsidR="00166407" w:rsidRPr="00BB5111" w:rsidRDefault="00166407" w:rsidP="00CC19FC">
            <w:pPr>
              <w:pStyle w:val="Foritlentelstekstas"/>
              <w:rPr>
                <w:noProof w:val="0"/>
              </w:rPr>
            </w:pPr>
          </w:p>
        </w:tc>
        <w:tc>
          <w:tcPr>
            <w:tcW w:w="887" w:type="pct"/>
          </w:tcPr>
          <w:p w14:paraId="16CDF26C" w14:textId="4A531544" w:rsidR="00166407" w:rsidRPr="00BB5111" w:rsidRDefault="00166407" w:rsidP="0B263AB3">
            <w:pPr>
              <w:pStyle w:val="Foritlentelstekstas"/>
              <w:jc w:val="left"/>
              <w:rPr>
                <w:noProof w:val="0"/>
              </w:rPr>
            </w:pPr>
            <w:r w:rsidRPr="00BB5111">
              <w:rPr>
                <w:noProof w:val="0"/>
              </w:rPr>
              <w:t>Duomenų administratorius</w:t>
            </w:r>
          </w:p>
        </w:tc>
        <w:tc>
          <w:tcPr>
            <w:tcW w:w="887" w:type="pct"/>
          </w:tcPr>
          <w:p w14:paraId="75D9CCB5" w14:textId="67F9457E"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3F8F33CA" w14:textId="77777777" w:rsidR="00166407" w:rsidRPr="00BB5111" w:rsidRDefault="00166407" w:rsidP="00CC19FC">
            <w:pPr>
              <w:pStyle w:val="Foritlentelstekstas"/>
              <w:rPr>
                <w:noProof w:val="0"/>
              </w:rPr>
            </w:pPr>
          </w:p>
        </w:tc>
        <w:tc>
          <w:tcPr>
            <w:tcW w:w="508" w:type="pct"/>
            <w:vMerge/>
          </w:tcPr>
          <w:p w14:paraId="73C2A5EB" w14:textId="77777777" w:rsidR="00166407" w:rsidRPr="00BB5111" w:rsidRDefault="00166407" w:rsidP="00CC19FC">
            <w:pPr>
              <w:pStyle w:val="Foritlentelstekstas"/>
              <w:rPr>
                <w:noProof w:val="0"/>
              </w:rPr>
            </w:pPr>
          </w:p>
        </w:tc>
        <w:tc>
          <w:tcPr>
            <w:tcW w:w="784" w:type="pct"/>
            <w:vMerge/>
          </w:tcPr>
          <w:p w14:paraId="0D642AE6" w14:textId="77777777" w:rsidR="00166407" w:rsidRPr="00BB5111" w:rsidRDefault="00166407" w:rsidP="00CC19FC">
            <w:pPr>
              <w:pStyle w:val="Foritlentelstekstas"/>
              <w:rPr>
                <w:noProof w:val="0"/>
              </w:rPr>
            </w:pPr>
          </w:p>
        </w:tc>
      </w:tr>
      <w:tr w:rsidR="00166407" w:rsidRPr="00BB5111" w14:paraId="4DBE7E74"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4AA681A5" w14:textId="77777777" w:rsidR="00166407" w:rsidRPr="00BB5111" w:rsidRDefault="00166407" w:rsidP="00171254">
            <w:pPr>
              <w:pStyle w:val="Foritlentelstekstas"/>
              <w:rPr>
                <w:noProof w:val="0"/>
              </w:rPr>
            </w:pPr>
          </w:p>
        </w:tc>
        <w:tc>
          <w:tcPr>
            <w:tcW w:w="887" w:type="pct"/>
          </w:tcPr>
          <w:p w14:paraId="70C86889" w14:textId="03922BFC" w:rsidR="00166407" w:rsidRPr="00BB5111" w:rsidRDefault="00166407" w:rsidP="0B263AB3">
            <w:pPr>
              <w:pStyle w:val="Foritlentelstekstas"/>
              <w:jc w:val="left"/>
              <w:rPr>
                <w:noProof w:val="0"/>
              </w:rPr>
            </w:pPr>
            <w:r w:rsidRPr="00BB5111">
              <w:rPr>
                <w:noProof w:val="0"/>
              </w:rPr>
              <w:t>Apdorojimo / administravimo duomenys</w:t>
            </w:r>
          </w:p>
        </w:tc>
        <w:tc>
          <w:tcPr>
            <w:tcW w:w="887" w:type="pct"/>
          </w:tcPr>
          <w:p w14:paraId="535F488E" w14:textId="32C4E864" w:rsidR="00166407" w:rsidRPr="00BB5111" w:rsidRDefault="00166407" w:rsidP="0B263AB3">
            <w:pPr>
              <w:pStyle w:val="Foritlentelstekstas"/>
              <w:jc w:val="left"/>
              <w:rPr>
                <w:noProof w:val="0"/>
              </w:rPr>
            </w:pPr>
            <w:r w:rsidRPr="00BB5111">
              <w:rPr>
                <w:noProof w:val="0"/>
              </w:rPr>
              <w:t>Duomenų kontrolierius</w:t>
            </w:r>
          </w:p>
        </w:tc>
        <w:tc>
          <w:tcPr>
            <w:tcW w:w="1479" w:type="pct"/>
            <w:vMerge/>
          </w:tcPr>
          <w:p w14:paraId="096F41F0" w14:textId="77777777" w:rsidR="00166407" w:rsidRPr="00BB5111" w:rsidRDefault="00166407" w:rsidP="00171254">
            <w:pPr>
              <w:pStyle w:val="Foritlentelstekstas"/>
              <w:rPr>
                <w:noProof w:val="0"/>
              </w:rPr>
            </w:pPr>
          </w:p>
        </w:tc>
        <w:tc>
          <w:tcPr>
            <w:tcW w:w="508" w:type="pct"/>
            <w:vMerge/>
          </w:tcPr>
          <w:p w14:paraId="0C413935" w14:textId="77777777" w:rsidR="00166407" w:rsidRPr="00BB5111" w:rsidRDefault="00166407" w:rsidP="00171254">
            <w:pPr>
              <w:pStyle w:val="Foritlentelstekstas"/>
              <w:rPr>
                <w:noProof w:val="0"/>
              </w:rPr>
            </w:pPr>
          </w:p>
        </w:tc>
        <w:tc>
          <w:tcPr>
            <w:tcW w:w="784" w:type="pct"/>
            <w:vMerge/>
          </w:tcPr>
          <w:p w14:paraId="3D3C4F64" w14:textId="77777777" w:rsidR="00166407" w:rsidRPr="00BB5111" w:rsidRDefault="00166407" w:rsidP="00171254">
            <w:pPr>
              <w:pStyle w:val="Foritlentelstekstas"/>
              <w:rPr>
                <w:noProof w:val="0"/>
              </w:rPr>
            </w:pPr>
          </w:p>
        </w:tc>
      </w:tr>
      <w:tr w:rsidR="00166407" w:rsidRPr="00BB5111" w14:paraId="11A41B15"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2005FACA" w14:textId="77777777" w:rsidR="00166407" w:rsidRPr="00BB5111" w:rsidRDefault="00166407" w:rsidP="00171254">
            <w:pPr>
              <w:pStyle w:val="Foritlentelstekstas"/>
              <w:rPr>
                <w:noProof w:val="0"/>
              </w:rPr>
            </w:pPr>
          </w:p>
        </w:tc>
        <w:tc>
          <w:tcPr>
            <w:tcW w:w="887" w:type="pct"/>
          </w:tcPr>
          <w:p w14:paraId="2072D846" w14:textId="7FABAABC" w:rsidR="00166407" w:rsidRPr="00BB5111" w:rsidRDefault="00166407" w:rsidP="0B263AB3">
            <w:pPr>
              <w:pStyle w:val="Foritlentelstekstas"/>
              <w:jc w:val="left"/>
              <w:rPr>
                <w:noProof w:val="0"/>
              </w:rPr>
            </w:pPr>
            <w:r w:rsidRPr="00BB5111">
              <w:rPr>
                <w:noProof w:val="0"/>
              </w:rPr>
              <w:t>Duomenų kontrolierius</w:t>
            </w:r>
          </w:p>
        </w:tc>
        <w:tc>
          <w:tcPr>
            <w:tcW w:w="887" w:type="pct"/>
          </w:tcPr>
          <w:p w14:paraId="70DFB471" w14:textId="7A78E167"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511A4A09" w14:textId="77777777" w:rsidR="00166407" w:rsidRPr="00BB5111" w:rsidRDefault="00166407" w:rsidP="00171254">
            <w:pPr>
              <w:pStyle w:val="Foritlentelstekstas"/>
              <w:rPr>
                <w:noProof w:val="0"/>
              </w:rPr>
            </w:pPr>
          </w:p>
        </w:tc>
        <w:tc>
          <w:tcPr>
            <w:tcW w:w="508" w:type="pct"/>
            <w:vMerge/>
          </w:tcPr>
          <w:p w14:paraId="78972630" w14:textId="77777777" w:rsidR="00166407" w:rsidRPr="00BB5111" w:rsidRDefault="00166407" w:rsidP="00171254">
            <w:pPr>
              <w:pStyle w:val="Foritlentelstekstas"/>
              <w:rPr>
                <w:noProof w:val="0"/>
              </w:rPr>
            </w:pPr>
          </w:p>
        </w:tc>
        <w:tc>
          <w:tcPr>
            <w:tcW w:w="784" w:type="pct"/>
            <w:vMerge/>
          </w:tcPr>
          <w:p w14:paraId="59A1075B" w14:textId="77777777" w:rsidR="00166407" w:rsidRPr="00BB5111" w:rsidRDefault="00166407" w:rsidP="00171254">
            <w:pPr>
              <w:pStyle w:val="Foritlentelstekstas"/>
              <w:rPr>
                <w:noProof w:val="0"/>
              </w:rPr>
            </w:pPr>
          </w:p>
        </w:tc>
      </w:tr>
      <w:tr w:rsidR="00166407" w:rsidRPr="00BB5111" w14:paraId="586EF0B1"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5AABBF3A" w14:textId="77777777" w:rsidR="00166407" w:rsidRPr="00BB5111" w:rsidRDefault="00166407" w:rsidP="005D375A">
            <w:pPr>
              <w:pStyle w:val="Foritlentelstekstas"/>
              <w:rPr>
                <w:noProof w:val="0"/>
              </w:rPr>
            </w:pPr>
          </w:p>
        </w:tc>
        <w:tc>
          <w:tcPr>
            <w:tcW w:w="887" w:type="pct"/>
          </w:tcPr>
          <w:p w14:paraId="09D40AC3" w14:textId="2EF25B8D" w:rsidR="00166407" w:rsidRPr="00BB5111" w:rsidRDefault="00166407" w:rsidP="0B263AB3">
            <w:pPr>
              <w:pStyle w:val="Foritlentelstekstas"/>
              <w:jc w:val="left"/>
              <w:rPr>
                <w:noProof w:val="0"/>
              </w:rPr>
            </w:pPr>
            <w:r w:rsidRPr="00BB5111">
              <w:rPr>
                <w:noProof w:val="0"/>
              </w:rPr>
              <w:t>Duomenų tvarkytojas</w:t>
            </w:r>
          </w:p>
        </w:tc>
        <w:tc>
          <w:tcPr>
            <w:tcW w:w="887" w:type="pct"/>
          </w:tcPr>
          <w:p w14:paraId="26AD8387" w14:textId="11B606F7"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699B9DB8" w14:textId="77777777" w:rsidR="00166407" w:rsidRPr="00BB5111" w:rsidRDefault="00166407" w:rsidP="005D375A">
            <w:pPr>
              <w:pStyle w:val="Foritlentelstekstas"/>
              <w:rPr>
                <w:noProof w:val="0"/>
              </w:rPr>
            </w:pPr>
          </w:p>
        </w:tc>
        <w:tc>
          <w:tcPr>
            <w:tcW w:w="508" w:type="pct"/>
            <w:vMerge/>
          </w:tcPr>
          <w:p w14:paraId="11FE8738" w14:textId="77777777" w:rsidR="00166407" w:rsidRPr="00BB5111" w:rsidRDefault="00166407" w:rsidP="005D375A">
            <w:pPr>
              <w:pStyle w:val="Foritlentelstekstas"/>
              <w:rPr>
                <w:noProof w:val="0"/>
              </w:rPr>
            </w:pPr>
          </w:p>
        </w:tc>
        <w:tc>
          <w:tcPr>
            <w:tcW w:w="784" w:type="pct"/>
            <w:vMerge/>
          </w:tcPr>
          <w:p w14:paraId="6C962DFB" w14:textId="77777777" w:rsidR="00166407" w:rsidRPr="00BB5111" w:rsidRDefault="00166407" w:rsidP="005D375A">
            <w:pPr>
              <w:pStyle w:val="Foritlentelstekstas"/>
              <w:rPr>
                <w:noProof w:val="0"/>
              </w:rPr>
            </w:pPr>
          </w:p>
        </w:tc>
      </w:tr>
      <w:tr w:rsidR="00166407" w:rsidRPr="00BB5111" w14:paraId="18005A87"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3148F8B" w14:textId="77777777" w:rsidR="00166407" w:rsidRPr="00BB5111" w:rsidRDefault="00166407" w:rsidP="00044AEF">
            <w:pPr>
              <w:pStyle w:val="Foritlentelstekstas"/>
              <w:rPr>
                <w:noProof w:val="0"/>
              </w:rPr>
            </w:pPr>
          </w:p>
        </w:tc>
        <w:tc>
          <w:tcPr>
            <w:tcW w:w="887" w:type="pct"/>
          </w:tcPr>
          <w:p w14:paraId="36D387C9" w14:textId="4FCBB382" w:rsidR="00166407" w:rsidRPr="00BB5111" w:rsidRDefault="1699EF58" w:rsidP="0B263AB3">
            <w:pPr>
              <w:pStyle w:val="Foritlentelstekstas"/>
              <w:jc w:val="left"/>
              <w:rPr>
                <w:noProof w:val="0"/>
              </w:rPr>
            </w:pPr>
            <w:r w:rsidRPr="00BB5111">
              <w:rPr>
                <w:noProof w:val="0"/>
              </w:rPr>
              <w:t>TAR admini</w:t>
            </w:r>
            <w:r w:rsidR="0C605478" w:rsidRPr="00BB5111">
              <w:rPr>
                <w:noProof w:val="0"/>
              </w:rPr>
              <w:t>s</w:t>
            </w:r>
            <w:r w:rsidRPr="00BB5111">
              <w:rPr>
                <w:noProof w:val="0"/>
              </w:rPr>
              <w:t>tratorius</w:t>
            </w:r>
          </w:p>
        </w:tc>
        <w:tc>
          <w:tcPr>
            <w:tcW w:w="887" w:type="pct"/>
          </w:tcPr>
          <w:p w14:paraId="6C0CFE03" w14:textId="4C5A2F89"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4979AAAE" w14:textId="77777777" w:rsidR="00166407" w:rsidRPr="00BB5111" w:rsidRDefault="00166407" w:rsidP="00044AEF">
            <w:pPr>
              <w:pStyle w:val="Foritlentelstekstas"/>
              <w:rPr>
                <w:noProof w:val="0"/>
              </w:rPr>
            </w:pPr>
          </w:p>
        </w:tc>
        <w:tc>
          <w:tcPr>
            <w:tcW w:w="508" w:type="pct"/>
            <w:vMerge/>
          </w:tcPr>
          <w:p w14:paraId="5B95BD23" w14:textId="77777777" w:rsidR="00166407" w:rsidRPr="00BB5111" w:rsidRDefault="00166407" w:rsidP="00044AEF">
            <w:pPr>
              <w:pStyle w:val="Foritlentelstekstas"/>
              <w:rPr>
                <w:noProof w:val="0"/>
              </w:rPr>
            </w:pPr>
          </w:p>
        </w:tc>
        <w:tc>
          <w:tcPr>
            <w:tcW w:w="784" w:type="pct"/>
            <w:vMerge/>
          </w:tcPr>
          <w:p w14:paraId="1A85BF15" w14:textId="77777777" w:rsidR="00166407" w:rsidRPr="00BB5111" w:rsidRDefault="00166407" w:rsidP="00044AEF">
            <w:pPr>
              <w:pStyle w:val="Foritlentelstekstas"/>
              <w:rPr>
                <w:noProof w:val="0"/>
              </w:rPr>
            </w:pPr>
          </w:p>
        </w:tc>
      </w:tr>
      <w:tr w:rsidR="00166407" w:rsidRPr="00BB5111" w14:paraId="66368AD3"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6B33FE6A" w14:textId="77777777" w:rsidR="00166407" w:rsidRPr="00BB5111" w:rsidRDefault="00166407" w:rsidP="00044AEF">
            <w:pPr>
              <w:pStyle w:val="Foritlentelstekstas"/>
              <w:rPr>
                <w:noProof w:val="0"/>
              </w:rPr>
            </w:pPr>
          </w:p>
        </w:tc>
        <w:tc>
          <w:tcPr>
            <w:tcW w:w="887" w:type="pct"/>
          </w:tcPr>
          <w:p w14:paraId="44B42770" w14:textId="004A88DC" w:rsidR="00166407" w:rsidRPr="00BB5111" w:rsidRDefault="00166407" w:rsidP="0B263AB3">
            <w:pPr>
              <w:pStyle w:val="Foritlentelstekstas"/>
              <w:jc w:val="left"/>
              <w:rPr>
                <w:noProof w:val="0"/>
              </w:rPr>
            </w:pPr>
            <w:r w:rsidRPr="00BB5111">
              <w:rPr>
                <w:noProof w:val="0"/>
              </w:rPr>
              <w:t>Apdorojimo / administravimo duomenys</w:t>
            </w:r>
          </w:p>
        </w:tc>
        <w:tc>
          <w:tcPr>
            <w:tcW w:w="887" w:type="pct"/>
          </w:tcPr>
          <w:p w14:paraId="4E59C223" w14:textId="54B27431" w:rsidR="00166407" w:rsidRPr="00BB5111" w:rsidRDefault="1699EF58" w:rsidP="0B263AB3">
            <w:pPr>
              <w:pStyle w:val="Foritlentelstekstas"/>
              <w:jc w:val="left"/>
              <w:rPr>
                <w:noProof w:val="0"/>
              </w:rPr>
            </w:pPr>
            <w:r w:rsidRPr="00BB5111">
              <w:rPr>
                <w:noProof w:val="0"/>
              </w:rPr>
              <w:t>TAR admini</w:t>
            </w:r>
            <w:r w:rsidR="35153301" w:rsidRPr="00BB5111">
              <w:rPr>
                <w:noProof w:val="0"/>
              </w:rPr>
              <w:t>s</w:t>
            </w:r>
            <w:r w:rsidRPr="00BB5111">
              <w:rPr>
                <w:noProof w:val="0"/>
              </w:rPr>
              <w:t>tratorius</w:t>
            </w:r>
          </w:p>
        </w:tc>
        <w:tc>
          <w:tcPr>
            <w:tcW w:w="1479" w:type="pct"/>
            <w:vMerge/>
          </w:tcPr>
          <w:p w14:paraId="6479995F" w14:textId="77777777" w:rsidR="00166407" w:rsidRPr="00BB5111" w:rsidRDefault="00166407" w:rsidP="00044AEF">
            <w:pPr>
              <w:pStyle w:val="Foritlentelstekstas"/>
              <w:rPr>
                <w:noProof w:val="0"/>
              </w:rPr>
            </w:pPr>
          </w:p>
        </w:tc>
        <w:tc>
          <w:tcPr>
            <w:tcW w:w="508" w:type="pct"/>
            <w:vMerge/>
          </w:tcPr>
          <w:p w14:paraId="27FDB77E" w14:textId="77777777" w:rsidR="00166407" w:rsidRPr="00BB5111" w:rsidRDefault="00166407" w:rsidP="00044AEF">
            <w:pPr>
              <w:pStyle w:val="Foritlentelstekstas"/>
              <w:rPr>
                <w:noProof w:val="0"/>
              </w:rPr>
            </w:pPr>
          </w:p>
        </w:tc>
        <w:tc>
          <w:tcPr>
            <w:tcW w:w="784" w:type="pct"/>
            <w:vMerge/>
          </w:tcPr>
          <w:p w14:paraId="4B75186A" w14:textId="77777777" w:rsidR="00166407" w:rsidRPr="00BB5111" w:rsidRDefault="00166407" w:rsidP="00044AEF">
            <w:pPr>
              <w:pStyle w:val="Foritlentelstekstas"/>
              <w:rPr>
                <w:noProof w:val="0"/>
              </w:rPr>
            </w:pPr>
          </w:p>
        </w:tc>
      </w:tr>
      <w:tr w:rsidR="000C770C" w:rsidRPr="00BB5111" w14:paraId="0CCC7061"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tcPr>
          <w:p w14:paraId="64344CA5" w14:textId="574EAE0E" w:rsidR="000C770C" w:rsidRPr="00BB5111" w:rsidRDefault="000C770C" w:rsidP="000C770C">
            <w:pPr>
              <w:pStyle w:val="Foritlentelstekstas"/>
              <w:rPr>
                <w:noProof w:val="0"/>
              </w:rPr>
            </w:pPr>
            <w:r w:rsidRPr="00BB5111">
              <w:rPr>
                <w:noProof w:val="0"/>
              </w:rPr>
              <w:t>VDS21</w:t>
            </w:r>
          </w:p>
        </w:tc>
        <w:tc>
          <w:tcPr>
            <w:tcW w:w="887" w:type="pct"/>
          </w:tcPr>
          <w:p w14:paraId="456D4B35" w14:textId="67E7404E" w:rsidR="000C770C" w:rsidRPr="00BB5111" w:rsidRDefault="000C770C" w:rsidP="0B263AB3">
            <w:pPr>
              <w:pStyle w:val="Foritlentelstekstas"/>
              <w:jc w:val="left"/>
              <w:rPr>
                <w:noProof w:val="0"/>
              </w:rPr>
            </w:pPr>
            <w:r w:rsidRPr="00BB5111">
              <w:rPr>
                <w:noProof w:val="0"/>
              </w:rPr>
              <w:t>Duomenų tvarkytojas</w:t>
            </w:r>
          </w:p>
        </w:tc>
        <w:tc>
          <w:tcPr>
            <w:tcW w:w="887" w:type="pct"/>
          </w:tcPr>
          <w:p w14:paraId="0CEAF976" w14:textId="2D9AE094" w:rsidR="000C770C" w:rsidRPr="00BB5111" w:rsidRDefault="000C770C" w:rsidP="0B263AB3">
            <w:pPr>
              <w:pStyle w:val="Foritlentelstekstas"/>
              <w:jc w:val="left"/>
              <w:rPr>
                <w:noProof w:val="0"/>
              </w:rPr>
            </w:pPr>
            <w:r w:rsidRPr="00BB5111">
              <w:rPr>
                <w:noProof w:val="0"/>
              </w:rPr>
              <w:t>Apdorojimo / administravimo duomenys</w:t>
            </w:r>
          </w:p>
        </w:tc>
        <w:tc>
          <w:tcPr>
            <w:tcW w:w="1479" w:type="pct"/>
          </w:tcPr>
          <w:p w14:paraId="2D70E91A" w14:textId="45ABFF49" w:rsidR="000C770C" w:rsidRPr="00BB5111" w:rsidRDefault="000C770C" w:rsidP="0B263AB3">
            <w:pPr>
              <w:pStyle w:val="Foritlentelstekstas"/>
              <w:jc w:val="left"/>
              <w:rPr>
                <w:noProof w:val="0"/>
              </w:rPr>
            </w:pPr>
            <w:r w:rsidRPr="00BB5111">
              <w:rPr>
                <w:noProof w:val="0"/>
              </w:rPr>
              <w:t>Pranešimai duomenų teikėjams. Pranešimai duomenų teikėjams apie klaidas pateiktuose duomenyse, TA priėmimą registravimui ir registravimą.</w:t>
            </w:r>
          </w:p>
        </w:tc>
        <w:tc>
          <w:tcPr>
            <w:tcW w:w="508" w:type="pct"/>
          </w:tcPr>
          <w:p w14:paraId="5FAB5DFD" w14:textId="784DE09F" w:rsidR="000C770C" w:rsidRPr="00BB5111" w:rsidRDefault="00A74162" w:rsidP="0B263AB3">
            <w:pPr>
              <w:pStyle w:val="Foritlentelstekstas"/>
              <w:jc w:val="left"/>
              <w:rPr>
                <w:noProof w:val="0"/>
              </w:rPr>
            </w:pPr>
            <w:r w:rsidRPr="00BB5111">
              <w:rPr>
                <w:noProof w:val="0"/>
              </w:rPr>
              <w:t>1 MB</w:t>
            </w:r>
          </w:p>
        </w:tc>
        <w:tc>
          <w:tcPr>
            <w:tcW w:w="784" w:type="pct"/>
          </w:tcPr>
          <w:p w14:paraId="4C41A10E" w14:textId="053BF3EF" w:rsidR="000C770C" w:rsidRPr="00BB5111" w:rsidRDefault="00A123F7" w:rsidP="0B263AB3">
            <w:pPr>
              <w:pStyle w:val="Foritlentelstekstas"/>
              <w:jc w:val="left"/>
              <w:rPr>
                <w:noProof w:val="0"/>
              </w:rPr>
            </w:pPr>
            <w:r w:rsidRPr="00BB5111">
              <w:rPr>
                <w:noProof w:val="0"/>
              </w:rPr>
              <w:t>50.000 kartų per metus</w:t>
            </w:r>
          </w:p>
        </w:tc>
      </w:tr>
      <w:tr w:rsidR="00166407" w:rsidRPr="00BB5111" w14:paraId="210DC37C"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val="restart"/>
          </w:tcPr>
          <w:p w14:paraId="358CEAE1" w14:textId="1F406B33" w:rsidR="00166407" w:rsidRPr="00BB5111" w:rsidRDefault="00166407" w:rsidP="00E36283">
            <w:pPr>
              <w:pStyle w:val="Foritlentelstekstas"/>
              <w:rPr>
                <w:noProof w:val="0"/>
              </w:rPr>
            </w:pPr>
            <w:r w:rsidRPr="00BB5111">
              <w:rPr>
                <w:noProof w:val="0"/>
              </w:rPr>
              <w:t>VDS22</w:t>
            </w:r>
          </w:p>
        </w:tc>
        <w:tc>
          <w:tcPr>
            <w:tcW w:w="887" w:type="pct"/>
          </w:tcPr>
          <w:p w14:paraId="7A1B784D" w14:textId="5F50F374" w:rsidR="00166407" w:rsidRPr="00BB5111" w:rsidRDefault="00166407" w:rsidP="0B263AB3">
            <w:pPr>
              <w:pStyle w:val="Foritlentelstekstas"/>
              <w:jc w:val="left"/>
              <w:rPr>
                <w:noProof w:val="0"/>
              </w:rPr>
            </w:pPr>
            <w:r w:rsidRPr="00BB5111">
              <w:rPr>
                <w:noProof w:val="0"/>
              </w:rPr>
              <w:t>Apdorojimo / administravimo duomenys</w:t>
            </w:r>
          </w:p>
        </w:tc>
        <w:tc>
          <w:tcPr>
            <w:tcW w:w="887" w:type="pct"/>
          </w:tcPr>
          <w:p w14:paraId="0AE31584" w14:textId="3F989989" w:rsidR="00166407" w:rsidRPr="00BB5111" w:rsidRDefault="00166407" w:rsidP="0B263AB3">
            <w:pPr>
              <w:pStyle w:val="Foritlentelstekstas"/>
              <w:jc w:val="left"/>
              <w:rPr>
                <w:noProof w:val="0"/>
              </w:rPr>
            </w:pPr>
            <w:r w:rsidRPr="00BB5111">
              <w:rPr>
                <w:noProof w:val="0"/>
              </w:rPr>
              <w:t>Duomenų kontrolierius</w:t>
            </w:r>
          </w:p>
        </w:tc>
        <w:tc>
          <w:tcPr>
            <w:tcW w:w="1479" w:type="pct"/>
            <w:vMerge w:val="restart"/>
          </w:tcPr>
          <w:p w14:paraId="44BD2007" w14:textId="225A9FA5" w:rsidR="00166407" w:rsidRPr="00BB5111" w:rsidRDefault="00166407" w:rsidP="0B263AB3">
            <w:pPr>
              <w:pStyle w:val="Foritlentelstekstas"/>
              <w:jc w:val="left"/>
              <w:rPr>
                <w:noProof w:val="0"/>
              </w:rPr>
            </w:pPr>
            <w:r w:rsidRPr="00BB5111">
              <w:rPr>
                <w:noProof w:val="0"/>
              </w:rPr>
              <w:t>TA atsiėmimas. Duomenų teikėjo pateiktas TA atsiėmimo pranešimas.</w:t>
            </w:r>
          </w:p>
        </w:tc>
        <w:tc>
          <w:tcPr>
            <w:tcW w:w="508" w:type="pct"/>
            <w:vMerge w:val="restart"/>
          </w:tcPr>
          <w:p w14:paraId="2682736D" w14:textId="5980C213" w:rsidR="00166407" w:rsidRPr="00BB5111" w:rsidRDefault="00166407" w:rsidP="0B263AB3">
            <w:pPr>
              <w:pStyle w:val="Foritlentelstekstas"/>
              <w:jc w:val="left"/>
              <w:rPr>
                <w:noProof w:val="0"/>
              </w:rPr>
            </w:pPr>
            <w:r w:rsidRPr="00BB5111">
              <w:rPr>
                <w:noProof w:val="0"/>
              </w:rPr>
              <w:t>1,2 MB</w:t>
            </w:r>
          </w:p>
        </w:tc>
        <w:tc>
          <w:tcPr>
            <w:tcW w:w="784" w:type="pct"/>
            <w:vMerge w:val="restart"/>
          </w:tcPr>
          <w:p w14:paraId="7592EFFD" w14:textId="1A6634AC" w:rsidR="00166407" w:rsidRPr="00BB5111" w:rsidRDefault="00166407" w:rsidP="0B263AB3">
            <w:pPr>
              <w:pStyle w:val="Foritlentelstekstas"/>
              <w:jc w:val="left"/>
              <w:rPr>
                <w:noProof w:val="0"/>
              </w:rPr>
            </w:pPr>
            <w:r w:rsidRPr="00BB5111">
              <w:rPr>
                <w:noProof w:val="0"/>
              </w:rPr>
              <w:t>30.000 kartų per metus</w:t>
            </w:r>
          </w:p>
        </w:tc>
      </w:tr>
      <w:tr w:rsidR="00166407" w:rsidRPr="00BB5111" w14:paraId="3DDA2065"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A5A8D70" w14:textId="77777777" w:rsidR="00166407" w:rsidRPr="00BB5111" w:rsidRDefault="00166407" w:rsidP="00E36283">
            <w:pPr>
              <w:pStyle w:val="Foritlentelstekstas"/>
              <w:rPr>
                <w:noProof w:val="0"/>
              </w:rPr>
            </w:pPr>
          </w:p>
        </w:tc>
        <w:tc>
          <w:tcPr>
            <w:tcW w:w="887" w:type="pct"/>
          </w:tcPr>
          <w:p w14:paraId="3EF0E412" w14:textId="5C46E1ED" w:rsidR="00166407" w:rsidRPr="00BB5111" w:rsidRDefault="00166407" w:rsidP="0B263AB3">
            <w:pPr>
              <w:pStyle w:val="Foritlentelstekstas"/>
              <w:jc w:val="left"/>
              <w:rPr>
                <w:noProof w:val="0"/>
              </w:rPr>
            </w:pPr>
            <w:r w:rsidRPr="00BB5111">
              <w:rPr>
                <w:noProof w:val="0"/>
              </w:rPr>
              <w:t>Duomenų kontrolierius</w:t>
            </w:r>
          </w:p>
        </w:tc>
        <w:tc>
          <w:tcPr>
            <w:tcW w:w="887" w:type="pct"/>
          </w:tcPr>
          <w:p w14:paraId="3A6A4CF9" w14:textId="2656340A" w:rsidR="00166407" w:rsidRPr="00BB5111" w:rsidRDefault="00166407" w:rsidP="0B263AB3">
            <w:pPr>
              <w:pStyle w:val="Foritlentelstekstas"/>
              <w:jc w:val="left"/>
              <w:rPr>
                <w:noProof w:val="0"/>
              </w:rPr>
            </w:pPr>
            <w:r w:rsidRPr="00BB5111">
              <w:rPr>
                <w:noProof w:val="0"/>
              </w:rPr>
              <w:t>Apdorojimo / administravimo duomenys</w:t>
            </w:r>
          </w:p>
        </w:tc>
        <w:tc>
          <w:tcPr>
            <w:tcW w:w="1479" w:type="pct"/>
            <w:vMerge/>
          </w:tcPr>
          <w:p w14:paraId="1B17BC68" w14:textId="77777777" w:rsidR="00166407" w:rsidRPr="00BB5111" w:rsidRDefault="00166407" w:rsidP="00E36283">
            <w:pPr>
              <w:pStyle w:val="Foritlentelstekstas"/>
              <w:rPr>
                <w:noProof w:val="0"/>
              </w:rPr>
            </w:pPr>
          </w:p>
        </w:tc>
        <w:tc>
          <w:tcPr>
            <w:tcW w:w="508" w:type="pct"/>
            <w:vMerge/>
          </w:tcPr>
          <w:p w14:paraId="78A3B459" w14:textId="77777777" w:rsidR="00166407" w:rsidRPr="00BB5111" w:rsidRDefault="00166407" w:rsidP="00E36283">
            <w:pPr>
              <w:pStyle w:val="Foritlentelstekstas"/>
              <w:rPr>
                <w:noProof w:val="0"/>
              </w:rPr>
            </w:pPr>
          </w:p>
        </w:tc>
        <w:tc>
          <w:tcPr>
            <w:tcW w:w="784" w:type="pct"/>
            <w:vMerge/>
          </w:tcPr>
          <w:p w14:paraId="3B4AC0FB" w14:textId="77777777" w:rsidR="00166407" w:rsidRPr="00BB5111" w:rsidRDefault="00166407" w:rsidP="00E36283">
            <w:pPr>
              <w:pStyle w:val="Foritlentelstekstas"/>
              <w:rPr>
                <w:noProof w:val="0"/>
              </w:rPr>
            </w:pPr>
          </w:p>
        </w:tc>
      </w:tr>
      <w:tr w:rsidR="006B0998" w:rsidRPr="00BB5111" w14:paraId="4231C463"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tcPr>
          <w:p w14:paraId="2DA79A8F" w14:textId="36DF0461" w:rsidR="006B0998" w:rsidRPr="00BB5111" w:rsidRDefault="006B0998" w:rsidP="006B0998">
            <w:pPr>
              <w:pStyle w:val="Foritlentelstekstas"/>
              <w:rPr>
                <w:noProof w:val="0"/>
              </w:rPr>
            </w:pPr>
            <w:r w:rsidRPr="00BB5111">
              <w:rPr>
                <w:noProof w:val="0"/>
              </w:rPr>
              <w:t>VDS23</w:t>
            </w:r>
          </w:p>
        </w:tc>
        <w:tc>
          <w:tcPr>
            <w:tcW w:w="887" w:type="pct"/>
          </w:tcPr>
          <w:p w14:paraId="11E13B37" w14:textId="6FD502C9" w:rsidR="006B0998" w:rsidRPr="00BB5111" w:rsidRDefault="006B0998" w:rsidP="0B263AB3">
            <w:pPr>
              <w:pStyle w:val="Foritlentelstekstas"/>
              <w:jc w:val="left"/>
              <w:rPr>
                <w:noProof w:val="0"/>
              </w:rPr>
            </w:pPr>
            <w:r w:rsidRPr="00BB5111">
              <w:rPr>
                <w:noProof w:val="0"/>
              </w:rPr>
              <w:t>Duomenų administratorius</w:t>
            </w:r>
          </w:p>
        </w:tc>
        <w:tc>
          <w:tcPr>
            <w:tcW w:w="887" w:type="pct"/>
          </w:tcPr>
          <w:p w14:paraId="08A9699A" w14:textId="3ACA7CF0" w:rsidR="006B0998" w:rsidRPr="00BB5111" w:rsidRDefault="006B0998" w:rsidP="0B263AB3">
            <w:pPr>
              <w:pStyle w:val="Foritlentelstekstas"/>
              <w:jc w:val="left"/>
              <w:rPr>
                <w:noProof w:val="0"/>
              </w:rPr>
            </w:pPr>
            <w:r w:rsidRPr="00BB5111">
              <w:rPr>
                <w:noProof w:val="0"/>
              </w:rPr>
              <w:t>Apdorojimo / administravimo duomenys</w:t>
            </w:r>
          </w:p>
        </w:tc>
        <w:tc>
          <w:tcPr>
            <w:tcW w:w="1479" w:type="pct"/>
          </w:tcPr>
          <w:p w14:paraId="6644EA65" w14:textId="5D206034" w:rsidR="006B0998" w:rsidRPr="00BB5111" w:rsidRDefault="006B0998" w:rsidP="0B263AB3">
            <w:pPr>
              <w:pStyle w:val="Foritlentelstekstas"/>
              <w:jc w:val="left"/>
              <w:rPr>
                <w:noProof w:val="0"/>
              </w:rPr>
            </w:pPr>
            <w:r w:rsidRPr="00BB5111">
              <w:rPr>
                <w:noProof w:val="0"/>
              </w:rPr>
              <w:t xml:space="preserve">Administravimo duomenys. </w:t>
            </w:r>
            <w:r w:rsidR="007B7C9D" w:rsidRPr="00BB5111">
              <w:rPr>
                <w:noProof w:val="0"/>
              </w:rPr>
              <w:t xml:space="preserve">TAR </w:t>
            </w:r>
            <w:r w:rsidRPr="00BB5111">
              <w:rPr>
                <w:noProof w:val="0"/>
              </w:rPr>
              <w:t>administravimo duomenų išsaugojimas ir tvarkymas</w:t>
            </w:r>
          </w:p>
        </w:tc>
        <w:tc>
          <w:tcPr>
            <w:tcW w:w="508" w:type="pct"/>
          </w:tcPr>
          <w:p w14:paraId="7CE12065" w14:textId="16B369C5" w:rsidR="006B0998" w:rsidRPr="00BB5111" w:rsidRDefault="00F9726A" w:rsidP="0B263AB3">
            <w:pPr>
              <w:pStyle w:val="Foritlentelstekstas"/>
              <w:jc w:val="left"/>
              <w:rPr>
                <w:noProof w:val="0"/>
              </w:rPr>
            </w:pPr>
            <w:r w:rsidRPr="00BB5111">
              <w:rPr>
                <w:noProof w:val="0"/>
              </w:rPr>
              <w:t>0,3 KB</w:t>
            </w:r>
          </w:p>
        </w:tc>
        <w:tc>
          <w:tcPr>
            <w:tcW w:w="784" w:type="pct"/>
          </w:tcPr>
          <w:p w14:paraId="63A4BE9F" w14:textId="24D55B66" w:rsidR="006B0998" w:rsidRPr="00BB5111" w:rsidRDefault="00096299" w:rsidP="0B263AB3">
            <w:pPr>
              <w:pStyle w:val="Foritlentelstekstas"/>
              <w:jc w:val="left"/>
              <w:rPr>
                <w:noProof w:val="0"/>
              </w:rPr>
            </w:pPr>
            <w:r w:rsidRPr="00BB5111">
              <w:rPr>
                <w:noProof w:val="0"/>
              </w:rPr>
              <w:t>500.000 kartų per metus</w:t>
            </w:r>
          </w:p>
        </w:tc>
      </w:tr>
      <w:tr w:rsidR="00166407" w:rsidRPr="00BB5111" w14:paraId="017FCEA4"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val="restart"/>
          </w:tcPr>
          <w:p w14:paraId="36F4637E" w14:textId="2D420E12" w:rsidR="00166407" w:rsidRPr="00BB5111" w:rsidRDefault="00166407" w:rsidP="006B0998">
            <w:pPr>
              <w:pStyle w:val="Foritlentelstekstas"/>
              <w:rPr>
                <w:noProof w:val="0"/>
              </w:rPr>
            </w:pPr>
            <w:r w:rsidRPr="00BB5111">
              <w:rPr>
                <w:noProof w:val="0"/>
              </w:rPr>
              <w:t>VDS24</w:t>
            </w:r>
          </w:p>
        </w:tc>
        <w:tc>
          <w:tcPr>
            <w:tcW w:w="887" w:type="pct"/>
          </w:tcPr>
          <w:p w14:paraId="58999B29" w14:textId="13B18A0A" w:rsidR="00166407" w:rsidRPr="00BB5111" w:rsidRDefault="00166407" w:rsidP="0B263AB3">
            <w:pPr>
              <w:pStyle w:val="Foritlentelstekstas"/>
              <w:jc w:val="left"/>
              <w:rPr>
                <w:noProof w:val="0"/>
              </w:rPr>
            </w:pPr>
            <w:r w:rsidRPr="00BB5111">
              <w:rPr>
                <w:noProof w:val="0"/>
              </w:rPr>
              <w:t>Duomenų administratorius</w:t>
            </w:r>
          </w:p>
        </w:tc>
        <w:tc>
          <w:tcPr>
            <w:tcW w:w="887" w:type="pct"/>
          </w:tcPr>
          <w:p w14:paraId="17E24B30" w14:textId="196CD07D" w:rsidR="00166407" w:rsidRPr="00BB5111" w:rsidRDefault="00166407" w:rsidP="0B263AB3">
            <w:pPr>
              <w:pStyle w:val="Foritlentelstekstas"/>
              <w:jc w:val="left"/>
              <w:rPr>
                <w:noProof w:val="0"/>
              </w:rPr>
            </w:pPr>
            <w:r w:rsidRPr="00BB5111">
              <w:rPr>
                <w:noProof w:val="0"/>
              </w:rPr>
              <w:t>Duomenų teikimo bazė</w:t>
            </w:r>
          </w:p>
        </w:tc>
        <w:tc>
          <w:tcPr>
            <w:tcW w:w="1479" w:type="pct"/>
            <w:vMerge w:val="restart"/>
          </w:tcPr>
          <w:p w14:paraId="5F6B3B5D" w14:textId="2303A668" w:rsidR="00166407" w:rsidRPr="00BB5111" w:rsidRDefault="007B7C9D" w:rsidP="0B263AB3">
            <w:pPr>
              <w:pStyle w:val="Foritlentelstekstas"/>
              <w:jc w:val="left"/>
              <w:rPr>
                <w:noProof w:val="0"/>
              </w:rPr>
            </w:pPr>
            <w:r w:rsidRPr="00BB5111">
              <w:rPr>
                <w:noProof w:val="0"/>
              </w:rPr>
              <w:t xml:space="preserve">TAR </w:t>
            </w:r>
            <w:r w:rsidR="00166407" w:rsidRPr="00BB5111">
              <w:rPr>
                <w:noProof w:val="0"/>
              </w:rPr>
              <w:t>administravimas. Visų</w:t>
            </w:r>
            <w:r w:rsidR="00166407" w:rsidRPr="00BB5111" w:rsidDel="007B7C9D">
              <w:rPr>
                <w:noProof w:val="0"/>
              </w:rPr>
              <w:t xml:space="preserve"> </w:t>
            </w:r>
            <w:r w:rsidRPr="00BB5111">
              <w:rPr>
                <w:noProof w:val="0"/>
              </w:rPr>
              <w:t xml:space="preserve">TAR </w:t>
            </w:r>
            <w:r w:rsidR="00166407" w:rsidRPr="00BB5111">
              <w:rPr>
                <w:noProof w:val="0"/>
              </w:rPr>
              <w:t>duomenų administravimas (</w:t>
            </w:r>
            <w:r w:rsidR="17A87973">
              <w:rPr>
                <w:noProof w:val="0"/>
              </w:rPr>
              <w:t>t</w:t>
            </w:r>
            <w:r w:rsidR="51C0621E">
              <w:rPr>
                <w:noProof w:val="0"/>
              </w:rPr>
              <w:t>aip pat</w:t>
            </w:r>
            <w:r w:rsidR="00166407" w:rsidRPr="00BB5111">
              <w:rPr>
                <w:noProof w:val="0"/>
              </w:rPr>
              <w:t xml:space="preserve"> ir keitimas bei šalinimas)</w:t>
            </w:r>
          </w:p>
        </w:tc>
        <w:tc>
          <w:tcPr>
            <w:tcW w:w="508" w:type="pct"/>
            <w:vMerge w:val="restart"/>
          </w:tcPr>
          <w:p w14:paraId="2FD15134" w14:textId="310F2054" w:rsidR="00166407" w:rsidRPr="00BB5111" w:rsidRDefault="00166407" w:rsidP="0B263AB3">
            <w:pPr>
              <w:pStyle w:val="Foritlentelstekstas"/>
              <w:jc w:val="left"/>
              <w:rPr>
                <w:noProof w:val="0"/>
              </w:rPr>
            </w:pPr>
            <w:r w:rsidRPr="00BB5111">
              <w:rPr>
                <w:noProof w:val="0"/>
              </w:rPr>
              <w:t>50 KB</w:t>
            </w:r>
          </w:p>
        </w:tc>
        <w:tc>
          <w:tcPr>
            <w:tcW w:w="784" w:type="pct"/>
            <w:vMerge w:val="restart"/>
          </w:tcPr>
          <w:p w14:paraId="0C24F962" w14:textId="1A16CEA3" w:rsidR="00166407" w:rsidRPr="00BB5111" w:rsidRDefault="00166407" w:rsidP="0B263AB3">
            <w:pPr>
              <w:pStyle w:val="Foritlentelstekstas"/>
              <w:jc w:val="left"/>
              <w:rPr>
                <w:noProof w:val="0"/>
              </w:rPr>
            </w:pPr>
            <w:r w:rsidRPr="00BB5111">
              <w:rPr>
                <w:noProof w:val="0"/>
              </w:rPr>
              <w:t>Pagal poreikį</w:t>
            </w:r>
          </w:p>
        </w:tc>
      </w:tr>
      <w:tr w:rsidR="00166407" w:rsidRPr="00BB5111" w14:paraId="47F22197"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6D210E65" w14:textId="356860DA" w:rsidR="00166407" w:rsidRPr="00BB5111" w:rsidRDefault="00166407" w:rsidP="006B0998">
            <w:pPr>
              <w:pStyle w:val="Foritlentelstekstas"/>
              <w:rPr>
                <w:noProof w:val="0"/>
              </w:rPr>
            </w:pPr>
          </w:p>
        </w:tc>
        <w:tc>
          <w:tcPr>
            <w:tcW w:w="887" w:type="pct"/>
          </w:tcPr>
          <w:p w14:paraId="28323839" w14:textId="2ECAF9E4" w:rsidR="00166407" w:rsidRPr="00BB5111" w:rsidRDefault="00166407" w:rsidP="0B263AB3">
            <w:pPr>
              <w:pStyle w:val="Foritlentelstekstas"/>
              <w:jc w:val="left"/>
              <w:rPr>
                <w:noProof w:val="0"/>
              </w:rPr>
            </w:pPr>
            <w:r w:rsidRPr="00BB5111">
              <w:rPr>
                <w:noProof w:val="0"/>
              </w:rPr>
              <w:t>Duomenų teikimo bazė</w:t>
            </w:r>
          </w:p>
        </w:tc>
        <w:tc>
          <w:tcPr>
            <w:tcW w:w="887" w:type="pct"/>
          </w:tcPr>
          <w:p w14:paraId="29A39C2E" w14:textId="2397F3C6" w:rsidR="00166407" w:rsidRPr="00BB5111" w:rsidRDefault="00166407" w:rsidP="0B263AB3">
            <w:pPr>
              <w:pStyle w:val="Foritlentelstekstas"/>
              <w:jc w:val="left"/>
              <w:rPr>
                <w:noProof w:val="0"/>
              </w:rPr>
            </w:pPr>
            <w:r w:rsidRPr="00BB5111">
              <w:rPr>
                <w:noProof w:val="0"/>
              </w:rPr>
              <w:t>Duomenų administratorius</w:t>
            </w:r>
          </w:p>
        </w:tc>
        <w:tc>
          <w:tcPr>
            <w:tcW w:w="1479" w:type="pct"/>
            <w:vMerge/>
          </w:tcPr>
          <w:p w14:paraId="04AB5067" w14:textId="77777777" w:rsidR="00166407" w:rsidRPr="00BB5111" w:rsidRDefault="00166407" w:rsidP="006B0998">
            <w:pPr>
              <w:pStyle w:val="Foritlentelstekstas"/>
              <w:rPr>
                <w:noProof w:val="0"/>
              </w:rPr>
            </w:pPr>
          </w:p>
        </w:tc>
        <w:tc>
          <w:tcPr>
            <w:tcW w:w="508" w:type="pct"/>
            <w:vMerge/>
          </w:tcPr>
          <w:p w14:paraId="3B384208" w14:textId="77777777" w:rsidR="00166407" w:rsidRPr="00BB5111" w:rsidRDefault="00166407" w:rsidP="006B0998">
            <w:pPr>
              <w:pStyle w:val="Foritlentelstekstas"/>
              <w:rPr>
                <w:noProof w:val="0"/>
              </w:rPr>
            </w:pPr>
          </w:p>
        </w:tc>
        <w:tc>
          <w:tcPr>
            <w:tcW w:w="784" w:type="pct"/>
            <w:vMerge/>
          </w:tcPr>
          <w:p w14:paraId="7849F2BC" w14:textId="77777777" w:rsidR="00166407" w:rsidRPr="00BB5111" w:rsidRDefault="00166407" w:rsidP="006B0998">
            <w:pPr>
              <w:pStyle w:val="Foritlentelstekstas"/>
              <w:rPr>
                <w:noProof w:val="0"/>
              </w:rPr>
            </w:pPr>
          </w:p>
        </w:tc>
      </w:tr>
      <w:tr w:rsidR="00166407" w:rsidRPr="00BB5111" w14:paraId="78DA3E97"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1D243393" w14:textId="77777777" w:rsidR="00166407" w:rsidRPr="00BB5111" w:rsidRDefault="00166407" w:rsidP="0067635C">
            <w:pPr>
              <w:pStyle w:val="Foritlentelstekstas"/>
              <w:rPr>
                <w:noProof w:val="0"/>
              </w:rPr>
            </w:pPr>
          </w:p>
        </w:tc>
        <w:tc>
          <w:tcPr>
            <w:tcW w:w="887" w:type="pct"/>
          </w:tcPr>
          <w:p w14:paraId="10DB5F2E" w14:textId="4AD78F61" w:rsidR="00166407" w:rsidRPr="00BB5111" w:rsidRDefault="00166407" w:rsidP="0B263AB3">
            <w:pPr>
              <w:pStyle w:val="Foritlentelstekstas"/>
              <w:jc w:val="left"/>
              <w:rPr>
                <w:noProof w:val="0"/>
              </w:rPr>
            </w:pPr>
            <w:r w:rsidRPr="00BB5111">
              <w:rPr>
                <w:noProof w:val="0"/>
              </w:rPr>
              <w:t>Duomenų administratorius</w:t>
            </w:r>
          </w:p>
        </w:tc>
        <w:tc>
          <w:tcPr>
            <w:tcW w:w="887" w:type="pct"/>
          </w:tcPr>
          <w:p w14:paraId="4ADF13D8" w14:textId="0F29FB40" w:rsidR="00166407" w:rsidRPr="00BB5111" w:rsidRDefault="00166407" w:rsidP="0B263AB3">
            <w:pPr>
              <w:pStyle w:val="Foritlentelstekstas"/>
              <w:jc w:val="left"/>
              <w:rPr>
                <w:noProof w:val="0"/>
              </w:rPr>
            </w:pPr>
            <w:r w:rsidRPr="00BB5111">
              <w:rPr>
                <w:noProof w:val="0"/>
              </w:rPr>
              <w:t>Centrinė TAR duomenų bazė</w:t>
            </w:r>
          </w:p>
        </w:tc>
        <w:tc>
          <w:tcPr>
            <w:tcW w:w="1479" w:type="pct"/>
            <w:vMerge/>
          </w:tcPr>
          <w:p w14:paraId="6B091EC8" w14:textId="77777777" w:rsidR="00166407" w:rsidRPr="00BB5111" w:rsidRDefault="00166407" w:rsidP="0067635C">
            <w:pPr>
              <w:pStyle w:val="Foritlentelstekstas"/>
              <w:rPr>
                <w:noProof w:val="0"/>
              </w:rPr>
            </w:pPr>
          </w:p>
        </w:tc>
        <w:tc>
          <w:tcPr>
            <w:tcW w:w="508" w:type="pct"/>
            <w:vMerge/>
          </w:tcPr>
          <w:p w14:paraId="57EECC46" w14:textId="77777777" w:rsidR="00166407" w:rsidRPr="00BB5111" w:rsidRDefault="00166407" w:rsidP="0067635C">
            <w:pPr>
              <w:pStyle w:val="Foritlentelstekstas"/>
              <w:rPr>
                <w:noProof w:val="0"/>
              </w:rPr>
            </w:pPr>
          </w:p>
        </w:tc>
        <w:tc>
          <w:tcPr>
            <w:tcW w:w="784" w:type="pct"/>
            <w:vMerge/>
          </w:tcPr>
          <w:p w14:paraId="7F1F8FBD" w14:textId="77777777" w:rsidR="00166407" w:rsidRPr="00BB5111" w:rsidRDefault="00166407" w:rsidP="0067635C">
            <w:pPr>
              <w:pStyle w:val="Foritlentelstekstas"/>
              <w:rPr>
                <w:noProof w:val="0"/>
              </w:rPr>
            </w:pPr>
          </w:p>
        </w:tc>
      </w:tr>
      <w:tr w:rsidR="00166407" w:rsidRPr="00BB5111" w14:paraId="40865936"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67A02DA6" w14:textId="77777777" w:rsidR="00166407" w:rsidRPr="00BB5111" w:rsidRDefault="00166407" w:rsidP="008E64D5">
            <w:pPr>
              <w:pStyle w:val="Foritlentelstekstas"/>
              <w:rPr>
                <w:noProof w:val="0"/>
              </w:rPr>
            </w:pPr>
          </w:p>
        </w:tc>
        <w:tc>
          <w:tcPr>
            <w:tcW w:w="887" w:type="pct"/>
          </w:tcPr>
          <w:p w14:paraId="070430D2" w14:textId="784AF6F6" w:rsidR="00166407" w:rsidRPr="00BB5111" w:rsidRDefault="00166407" w:rsidP="0B263AB3">
            <w:pPr>
              <w:pStyle w:val="Foritlentelstekstas"/>
              <w:jc w:val="left"/>
              <w:rPr>
                <w:noProof w:val="0"/>
              </w:rPr>
            </w:pPr>
            <w:r w:rsidRPr="00BB5111">
              <w:rPr>
                <w:noProof w:val="0"/>
              </w:rPr>
              <w:t>Centrinė TAR duomenų bazė</w:t>
            </w:r>
          </w:p>
        </w:tc>
        <w:tc>
          <w:tcPr>
            <w:tcW w:w="887" w:type="pct"/>
          </w:tcPr>
          <w:p w14:paraId="46D190E6" w14:textId="1307DDCD" w:rsidR="00166407" w:rsidRPr="00BB5111" w:rsidRDefault="00166407" w:rsidP="0B263AB3">
            <w:pPr>
              <w:pStyle w:val="Foritlentelstekstas"/>
              <w:jc w:val="left"/>
              <w:rPr>
                <w:noProof w:val="0"/>
              </w:rPr>
            </w:pPr>
            <w:r w:rsidRPr="00BB5111">
              <w:rPr>
                <w:noProof w:val="0"/>
              </w:rPr>
              <w:t>Duomenų administratorius</w:t>
            </w:r>
          </w:p>
        </w:tc>
        <w:tc>
          <w:tcPr>
            <w:tcW w:w="1479" w:type="pct"/>
            <w:vMerge/>
          </w:tcPr>
          <w:p w14:paraId="70B0B2A0" w14:textId="77777777" w:rsidR="00166407" w:rsidRPr="00BB5111" w:rsidRDefault="00166407" w:rsidP="008E64D5">
            <w:pPr>
              <w:pStyle w:val="Foritlentelstekstas"/>
              <w:rPr>
                <w:noProof w:val="0"/>
              </w:rPr>
            </w:pPr>
          </w:p>
        </w:tc>
        <w:tc>
          <w:tcPr>
            <w:tcW w:w="508" w:type="pct"/>
            <w:vMerge/>
          </w:tcPr>
          <w:p w14:paraId="45C1939E" w14:textId="77777777" w:rsidR="00166407" w:rsidRPr="00BB5111" w:rsidRDefault="00166407" w:rsidP="008E64D5">
            <w:pPr>
              <w:pStyle w:val="Foritlentelstekstas"/>
              <w:rPr>
                <w:noProof w:val="0"/>
              </w:rPr>
            </w:pPr>
          </w:p>
        </w:tc>
        <w:tc>
          <w:tcPr>
            <w:tcW w:w="784" w:type="pct"/>
            <w:vMerge/>
          </w:tcPr>
          <w:p w14:paraId="2E48F907" w14:textId="77777777" w:rsidR="00166407" w:rsidRPr="00BB5111" w:rsidRDefault="00166407" w:rsidP="008E64D5">
            <w:pPr>
              <w:pStyle w:val="Foritlentelstekstas"/>
              <w:rPr>
                <w:noProof w:val="0"/>
              </w:rPr>
            </w:pPr>
          </w:p>
        </w:tc>
      </w:tr>
      <w:tr w:rsidR="00166407" w:rsidRPr="00BB5111" w14:paraId="556CC6E5"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3AB784D0" w14:textId="77777777" w:rsidR="00166407" w:rsidRPr="00BB5111" w:rsidRDefault="00166407" w:rsidP="00C21FF4">
            <w:pPr>
              <w:pStyle w:val="Foritlentelstekstas"/>
              <w:rPr>
                <w:noProof w:val="0"/>
              </w:rPr>
            </w:pPr>
          </w:p>
        </w:tc>
        <w:tc>
          <w:tcPr>
            <w:tcW w:w="887" w:type="pct"/>
          </w:tcPr>
          <w:p w14:paraId="2D6EE28D" w14:textId="6A9594AA" w:rsidR="00166407" w:rsidRPr="00BB5111" w:rsidRDefault="00166407" w:rsidP="0B263AB3">
            <w:pPr>
              <w:pStyle w:val="Foritlentelstekstas"/>
              <w:jc w:val="left"/>
              <w:rPr>
                <w:noProof w:val="0"/>
              </w:rPr>
            </w:pPr>
            <w:r w:rsidRPr="00BB5111">
              <w:rPr>
                <w:noProof w:val="0"/>
              </w:rPr>
              <w:t>Duomenų administratorius</w:t>
            </w:r>
          </w:p>
        </w:tc>
        <w:tc>
          <w:tcPr>
            <w:tcW w:w="887" w:type="pct"/>
          </w:tcPr>
          <w:p w14:paraId="11F5FD8A" w14:textId="7A311E7C" w:rsidR="00166407" w:rsidRPr="00BB5111" w:rsidRDefault="00166407" w:rsidP="0B263AB3">
            <w:pPr>
              <w:pStyle w:val="Foritlentelstekstas"/>
              <w:jc w:val="left"/>
              <w:rPr>
                <w:noProof w:val="0"/>
              </w:rPr>
            </w:pPr>
            <w:r w:rsidRPr="00BB5111">
              <w:rPr>
                <w:noProof w:val="0"/>
              </w:rPr>
              <w:t>TAR etaloninė kopija</w:t>
            </w:r>
          </w:p>
        </w:tc>
        <w:tc>
          <w:tcPr>
            <w:tcW w:w="1479" w:type="pct"/>
            <w:vMerge/>
          </w:tcPr>
          <w:p w14:paraId="250C4118" w14:textId="77777777" w:rsidR="00166407" w:rsidRPr="00BB5111" w:rsidRDefault="00166407" w:rsidP="00C21FF4">
            <w:pPr>
              <w:pStyle w:val="Foritlentelstekstas"/>
              <w:rPr>
                <w:noProof w:val="0"/>
              </w:rPr>
            </w:pPr>
          </w:p>
        </w:tc>
        <w:tc>
          <w:tcPr>
            <w:tcW w:w="508" w:type="pct"/>
            <w:vMerge/>
          </w:tcPr>
          <w:p w14:paraId="622A04C4" w14:textId="77777777" w:rsidR="00166407" w:rsidRPr="00BB5111" w:rsidRDefault="00166407" w:rsidP="00C21FF4">
            <w:pPr>
              <w:pStyle w:val="Foritlentelstekstas"/>
              <w:rPr>
                <w:noProof w:val="0"/>
              </w:rPr>
            </w:pPr>
          </w:p>
        </w:tc>
        <w:tc>
          <w:tcPr>
            <w:tcW w:w="784" w:type="pct"/>
            <w:vMerge/>
          </w:tcPr>
          <w:p w14:paraId="0105C540" w14:textId="77777777" w:rsidR="00166407" w:rsidRPr="00BB5111" w:rsidRDefault="00166407" w:rsidP="00C21FF4">
            <w:pPr>
              <w:pStyle w:val="Foritlentelstekstas"/>
              <w:rPr>
                <w:noProof w:val="0"/>
              </w:rPr>
            </w:pPr>
          </w:p>
        </w:tc>
      </w:tr>
      <w:tr w:rsidR="00166407" w:rsidRPr="00BB5111" w14:paraId="5CC4CDBA"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49172432" w14:textId="77777777" w:rsidR="00166407" w:rsidRPr="00BB5111" w:rsidRDefault="00166407" w:rsidP="001444C8">
            <w:pPr>
              <w:pStyle w:val="Foritlentelstekstas"/>
              <w:rPr>
                <w:noProof w:val="0"/>
              </w:rPr>
            </w:pPr>
          </w:p>
        </w:tc>
        <w:tc>
          <w:tcPr>
            <w:tcW w:w="887" w:type="pct"/>
          </w:tcPr>
          <w:p w14:paraId="17D471C6" w14:textId="2EA96142" w:rsidR="00166407" w:rsidRPr="00BB5111" w:rsidRDefault="00166407" w:rsidP="0B263AB3">
            <w:pPr>
              <w:pStyle w:val="Foritlentelstekstas"/>
              <w:jc w:val="left"/>
              <w:rPr>
                <w:noProof w:val="0"/>
              </w:rPr>
            </w:pPr>
            <w:r w:rsidRPr="00BB5111">
              <w:rPr>
                <w:noProof w:val="0"/>
              </w:rPr>
              <w:t>TAR etaloninė kopija</w:t>
            </w:r>
          </w:p>
        </w:tc>
        <w:tc>
          <w:tcPr>
            <w:tcW w:w="887" w:type="pct"/>
          </w:tcPr>
          <w:p w14:paraId="4C1D8A14" w14:textId="52869E83" w:rsidR="00166407" w:rsidRPr="00BB5111" w:rsidRDefault="00166407" w:rsidP="0B263AB3">
            <w:pPr>
              <w:pStyle w:val="Foritlentelstekstas"/>
              <w:jc w:val="left"/>
              <w:rPr>
                <w:noProof w:val="0"/>
              </w:rPr>
            </w:pPr>
            <w:r w:rsidRPr="00BB5111">
              <w:rPr>
                <w:noProof w:val="0"/>
              </w:rPr>
              <w:t>Duomenų administratorius</w:t>
            </w:r>
          </w:p>
        </w:tc>
        <w:tc>
          <w:tcPr>
            <w:tcW w:w="1479" w:type="pct"/>
            <w:vMerge/>
          </w:tcPr>
          <w:p w14:paraId="2446F03E" w14:textId="77777777" w:rsidR="00166407" w:rsidRPr="00BB5111" w:rsidRDefault="00166407" w:rsidP="001444C8">
            <w:pPr>
              <w:pStyle w:val="Foritlentelstekstas"/>
              <w:rPr>
                <w:noProof w:val="0"/>
              </w:rPr>
            </w:pPr>
          </w:p>
        </w:tc>
        <w:tc>
          <w:tcPr>
            <w:tcW w:w="508" w:type="pct"/>
            <w:vMerge/>
          </w:tcPr>
          <w:p w14:paraId="507B3F3B" w14:textId="77777777" w:rsidR="00166407" w:rsidRPr="00BB5111" w:rsidRDefault="00166407" w:rsidP="001444C8">
            <w:pPr>
              <w:pStyle w:val="Foritlentelstekstas"/>
              <w:rPr>
                <w:noProof w:val="0"/>
              </w:rPr>
            </w:pPr>
          </w:p>
        </w:tc>
        <w:tc>
          <w:tcPr>
            <w:tcW w:w="784" w:type="pct"/>
            <w:vMerge/>
          </w:tcPr>
          <w:p w14:paraId="2335A9EE" w14:textId="77777777" w:rsidR="00166407" w:rsidRPr="00BB5111" w:rsidRDefault="00166407" w:rsidP="001444C8">
            <w:pPr>
              <w:pStyle w:val="Foritlentelstekstas"/>
              <w:rPr>
                <w:noProof w:val="0"/>
              </w:rPr>
            </w:pPr>
          </w:p>
        </w:tc>
      </w:tr>
      <w:tr w:rsidR="00166407" w:rsidRPr="00BB5111" w14:paraId="11A93FFB"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val="restart"/>
          </w:tcPr>
          <w:p w14:paraId="5D1E63C0" w14:textId="1AD493B9" w:rsidR="00166407" w:rsidRPr="00BB5111" w:rsidRDefault="00166407" w:rsidP="001444C8">
            <w:pPr>
              <w:pStyle w:val="Foritlentelstekstas"/>
              <w:rPr>
                <w:noProof w:val="0"/>
              </w:rPr>
            </w:pPr>
            <w:r w:rsidRPr="00BB5111">
              <w:rPr>
                <w:noProof w:val="0"/>
              </w:rPr>
              <w:t>VDS25</w:t>
            </w:r>
          </w:p>
        </w:tc>
        <w:tc>
          <w:tcPr>
            <w:tcW w:w="887" w:type="pct"/>
          </w:tcPr>
          <w:p w14:paraId="71E59F94" w14:textId="4A6D9C15" w:rsidR="00166407" w:rsidRPr="00BB5111" w:rsidRDefault="00166407" w:rsidP="0B263AB3">
            <w:pPr>
              <w:pStyle w:val="Foritlentelstekstas"/>
              <w:jc w:val="left"/>
              <w:rPr>
                <w:noProof w:val="0"/>
              </w:rPr>
            </w:pPr>
            <w:r w:rsidRPr="00BB5111">
              <w:rPr>
                <w:noProof w:val="0"/>
              </w:rPr>
              <w:t>ES TA bazė EUR-</w:t>
            </w:r>
            <w:proofErr w:type="spellStart"/>
            <w:r w:rsidRPr="00BB5111">
              <w:rPr>
                <w:noProof w:val="0"/>
              </w:rPr>
              <w:t>Lex</w:t>
            </w:r>
            <w:proofErr w:type="spellEnd"/>
          </w:p>
        </w:tc>
        <w:tc>
          <w:tcPr>
            <w:tcW w:w="887" w:type="pct"/>
          </w:tcPr>
          <w:p w14:paraId="1127E103" w14:textId="50A45475" w:rsidR="00166407" w:rsidRPr="00BB5111" w:rsidRDefault="00166407" w:rsidP="0B263AB3">
            <w:pPr>
              <w:pStyle w:val="Foritlentelstekstas"/>
              <w:jc w:val="left"/>
              <w:rPr>
                <w:noProof w:val="0"/>
              </w:rPr>
            </w:pPr>
            <w:r w:rsidRPr="00BB5111">
              <w:rPr>
                <w:noProof w:val="0"/>
              </w:rPr>
              <w:t>Suvestinių redakcijų rengėjas</w:t>
            </w:r>
          </w:p>
        </w:tc>
        <w:tc>
          <w:tcPr>
            <w:tcW w:w="1479" w:type="pct"/>
            <w:vMerge w:val="restart"/>
          </w:tcPr>
          <w:p w14:paraId="41EFE776" w14:textId="289E8D33" w:rsidR="00166407" w:rsidRPr="00BB5111" w:rsidRDefault="00166407" w:rsidP="0B263AB3">
            <w:pPr>
              <w:pStyle w:val="Foritlentelstekstas"/>
              <w:jc w:val="left"/>
              <w:rPr>
                <w:noProof w:val="0"/>
              </w:rPr>
            </w:pPr>
            <w:r w:rsidRPr="00BB5111">
              <w:rPr>
                <w:noProof w:val="0"/>
              </w:rPr>
              <w:t>Europos Sąjungos TA. Nuorodos į ES TA, esantį EUR-</w:t>
            </w:r>
            <w:proofErr w:type="spellStart"/>
            <w:r w:rsidRPr="00BB5111">
              <w:rPr>
                <w:noProof w:val="0"/>
              </w:rPr>
              <w:t>Lex</w:t>
            </w:r>
            <w:proofErr w:type="spellEnd"/>
            <w:r w:rsidRPr="00BB5111">
              <w:rPr>
                <w:noProof w:val="0"/>
              </w:rPr>
              <w:t xml:space="preserve"> duomenų bazėje</w:t>
            </w:r>
          </w:p>
        </w:tc>
        <w:tc>
          <w:tcPr>
            <w:tcW w:w="508" w:type="pct"/>
            <w:vMerge w:val="restart"/>
          </w:tcPr>
          <w:p w14:paraId="2B8F7CA0" w14:textId="1DEB0A6D" w:rsidR="00166407" w:rsidRPr="00BB5111" w:rsidRDefault="00166407" w:rsidP="0B263AB3">
            <w:pPr>
              <w:pStyle w:val="Foritlentelstekstas"/>
              <w:jc w:val="left"/>
              <w:rPr>
                <w:noProof w:val="0"/>
              </w:rPr>
            </w:pPr>
            <w:r w:rsidRPr="00BB5111">
              <w:rPr>
                <w:noProof w:val="0"/>
              </w:rPr>
              <w:t>25 KB</w:t>
            </w:r>
          </w:p>
        </w:tc>
        <w:tc>
          <w:tcPr>
            <w:tcW w:w="784" w:type="pct"/>
            <w:vMerge w:val="restart"/>
          </w:tcPr>
          <w:p w14:paraId="3AACC909" w14:textId="22BF76AD" w:rsidR="00166407" w:rsidRPr="00BB5111" w:rsidRDefault="00166407" w:rsidP="0B263AB3">
            <w:pPr>
              <w:pStyle w:val="Foritlentelstekstas"/>
              <w:jc w:val="left"/>
              <w:rPr>
                <w:noProof w:val="0"/>
              </w:rPr>
            </w:pPr>
            <w:r w:rsidRPr="00BB5111">
              <w:rPr>
                <w:noProof w:val="0"/>
              </w:rPr>
              <w:t>1000 kartų per metus</w:t>
            </w:r>
          </w:p>
        </w:tc>
      </w:tr>
      <w:tr w:rsidR="00166407" w:rsidRPr="00BB5111" w14:paraId="589058C7" w14:textId="77777777" w:rsidTr="543876C3">
        <w:trPr>
          <w:cnfStyle w:val="000000010000" w:firstRow="0" w:lastRow="0" w:firstColumn="0" w:lastColumn="0" w:oddVBand="0" w:evenVBand="0" w:oddHBand="0" w:evenHBand="1" w:firstRowFirstColumn="0" w:firstRowLastColumn="0" w:lastRowFirstColumn="0" w:lastRowLastColumn="0"/>
        </w:trPr>
        <w:tc>
          <w:tcPr>
            <w:tcW w:w="454" w:type="pct"/>
            <w:vMerge/>
          </w:tcPr>
          <w:p w14:paraId="25082E44" w14:textId="77777777" w:rsidR="00166407" w:rsidRPr="00BB5111" w:rsidRDefault="00166407" w:rsidP="00E83C6C">
            <w:pPr>
              <w:pStyle w:val="Foritlentelstekstas"/>
              <w:rPr>
                <w:noProof w:val="0"/>
              </w:rPr>
            </w:pPr>
          </w:p>
        </w:tc>
        <w:tc>
          <w:tcPr>
            <w:tcW w:w="887" w:type="pct"/>
          </w:tcPr>
          <w:p w14:paraId="45E3B561" w14:textId="09DD1696" w:rsidR="00166407" w:rsidRPr="00BB5111" w:rsidRDefault="00166407" w:rsidP="0B263AB3">
            <w:pPr>
              <w:pStyle w:val="Foritlentelstekstas"/>
              <w:jc w:val="left"/>
              <w:rPr>
                <w:noProof w:val="0"/>
              </w:rPr>
            </w:pPr>
            <w:r w:rsidRPr="00BB5111">
              <w:rPr>
                <w:noProof w:val="0"/>
              </w:rPr>
              <w:t>ES TA bazė EUR-</w:t>
            </w:r>
            <w:proofErr w:type="spellStart"/>
            <w:r w:rsidRPr="00BB5111">
              <w:rPr>
                <w:noProof w:val="0"/>
              </w:rPr>
              <w:t>Lex</w:t>
            </w:r>
            <w:proofErr w:type="spellEnd"/>
          </w:p>
        </w:tc>
        <w:tc>
          <w:tcPr>
            <w:tcW w:w="887" w:type="pct"/>
          </w:tcPr>
          <w:p w14:paraId="4BB21970" w14:textId="09970D35" w:rsidR="00166407" w:rsidRPr="00BB5111" w:rsidRDefault="00166407" w:rsidP="0B263AB3">
            <w:pPr>
              <w:pStyle w:val="Foritlentelstekstas"/>
              <w:jc w:val="left"/>
              <w:rPr>
                <w:noProof w:val="0"/>
              </w:rPr>
            </w:pPr>
            <w:r w:rsidRPr="00BB5111">
              <w:rPr>
                <w:noProof w:val="0"/>
              </w:rPr>
              <w:t>Duomenų tvarkytojas</w:t>
            </w:r>
          </w:p>
        </w:tc>
        <w:tc>
          <w:tcPr>
            <w:tcW w:w="1479" w:type="pct"/>
            <w:vMerge/>
          </w:tcPr>
          <w:p w14:paraId="0A86B74E" w14:textId="77777777" w:rsidR="00166407" w:rsidRPr="00BB5111" w:rsidRDefault="00166407" w:rsidP="00E83C6C">
            <w:pPr>
              <w:pStyle w:val="Foritlentelstekstas"/>
              <w:rPr>
                <w:noProof w:val="0"/>
              </w:rPr>
            </w:pPr>
          </w:p>
        </w:tc>
        <w:tc>
          <w:tcPr>
            <w:tcW w:w="508" w:type="pct"/>
            <w:vMerge/>
          </w:tcPr>
          <w:p w14:paraId="6D32E81A" w14:textId="77777777" w:rsidR="00166407" w:rsidRPr="00BB5111" w:rsidRDefault="00166407" w:rsidP="00E83C6C">
            <w:pPr>
              <w:pStyle w:val="Foritlentelstekstas"/>
              <w:rPr>
                <w:noProof w:val="0"/>
              </w:rPr>
            </w:pPr>
          </w:p>
        </w:tc>
        <w:tc>
          <w:tcPr>
            <w:tcW w:w="784" w:type="pct"/>
            <w:vMerge/>
          </w:tcPr>
          <w:p w14:paraId="54FF1332" w14:textId="77777777" w:rsidR="00166407" w:rsidRPr="00BB5111" w:rsidRDefault="00166407" w:rsidP="00E83C6C">
            <w:pPr>
              <w:pStyle w:val="Foritlentelstekstas"/>
              <w:rPr>
                <w:noProof w:val="0"/>
              </w:rPr>
            </w:pPr>
          </w:p>
        </w:tc>
      </w:tr>
      <w:tr w:rsidR="00166407" w:rsidRPr="00BB5111" w14:paraId="561C8ADE" w14:textId="77777777" w:rsidTr="543876C3">
        <w:trPr>
          <w:cnfStyle w:val="000000100000" w:firstRow="0" w:lastRow="0" w:firstColumn="0" w:lastColumn="0" w:oddVBand="0" w:evenVBand="0" w:oddHBand="1" w:evenHBand="0" w:firstRowFirstColumn="0" w:firstRowLastColumn="0" w:lastRowFirstColumn="0" w:lastRowLastColumn="0"/>
        </w:trPr>
        <w:tc>
          <w:tcPr>
            <w:tcW w:w="454" w:type="pct"/>
            <w:vMerge/>
          </w:tcPr>
          <w:p w14:paraId="65400031" w14:textId="77777777" w:rsidR="00166407" w:rsidRPr="00BB5111" w:rsidRDefault="00166407" w:rsidP="00A80686">
            <w:pPr>
              <w:pStyle w:val="Foritlentelstekstas"/>
              <w:rPr>
                <w:noProof w:val="0"/>
              </w:rPr>
            </w:pPr>
          </w:p>
        </w:tc>
        <w:tc>
          <w:tcPr>
            <w:tcW w:w="887" w:type="pct"/>
          </w:tcPr>
          <w:p w14:paraId="635441BF" w14:textId="7C5474A3" w:rsidR="00166407" w:rsidRPr="00BB5111" w:rsidRDefault="00166407" w:rsidP="0B263AB3">
            <w:pPr>
              <w:pStyle w:val="Foritlentelstekstas"/>
              <w:jc w:val="left"/>
              <w:rPr>
                <w:noProof w:val="0"/>
              </w:rPr>
            </w:pPr>
            <w:r w:rsidRPr="00BB5111">
              <w:rPr>
                <w:noProof w:val="0"/>
              </w:rPr>
              <w:t>ES TA bazė EUR-</w:t>
            </w:r>
            <w:proofErr w:type="spellStart"/>
            <w:r w:rsidRPr="00BB5111">
              <w:rPr>
                <w:noProof w:val="0"/>
              </w:rPr>
              <w:t>Lex</w:t>
            </w:r>
            <w:proofErr w:type="spellEnd"/>
          </w:p>
        </w:tc>
        <w:tc>
          <w:tcPr>
            <w:tcW w:w="887" w:type="pct"/>
          </w:tcPr>
          <w:p w14:paraId="326B3672" w14:textId="2DD13C2E" w:rsidR="00166407" w:rsidRPr="00BB5111" w:rsidRDefault="00166407" w:rsidP="0B263AB3">
            <w:pPr>
              <w:pStyle w:val="Foritlentelstekstas"/>
              <w:jc w:val="left"/>
              <w:rPr>
                <w:noProof w:val="0"/>
              </w:rPr>
            </w:pPr>
            <w:r w:rsidRPr="00BB5111">
              <w:rPr>
                <w:noProof w:val="0"/>
              </w:rPr>
              <w:t>Duomenų kontrolierius</w:t>
            </w:r>
          </w:p>
        </w:tc>
        <w:tc>
          <w:tcPr>
            <w:tcW w:w="1479" w:type="pct"/>
            <w:vMerge/>
          </w:tcPr>
          <w:p w14:paraId="56148922" w14:textId="77777777" w:rsidR="00166407" w:rsidRPr="00BB5111" w:rsidRDefault="00166407" w:rsidP="00A80686">
            <w:pPr>
              <w:pStyle w:val="Foritlentelstekstas"/>
              <w:rPr>
                <w:noProof w:val="0"/>
              </w:rPr>
            </w:pPr>
          </w:p>
        </w:tc>
        <w:tc>
          <w:tcPr>
            <w:tcW w:w="508" w:type="pct"/>
            <w:vMerge/>
          </w:tcPr>
          <w:p w14:paraId="6CDDAF65" w14:textId="77777777" w:rsidR="00166407" w:rsidRPr="00BB5111" w:rsidRDefault="00166407" w:rsidP="00A80686">
            <w:pPr>
              <w:pStyle w:val="Foritlentelstekstas"/>
              <w:rPr>
                <w:noProof w:val="0"/>
              </w:rPr>
            </w:pPr>
          </w:p>
        </w:tc>
        <w:tc>
          <w:tcPr>
            <w:tcW w:w="784" w:type="pct"/>
            <w:vMerge/>
          </w:tcPr>
          <w:p w14:paraId="0F9EB1ED" w14:textId="77777777" w:rsidR="00166407" w:rsidRPr="00BB5111" w:rsidRDefault="00166407" w:rsidP="00A80686">
            <w:pPr>
              <w:pStyle w:val="Foritlentelstekstas"/>
              <w:rPr>
                <w:noProof w:val="0"/>
              </w:rPr>
            </w:pPr>
          </w:p>
        </w:tc>
      </w:tr>
    </w:tbl>
    <w:p w14:paraId="2FE27D40" w14:textId="036231FE" w:rsidR="00A74707" w:rsidRPr="00BB5111" w:rsidRDefault="614CD3BC" w:rsidP="003D0888">
      <w:pPr>
        <w:pStyle w:val="Antrat1"/>
      </w:pPr>
      <w:bookmarkStart w:id="31" w:name="_Ref112683829"/>
      <w:bookmarkStart w:id="32" w:name="_Ref120261389"/>
      <w:bookmarkStart w:id="33" w:name="_Toc192081681"/>
      <w:r w:rsidRPr="00E8635E">
        <w:t>Suinteresuotos</w:t>
      </w:r>
      <w:r>
        <w:t xml:space="preserve"> šalys, naudotojų grupės ir jų poreikiai</w:t>
      </w:r>
      <w:bookmarkEnd w:id="31"/>
      <w:bookmarkEnd w:id="32"/>
      <w:bookmarkEnd w:id="33"/>
    </w:p>
    <w:p w14:paraId="063258E6" w14:textId="03EC088E" w:rsidR="00282316" w:rsidRDefault="75803B26" w:rsidP="00A30784">
      <w:pPr>
        <w:pStyle w:val="FORITtekstas"/>
        <w:rPr>
          <w:noProof w:val="0"/>
        </w:rPr>
      </w:pPr>
      <w:r>
        <w:rPr>
          <w:noProof w:val="0"/>
        </w:rPr>
        <w:t>S</w:t>
      </w:r>
      <w:r w:rsidR="00961AAA">
        <w:rPr>
          <w:noProof w:val="0"/>
        </w:rPr>
        <w:t>uinteresuotos šalys yra išskiriamos į</w:t>
      </w:r>
      <w:r w:rsidR="00282316">
        <w:rPr>
          <w:noProof w:val="0"/>
        </w:rPr>
        <w:t xml:space="preserve"> tokias tikslines grupes:</w:t>
      </w:r>
    </w:p>
    <w:p w14:paraId="5084A73E" w14:textId="71B27589" w:rsidR="00282316" w:rsidRPr="00DC1FEB" w:rsidRDefault="09DBCA71" w:rsidP="0023013F">
      <w:pPr>
        <w:pStyle w:val="FORITtekstas"/>
        <w:numPr>
          <w:ilvl w:val="0"/>
          <w:numId w:val="56"/>
        </w:numPr>
        <w:rPr>
          <w:b/>
          <w:bCs/>
          <w:i/>
          <w:iCs/>
          <w:noProof w:val="0"/>
        </w:rPr>
      </w:pPr>
      <w:r w:rsidRPr="00DC1FEB">
        <w:rPr>
          <w:b/>
          <w:bCs/>
          <w:i/>
          <w:iCs/>
          <w:noProof w:val="0"/>
        </w:rPr>
        <w:t xml:space="preserve">TAR el. paslaugų gavėjai </w:t>
      </w:r>
      <w:r w:rsidR="00CB31EC" w:rsidRPr="004E2F9E">
        <w:rPr>
          <w:noProof w:val="0"/>
        </w:rPr>
        <w:t>(</w:t>
      </w:r>
      <w:r w:rsidR="00D0781E" w:rsidRPr="004E2F9E">
        <w:rPr>
          <w:noProof w:val="0"/>
        </w:rPr>
        <w:t xml:space="preserve">išoriniai </w:t>
      </w:r>
      <w:r w:rsidR="00CB31EC" w:rsidRPr="004E2F9E">
        <w:rPr>
          <w:noProof w:val="0"/>
        </w:rPr>
        <w:t xml:space="preserve">TAR portalo </w:t>
      </w:r>
      <w:r w:rsidR="00D0781E" w:rsidRPr="004E2F9E">
        <w:rPr>
          <w:noProof w:val="0"/>
        </w:rPr>
        <w:t>naudotojai</w:t>
      </w:r>
      <w:r w:rsidR="00D0781E" w:rsidRPr="004E2F9E">
        <w:rPr>
          <w:i/>
          <w:iCs/>
          <w:noProof w:val="0"/>
        </w:rPr>
        <w:t>)</w:t>
      </w:r>
      <w:r w:rsidR="00503EF3" w:rsidRPr="004E2F9E">
        <w:rPr>
          <w:i/>
          <w:iCs/>
          <w:noProof w:val="0"/>
        </w:rPr>
        <w:t>,</w:t>
      </w:r>
      <w:r w:rsidR="00503EF3" w:rsidRPr="00DC1FEB">
        <w:rPr>
          <w:b/>
          <w:bCs/>
          <w:i/>
          <w:iCs/>
          <w:noProof w:val="0"/>
        </w:rPr>
        <w:t xml:space="preserve"> </w:t>
      </w:r>
    </w:p>
    <w:p w14:paraId="7BC7B644" w14:textId="05B1EAB7" w:rsidR="00282316" w:rsidRPr="00DC1FEB" w:rsidRDefault="002A1EB1" w:rsidP="0023013F">
      <w:pPr>
        <w:pStyle w:val="FORITtekstas"/>
        <w:numPr>
          <w:ilvl w:val="0"/>
          <w:numId w:val="56"/>
        </w:numPr>
        <w:rPr>
          <w:b/>
          <w:bCs/>
          <w:i/>
          <w:iCs/>
          <w:noProof w:val="0"/>
        </w:rPr>
      </w:pPr>
      <w:r w:rsidRPr="00DC1FEB">
        <w:rPr>
          <w:b/>
          <w:bCs/>
          <w:i/>
          <w:iCs/>
          <w:noProof w:val="0"/>
        </w:rPr>
        <w:t>TAR duomenų teikėj</w:t>
      </w:r>
      <w:r w:rsidR="006D61ED" w:rsidRPr="00DC1FEB">
        <w:rPr>
          <w:b/>
          <w:bCs/>
          <w:i/>
          <w:iCs/>
          <w:noProof w:val="0"/>
        </w:rPr>
        <w:t>ai,</w:t>
      </w:r>
      <w:r w:rsidR="00503EF3" w:rsidRPr="00DC1FEB">
        <w:rPr>
          <w:b/>
          <w:bCs/>
          <w:i/>
          <w:iCs/>
          <w:noProof w:val="0"/>
        </w:rPr>
        <w:t xml:space="preserve"> </w:t>
      </w:r>
    </w:p>
    <w:p w14:paraId="76CADFD6" w14:textId="0227FDDE" w:rsidR="00961AAA" w:rsidRPr="00BB5111" w:rsidRDefault="00097E55" w:rsidP="0023013F">
      <w:pPr>
        <w:pStyle w:val="FORITtekstas"/>
        <w:numPr>
          <w:ilvl w:val="0"/>
          <w:numId w:val="56"/>
        </w:numPr>
        <w:rPr>
          <w:noProof w:val="0"/>
        </w:rPr>
      </w:pPr>
      <w:r w:rsidRPr="00DC1FEB">
        <w:rPr>
          <w:b/>
          <w:bCs/>
          <w:i/>
          <w:iCs/>
          <w:noProof w:val="0"/>
        </w:rPr>
        <w:t>vidini</w:t>
      </w:r>
      <w:r w:rsidR="006D61ED" w:rsidRPr="00DC1FEB">
        <w:rPr>
          <w:b/>
          <w:bCs/>
          <w:i/>
          <w:iCs/>
          <w:noProof w:val="0"/>
        </w:rPr>
        <w:t>ai</w:t>
      </w:r>
      <w:r w:rsidRPr="00DC1FEB">
        <w:rPr>
          <w:b/>
          <w:bCs/>
          <w:i/>
          <w:iCs/>
          <w:noProof w:val="0"/>
        </w:rPr>
        <w:t xml:space="preserve"> TAR naudotoj</w:t>
      </w:r>
      <w:r w:rsidR="006D61ED" w:rsidRPr="00DC1FEB">
        <w:rPr>
          <w:b/>
          <w:bCs/>
          <w:i/>
          <w:iCs/>
          <w:noProof w:val="0"/>
        </w:rPr>
        <w:t>ai</w:t>
      </w:r>
      <w:r w:rsidR="00924BAF">
        <w:rPr>
          <w:noProof w:val="0"/>
        </w:rPr>
        <w:t xml:space="preserve"> </w:t>
      </w:r>
      <w:r w:rsidR="69B15840">
        <w:rPr>
          <w:noProof w:val="0"/>
        </w:rPr>
        <w:t>(</w:t>
      </w:r>
      <w:r w:rsidR="465B1691">
        <w:rPr>
          <w:noProof w:val="0"/>
        </w:rPr>
        <w:t>TAR tvarkytojo – Seimo kanceliarijos – darbuotoj</w:t>
      </w:r>
      <w:r w:rsidR="3E0BF516">
        <w:rPr>
          <w:noProof w:val="0"/>
        </w:rPr>
        <w:t>ai</w:t>
      </w:r>
      <w:r w:rsidR="703DDA3B">
        <w:rPr>
          <w:noProof w:val="0"/>
        </w:rPr>
        <w:t>)</w:t>
      </w:r>
      <w:r w:rsidR="465B1691">
        <w:rPr>
          <w:noProof w:val="0"/>
        </w:rPr>
        <w:t xml:space="preserve"> </w:t>
      </w:r>
      <w:r w:rsidR="00503EF3">
        <w:rPr>
          <w:noProof w:val="0"/>
        </w:rPr>
        <w:t>.</w:t>
      </w:r>
    </w:p>
    <w:p w14:paraId="0D2D480F" w14:textId="572BF2C2" w:rsidR="00D9187A" w:rsidRPr="00BB5111" w:rsidRDefault="00D9187A" w:rsidP="00D9187A">
      <w:pPr>
        <w:pStyle w:val="FORITtekstas"/>
        <w:rPr>
          <w:noProof w:val="0"/>
        </w:rPr>
      </w:pPr>
      <w:r w:rsidRPr="00BB5111">
        <w:rPr>
          <w:noProof w:val="0"/>
        </w:rPr>
        <w:t xml:space="preserve">Žemiau esančioje lentelėje pateikiamas suinteresuotų šalių aprašymas ir sąsajos su Projektu. </w:t>
      </w:r>
    </w:p>
    <w:p w14:paraId="76E54A20" w14:textId="3C25953F" w:rsidR="00A74707" w:rsidRPr="00BB5111" w:rsidRDefault="00A74707" w:rsidP="00D9187A">
      <w:pPr>
        <w:pStyle w:val="ForITlentelespavadinimas"/>
        <w:rPr>
          <w:noProof w:val="0"/>
        </w:rPr>
      </w:pPr>
      <w:r w:rsidRPr="00BB5111">
        <w:rPr>
          <w:noProof w:val="0"/>
        </w:rPr>
        <w:fldChar w:fldCharType="begin"/>
      </w:r>
      <w:r w:rsidRPr="00BB5111">
        <w:rPr>
          <w:noProof w:val="0"/>
        </w:rPr>
        <w:instrText xml:space="preserve"> STYLEREF 1 \s </w:instrText>
      </w:r>
      <w:r w:rsidRPr="00BB5111">
        <w:rPr>
          <w:noProof w:val="0"/>
        </w:rPr>
        <w:fldChar w:fldCharType="separate"/>
      </w:r>
      <w:bookmarkStart w:id="34" w:name="_Toc192081659"/>
      <w:r w:rsidR="007B01BB" w:rsidRPr="00BB5111">
        <w:rPr>
          <w:noProof w:val="0"/>
        </w:rPr>
        <w:t>3</w:t>
      </w:r>
      <w:r w:rsidRPr="00BB5111">
        <w:rPr>
          <w:noProof w:val="0"/>
        </w:rPr>
        <w:fldChar w:fldCharType="end"/>
      </w:r>
      <w:r w:rsidRPr="00BB5111">
        <w:rPr>
          <w:noProof w:val="0"/>
        </w:rPr>
        <w:t>.</w:t>
      </w:r>
      <w:r w:rsidRPr="00BB5111">
        <w:rPr>
          <w:noProof w:val="0"/>
        </w:rPr>
        <w:fldChar w:fldCharType="begin"/>
      </w:r>
      <w:r w:rsidRPr="00BB5111">
        <w:rPr>
          <w:noProof w:val="0"/>
        </w:rPr>
        <w:instrText xml:space="preserve"> SEQ lentelė \* ARABIC \s 1 </w:instrText>
      </w:r>
      <w:r w:rsidRPr="00BB5111">
        <w:rPr>
          <w:noProof w:val="0"/>
        </w:rPr>
        <w:fldChar w:fldCharType="separate"/>
      </w:r>
      <w:r w:rsidR="007B01BB" w:rsidRPr="00BB5111">
        <w:rPr>
          <w:noProof w:val="0"/>
        </w:rPr>
        <w:t>6</w:t>
      </w:r>
      <w:r w:rsidRPr="00BB5111">
        <w:rPr>
          <w:noProof w:val="0"/>
        </w:rPr>
        <w:fldChar w:fldCharType="end"/>
      </w:r>
      <w:r w:rsidRPr="00BB5111">
        <w:rPr>
          <w:noProof w:val="0"/>
        </w:rPr>
        <w:t xml:space="preserve"> lentelė. </w:t>
      </w:r>
      <w:r w:rsidR="00D9187A" w:rsidRPr="00BB5111">
        <w:rPr>
          <w:noProof w:val="0"/>
        </w:rPr>
        <w:t>Suinteresuotų šalių aprašymas</w:t>
      </w:r>
      <w:bookmarkEnd w:id="34"/>
    </w:p>
    <w:tbl>
      <w:tblPr>
        <w:tblStyle w:val="Lentelstinklelis"/>
        <w:tblW w:w="5000" w:type="pct"/>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4A0" w:firstRow="1" w:lastRow="0" w:firstColumn="1" w:lastColumn="0" w:noHBand="0" w:noVBand="1"/>
      </w:tblPr>
      <w:tblGrid>
        <w:gridCol w:w="562"/>
        <w:gridCol w:w="3828"/>
        <w:gridCol w:w="5238"/>
      </w:tblGrid>
      <w:tr w:rsidR="00A74707" w:rsidRPr="00BB5111" w14:paraId="46364F9A" w14:textId="77777777" w:rsidTr="006E0D8B">
        <w:trPr>
          <w:trHeight w:val="521"/>
          <w:tblHeader/>
        </w:trPr>
        <w:tc>
          <w:tcPr>
            <w:tcW w:w="292" w:type="pct"/>
            <w:shd w:val="clear" w:color="auto" w:fill="528470" w:themeFill="accent5"/>
            <w:vAlign w:val="center"/>
          </w:tcPr>
          <w:p w14:paraId="55599A45" w14:textId="77777777" w:rsidR="00A74707" w:rsidRPr="00BB5111" w:rsidRDefault="00A74707">
            <w:pPr>
              <w:pStyle w:val="Lenheadarial"/>
              <w:rPr>
                <w:noProof w:val="0"/>
                <w:sz w:val="20"/>
                <w:szCs w:val="20"/>
              </w:rPr>
            </w:pPr>
            <w:r w:rsidRPr="00BB5111">
              <w:rPr>
                <w:noProof w:val="0"/>
                <w:sz w:val="20"/>
                <w:szCs w:val="20"/>
              </w:rPr>
              <w:t>Nr.</w:t>
            </w:r>
          </w:p>
        </w:tc>
        <w:tc>
          <w:tcPr>
            <w:tcW w:w="1988" w:type="pct"/>
            <w:shd w:val="clear" w:color="auto" w:fill="528470" w:themeFill="accent5"/>
            <w:vAlign w:val="center"/>
          </w:tcPr>
          <w:p w14:paraId="69803197" w14:textId="57A1ECBC" w:rsidR="00A74707" w:rsidRPr="00BB5111" w:rsidRDefault="007D45AE">
            <w:pPr>
              <w:pStyle w:val="Lenheadarial"/>
              <w:rPr>
                <w:noProof w:val="0"/>
                <w:sz w:val="20"/>
                <w:szCs w:val="20"/>
              </w:rPr>
            </w:pPr>
            <w:r w:rsidRPr="00BB5111">
              <w:rPr>
                <w:noProof w:val="0"/>
                <w:sz w:val="20"/>
                <w:szCs w:val="20"/>
              </w:rPr>
              <w:t>Suinteresuotų šalių grupė</w:t>
            </w:r>
          </w:p>
        </w:tc>
        <w:tc>
          <w:tcPr>
            <w:tcW w:w="2720" w:type="pct"/>
            <w:shd w:val="clear" w:color="auto" w:fill="528470" w:themeFill="accent5"/>
            <w:vAlign w:val="center"/>
          </w:tcPr>
          <w:p w14:paraId="75FB569A" w14:textId="77777777" w:rsidR="00A74707" w:rsidRPr="00BB5111" w:rsidRDefault="00A74707">
            <w:pPr>
              <w:pStyle w:val="Lenheadarial"/>
              <w:rPr>
                <w:noProof w:val="0"/>
                <w:sz w:val="20"/>
                <w:szCs w:val="20"/>
              </w:rPr>
            </w:pPr>
            <w:r w:rsidRPr="00BB5111">
              <w:rPr>
                <w:noProof w:val="0"/>
                <w:sz w:val="20"/>
                <w:szCs w:val="20"/>
              </w:rPr>
              <w:t>Aprašymas</w:t>
            </w:r>
          </w:p>
        </w:tc>
      </w:tr>
      <w:tr w:rsidR="00503EF3" w:rsidRPr="00BB5111" w14:paraId="42B77F32" w14:textId="77777777" w:rsidTr="006E0D8B">
        <w:tc>
          <w:tcPr>
            <w:tcW w:w="292" w:type="pct"/>
          </w:tcPr>
          <w:p w14:paraId="715E572E" w14:textId="77777777" w:rsidR="00503EF3" w:rsidRPr="00BB5111" w:rsidRDefault="00503EF3" w:rsidP="0023013F">
            <w:pPr>
              <w:pStyle w:val="Foritnum"/>
              <w:numPr>
                <w:ilvl w:val="0"/>
                <w:numId w:val="42"/>
              </w:numPr>
              <w:spacing w:before="120"/>
              <w:rPr>
                <w:noProof w:val="0"/>
                <w:sz w:val="20"/>
                <w:szCs w:val="20"/>
              </w:rPr>
            </w:pPr>
          </w:p>
        </w:tc>
        <w:tc>
          <w:tcPr>
            <w:tcW w:w="1988" w:type="pct"/>
          </w:tcPr>
          <w:p w14:paraId="4B4386F5" w14:textId="5B242DC3" w:rsidR="00503EF3" w:rsidRPr="00DC1FEB" w:rsidRDefault="00A15078" w:rsidP="543876C3">
            <w:pPr>
              <w:pStyle w:val="FORITbulletlentele"/>
              <w:numPr>
                <w:ilvl w:val="0"/>
                <w:numId w:val="0"/>
              </w:numPr>
              <w:ind w:left="460" w:hanging="425"/>
              <w:rPr>
                <w:b/>
                <w:bCs/>
                <w:noProof w:val="0"/>
                <w:sz w:val="20"/>
                <w:szCs w:val="20"/>
              </w:rPr>
            </w:pPr>
            <w:r w:rsidRPr="00DC1FEB">
              <w:rPr>
                <w:b/>
                <w:bCs/>
                <w:noProof w:val="0"/>
                <w:sz w:val="20"/>
                <w:szCs w:val="20"/>
              </w:rPr>
              <w:t>El. paslaugų gavėjai</w:t>
            </w:r>
          </w:p>
        </w:tc>
        <w:tc>
          <w:tcPr>
            <w:tcW w:w="2720" w:type="pct"/>
          </w:tcPr>
          <w:p w14:paraId="789D3998" w14:textId="1D1A82C9" w:rsidR="00503EF3" w:rsidRPr="00DC1FEB" w:rsidRDefault="06CDE76D">
            <w:pPr>
              <w:pStyle w:val="Lentekstasarial"/>
              <w:rPr>
                <w:noProof w:val="0"/>
                <w:sz w:val="20"/>
                <w:szCs w:val="20"/>
              </w:rPr>
            </w:pPr>
            <w:r w:rsidRPr="00DC1FEB">
              <w:rPr>
                <w:noProof w:val="0"/>
                <w:sz w:val="20"/>
                <w:szCs w:val="20"/>
              </w:rPr>
              <w:t xml:space="preserve">TAR portale ieško ir peržiūri TA aktus ar kitą informaciją, užsisako ir gauna TA pakeitimų / naujienų prenumeratas. </w:t>
            </w:r>
          </w:p>
        </w:tc>
      </w:tr>
      <w:tr w:rsidR="00503EF3" w:rsidRPr="00BB5111" w14:paraId="59F81612" w14:textId="013A6CB6" w:rsidTr="006E0D8B">
        <w:tc>
          <w:tcPr>
            <w:tcW w:w="292" w:type="pct"/>
          </w:tcPr>
          <w:p w14:paraId="6E24B780" w14:textId="77777777" w:rsidR="00503EF3" w:rsidRPr="00BB5111" w:rsidRDefault="00503EF3" w:rsidP="0023013F">
            <w:pPr>
              <w:pStyle w:val="Foritnum"/>
              <w:numPr>
                <w:ilvl w:val="0"/>
                <w:numId w:val="42"/>
              </w:numPr>
              <w:spacing w:before="120"/>
              <w:rPr>
                <w:noProof w:val="0"/>
                <w:sz w:val="20"/>
                <w:szCs w:val="20"/>
              </w:rPr>
            </w:pPr>
          </w:p>
        </w:tc>
        <w:tc>
          <w:tcPr>
            <w:tcW w:w="1988" w:type="pct"/>
          </w:tcPr>
          <w:p w14:paraId="11A0A4E9" w14:textId="7A66B565" w:rsidR="00A15078" w:rsidRPr="00DC1FEB" w:rsidRDefault="00A15078" w:rsidP="59D997FA">
            <w:pPr>
              <w:pStyle w:val="FORITbulletlentele"/>
              <w:numPr>
                <w:ilvl w:val="0"/>
                <w:numId w:val="0"/>
              </w:numPr>
              <w:ind w:left="460" w:hanging="425"/>
              <w:rPr>
                <w:b/>
                <w:bCs/>
                <w:noProof w:val="0"/>
                <w:sz w:val="20"/>
                <w:szCs w:val="20"/>
              </w:rPr>
            </w:pPr>
            <w:r w:rsidRPr="00DC1FEB">
              <w:rPr>
                <w:b/>
                <w:bCs/>
                <w:noProof w:val="0"/>
                <w:sz w:val="20"/>
                <w:szCs w:val="20"/>
              </w:rPr>
              <w:t>TAR duomenų teikėjai</w:t>
            </w:r>
          </w:p>
        </w:tc>
        <w:tc>
          <w:tcPr>
            <w:tcW w:w="2720" w:type="pct"/>
          </w:tcPr>
          <w:p w14:paraId="5AE3386A" w14:textId="065439CE" w:rsidR="00503EF3" w:rsidRPr="00DC1FEB" w:rsidRDefault="0023492A">
            <w:pPr>
              <w:pStyle w:val="Lentekstasarial"/>
              <w:rPr>
                <w:noProof w:val="0"/>
                <w:sz w:val="20"/>
                <w:szCs w:val="20"/>
              </w:rPr>
            </w:pPr>
            <w:r w:rsidRPr="00DC1FEB">
              <w:rPr>
                <w:noProof w:val="0"/>
                <w:sz w:val="20"/>
                <w:szCs w:val="20"/>
              </w:rPr>
              <w:t>Į TAR teikia</w:t>
            </w:r>
            <w:r w:rsidR="0067386C">
              <w:rPr>
                <w:noProof w:val="0"/>
                <w:sz w:val="20"/>
                <w:szCs w:val="20"/>
              </w:rPr>
              <w:t xml:space="preserve"> (tiek integraciniu, tiek per TAR naudotojo sąsają) </w:t>
            </w:r>
            <w:r w:rsidRPr="00DC1FEB">
              <w:rPr>
                <w:noProof w:val="0"/>
                <w:sz w:val="20"/>
                <w:szCs w:val="20"/>
              </w:rPr>
              <w:t xml:space="preserve">TA ir jų duomenis, gauna pranešimus apie pateikto TA būsenos </w:t>
            </w:r>
            <w:proofErr w:type="spellStart"/>
            <w:r w:rsidRPr="00DC1FEB">
              <w:rPr>
                <w:noProof w:val="0"/>
                <w:sz w:val="20"/>
                <w:szCs w:val="20"/>
              </w:rPr>
              <w:t>pasikeitimus</w:t>
            </w:r>
            <w:proofErr w:type="spellEnd"/>
            <w:r w:rsidRPr="00DC1FEB">
              <w:rPr>
                <w:noProof w:val="0"/>
                <w:sz w:val="20"/>
                <w:szCs w:val="20"/>
              </w:rPr>
              <w:t xml:space="preserve">. </w:t>
            </w:r>
          </w:p>
        </w:tc>
      </w:tr>
      <w:tr w:rsidR="00503EF3" w:rsidRPr="00BB5111" w14:paraId="3F6DB991" w14:textId="77777777" w:rsidTr="006E0D8B">
        <w:tc>
          <w:tcPr>
            <w:tcW w:w="292" w:type="pct"/>
          </w:tcPr>
          <w:p w14:paraId="419313B3" w14:textId="77777777" w:rsidR="00503EF3" w:rsidRPr="00BB5111" w:rsidRDefault="00503EF3" w:rsidP="0023013F">
            <w:pPr>
              <w:pStyle w:val="Foritnum"/>
              <w:numPr>
                <w:ilvl w:val="0"/>
                <w:numId w:val="42"/>
              </w:numPr>
              <w:spacing w:before="120"/>
              <w:rPr>
                <w:noProof w:val="0"/>
                <w:sz w:val="20"/>
                <w:szCs w:val="20"/>
              </w:rPr>
            </w:pPr>
          </w:p>
        </w:tc>
        <w:tc>
          <w:tcPr>
            <w:tcW w:w="1988" w:type="pct"/>
          </w:tcPr>
          <w:p w14:paraId="4267918B" w14:textId="675F9C45" w:rsidR="00503EF3" w:rsidRPr="00DC1FEB" w:rsidRDefault="0067386C" w:rsidP="00C56972">
            <w:pPr>
              <w:pStyle w:val="FORITbulletlentele"/>
              <w:numPr>
                <w:ilvl w:val="0"/>
                <w:numId w:val="0"/>
              </w:numPr>
              <w:ind w:left="35" w:hanging="35"/>
              <w:rPr>
                <w:b/>
                <w:bCs/>
                <w:noProof w:val="0"/>
                <w:sz w:val="20"/>
                <w:szCs w:val="20"/>
              </w:rPr>
            </w:pPr>
            <w:r w:rsidRPr="0067386C">
              <w:rPr>
                <w:b/>
                <w:bCs/>
                <w:noProof w:val="0"/>
                <w:sz w:val="20"/>
                <w:szCs w:val="20"/>
              </w:rPr>
              <w:t>Vidiniai TAR naudotojai</w:t>
            </w:r>
            <w:r w:rsidRPr="00DC1FEB">
              <w:rPr>
                <w:b/>
                <w:bCs/>
                <w:noProof w:val="0"/>
                <w:sz w:val="20"/>
                <w:szCs w:val="20"/>
              </w:rPr>
              <w:t xml:space="preserve"> </w:t>
            </w:r>
            <w:r w:rsidR="00C56972">
              <w:rPr>
                <w:b/>
                <w:bCs/>
                <w:noProof w:val="0"/>
                <w:sz w:val="20"/>
                <w:szCs w:val="20"/>
              </w:rPr>
              <w:t>(</w:t>
            </w:r>
            <w:r w:rsidR="00571E3D" w:rsidRPr="00DC1FEB">
              <w:rPr>
                <w:b/>
                <w:bCs/>
                <w:noProof w:val="0"/>
                <w:sz w:val="20"/>
                <w:szCs w:val="20"/>
              </w:rPr>
              <w:t>Seimo kanceliarij</w:t>
            </w:r>
            <w:r w:rsidR="009E29B2" w:rsidRPr="00DC1FEB">
              <w:rPr>
                <w:b/>
                <w:bCs/>
                <w:noProof w:val="0"/>
                <w:sz w:val="20"/>
                <w:szCs w:val="20"/>
              </w:rPr>
              <w:t>os darbuotojai</w:t>
            </w:r>
            <w:r w:rsidR="00C56972">
              <w:rPr>
                <w:b/>
                <w:bCs/>
                <w:noProof w:val="0"/>
                <w:sz w:val="20"/>
                <w:szCs w:val="20"/>
              </w:rPr>
              <w:t>)</w:t>
            </w:r>
          </w:p>
        </w:tc>
        <w:tc>
          <w:tcPr>
            <w:tcW w:w="2720" w:type="pct"/>
          </w:tcPr>
          <w:p w14:paraId="4A5E0631" w14:textId="77777777" w:rsidR="000139D1" w:rsidRPr="00DC1FEB" w:rsidRDefault="000139D1">
            <w:pPr>
              <w:pStyle w:val="Lentekstasarial"/>
              <w:rPr>
                <w:noProof w:val="0"/>
                <w:sz w:val="20"/>
                <w:szCs w:val="20"/>
              </w:rPr>
            </w:pPr>
            <w:r w:rsidRPr="00DC1FEB">
              <w:rPr>
                <w:noProof w:val="0"/>
                <w:sz w:val="20"/>
                <w:szCs w:val="20"/>
              </w:rPr>
              <w:t>Gauna, peržiūri ir tvarko į TAR pateiktus TA, juos registruoja arba atmeta.</w:t>
            </w:r>
          </w:p>
          <w:p w14:paraId="60AC5C2F" w14:textId="53CF14CE" w:rsidR="00503EF3" w:rsidRPr="00DC1FEB" w:rsidRDefault="000139D1">
            <w:pPr>
              <w:pStyle w:val="Lentekstasarial"/>
              <w:rPr>
                <w:noProof w:val="0"/>
                <w:sz w:val="20"/>
                <w:szCs w:val="20"/>
              </w:rPr>
            </w:pPr>
            <w:r w:rsidRPr="00DC1FEB">
              <w:rPr>
                <w:noProof w:val="0"/>
                <w:sz w:val="20"/>
                <w:szCs w:val="20"/>
              </w:rPr>
              <w:t xml:space="preserve">Rengia suvestines TA redakcijas. </w:t>
            </w:r>
          </w:p>
          <w:p w14:paraId="15A40ACD" w14:textId="77777777" w:rsidR="000139D1" w:rsidRPr="00DC1FEB" w:rsidRDefault="000139D1">
            <w:pPr>
              <w:pStyle w:val="Lentekstasarial"/>
              <w:rPr>
                <w:noProof w:val="0"/>
                <w:sz w:val="20"/>
                <w:szCs w:val="20"/>
              </w:rPr>
            </w:pPr>
            <w:r w:rsidRPr="00DC1FEB">
              <w:rPr>
                <w:noProof w:val="0"/>
                <w:sz w:val="20"/>
                <w:szCs w:val="20"/>
              </w:rPr>
              <w:t>Administruoja ir tvarko TAR.</w:t>
            </w:r>
          </w:p>
          <w:p w14:paraId="5192866B" w14:textId="06A9300D" w:rsidR="000139D1" w:rsidRPr="00DC1FEB" w:rsidRDefault="71D58C81" w:rsidP="543876C3">
            <w:pPr>
              <w:pStyle w:val="Lentekstasarial"/>
              <w:rPr>
                <w:noProof w:val="0"/>
                <w:sz w:val="20"/>
                <w:szCs w:val="20"/>
              </w:rPr>
            </w:pPr>
            <w:r w:rsidRPr="00DC1FEB">
              <w:rPr>
                <w:noProof w:val="0"/>
                <w:sz w:val="20"/>
                <w:szCs w:val="20"/>
              </w:rPr>
              <w:t>Administruoja sutartis dėl TAR duomenų teikimo ar gavimo.</w:t>
            </w:r>
          </w:p>
          <w:p w14:paraId="1A476155" w14:textId="6E191E16" w:rsidR="000139D1" w:rsidRPr="00DC1FEB" w:rsidRDefault="3C28D802">
            <w:pPr>
              <w:pStyle w:val="Lentekstasarial"/>
              <w:rPr>
                <w:noProof w:val="0"/>
                <w:sz w:val="20"/>
                <w:szCs w:val="20"/>
              </w:rPr>
            </w:pPr>
            <w:r w:rsidRPr="00DC1FEB">
              <w:rPr>
                <w:noProof w:val="0"/>
                <w:sz w:val="20"/>
                <w:szCs w:val="20"/>
              </w:rPr>
              <w:t xml:space="preserve">Registruoja ir tvarko TAR naudotojų paskyras. </w:t>
            </w:r>
          </w:p>
        </w:tc>
      </w:tr>
    </w:tbl>
    <w:p w14:paraId="3FADCD74" w14:textId="77777777" w:rsidR="009233F7" w:rsidRDefault="009233F7" w:rsidP="0034561C">
      <w:pPr>
        <w:rPr>
          <w:rFonts w:eastAsia="Times New Roman" w:cs="Yantramanav"/>
          <w:color w:val="auto"/>
          <w:spacing w:val="5"/>
          <w:sz w:val="22"/>
          <w:szCs w:val="24"/>
          <w:lang w:eastAsia="lt-LT"/>
        </w:rPr>
      </w:pPr>
    </w:p>
    <w:p w14:paraId="4F253F88" w14:textId="1927471C" w:rsidR="00BC3C33" w:rsidRDefault="009233F7" w:rsidP="0034561C">
      <w:pPr>
        <w:rPr>
          <w:rFonts w:eastAsia="Times New Roman" w:cs="Yantramanav"/>
          <w:color w:val="auto"/>
          <w:spacing w:val="5"/>
          <w:sz w:val="22"/>
          <w:szCs w:val="24"/>
          <w:lang w:eastAsia="lt-LT"/>
        </w:rPr>
      </w:pPr>
      <w:r>
        <w:rPr>
          <w:rFonts w:eastAsia="Times New Roman" w:cs="Yantramanav"/>
          <w:color w:val="auto"/>
          <w:spacing w:val="5"/>
          <w:sz w:val="22"/>
          <w:szCs w:val="24"/>
          <w:lang w:eastAsia="lt-LT"/>
        </w:rPr>
        <w:t>Atlikus TAR naudotojų tyrimą ir poreikių analizę (naudotojų tyri</w:t>
      </w:r>
      <w:r w:rsidR="00BC3C33">
        <w:rPr>
          <w:rFonts w:eastAsia="Times New Roman" w:cs="Yantramanav"/>
          <w:color w:val="auto"/>
          <w:spacing w:val="5"/>
          <w:sz w:val="22"/>
          <w:szCs w:val="24"/>
          <w:lang w:eastAsia="lt-LT"/>
        </w:rPr>
        <w:t xml:space="preserve">mas buvo atliktas pagal naudotojų tyrimų metodiką) buvo vykdomas </w:t>
      </w:r>
      <w:r w:rsidR="008D664A">
        <w:rPr>
          <w:rFonts w:eastAsia="Times New Roman" w:cs="Yantramanav"/>
          <w:color w:val="auto"/>
          <w:spacing w:val="5"/>
          <w:sz w:val="22"/>
          <w:szCs w:val="24"/>
          <w:lang w:eastAsia="lt-LT"/>
        </w:rPr>
        <w:t xml:space="preserve">visų TAR suinteresuotų šalių </w:t>
      </w:r>
      <w:r w:rsidR="00BC3C33">
        <w:rPr>
          <w:rFonts w:eastAsia="Times New Roman" w:cs="Yantramanav"/>
          <w:color w:val="auto"/>
          <w:spacing w:val="5"/>
          <w:sz w:val="22"/>
          <w:szCs w:val="24"/>
          <w:lang w:eastAsia="lt-LT"/>
        </w:rPr>
        <w:t>kiekybinis ir kokybinis tyrimas.</w:t>
      </w:r>
    </w:p>
    <w:p w14:paraId="3BB9CA36" w14:textId="237A4A96" w:rsidR="00163C3D" w:rsidRDefault="174F6006" w:rsidP="0034561C">
      <w:pPr>
        <w:rPr>
          <w:rFonts w:eastAsia="Times New Roman" w:cs="Yantramanav"/>
          <w:color w:val="auto"/>
          <w:spacing w:val="5"/>
          <w:sz w:val="22"/>
          <w:szCs w:val="22"/>
          <w:lang w:eastAsia="lt-LT"/>
        </w:rPr>
      </w:pPr>
      <w:r>
        <w:rPr>
          <w:rFonts w:eastAsia="Times New Roman" w:cs="Yantramanav"/>
          <w:color w:val="auto"/>
          <w:spacing w:val="5"/>
          <w:sz w:val="22"/>
          <w:szCs w:val="22"/>
          <w:lang w:eastAsia="lt-LT"/>
        </w:rPr>
        <w:t>Kiekybiniam tyrimui buvo naudojamos priemonės: anketinė apklausa</w:t>
      </w:r>
    </w:p>
    <w:p w14:paraId="505F52AF" w14:textId="36C2CD13" w:rsidR="598672FC" w:rsidRDefault="598672FC" w:rsidP="2E9569B0">
      <w:pPr>
        <w:pStyle w:val="FORITtekstas"/>
        <w:rPr>
          <w:rFonts w:eastAsia="Arial" w:cs="Arial"/>
          <w:color w:val="000000" w:themeColor="text1"/>
          <w:szCs w:val="22"/>
        </w:rPr>
      </w:pPr>
      <w:r w:rsidRPr="2E9569B0">
        <w:rPr>
          <w:rFonts w:eastAsia="Arial" w:cs="Arial"/>
          <w:color w:val="528470" w:themeColor="accent5"/>
          <w:szCs w:val="22"/>
        </w:rPr>
        <w:t xml:space="preserve">Tikslinė auditorija </w:t>
      </w:r>
      <w:r w:rsidRPr="2E9569B0">
        <w:rPr>
          <w:rFonts w:eastAsia="Arial" w:cs="Arial"/>
          <w:color w:val="000000" w:themeColor="text1"/>
          <w:szCs w:val="22"/>
        </w:rPr>
        <w:t>– El. Paslaugų gavėjai ir TAR duomenų teikėjai.</w:t>
      </w:r>
    </w:p>
    <w:p w14:paraId="00AABC34" w14:textId="1BDFE85B" w:rsidR="05889CCA" w:rsidRDefault="05889CCA" w:rsidP="2E9569B0">
      <w:pPr>
        <w:pStyle w:val="FORITtekstas"/>
        <w:rPr>
          <w:rFonts w:eastAsia="Arial" w:cs="Arial"/>
          <w:color w:val="000000" w:themeColor="text1"/>
          <w:szCs w:val="22"/>
        </w:rPr>
      </w:pPr>
      <w:r w:rsidRPr="2E9569B0">
        <w:rPr>
          <w:rFonts w:eastAsia="Arial" w:cs="Arial"/>
          <w:color w:val="528470" w:themeColor="accent5"/>
          <w:szCs w:val="22"/>
        </w:rPr>
        <w:t>Kiekybinio t</w:t>
      </w:r>
      <w:r w:rsidR="598672FC" w:rsidRPr="2E9569B0">
        <w:rPr>
          <w:rFonts w:eastAsia="Arial" w:cs="Arial"/>
          <w:color w:val="528470" w:themeColor="accent5"/>
          <w:szCs w:val="22"/>
        </w:rPr>
        <w:t xml:space="preserve">yrimo metodas </w:t>
      </w:r>
      <w:r w:rsidR="598672FC" w:rsidRPr="2E9569B0">
        <w:rPr>
          <w:rFonts w:eastAsia="Arial" w:cs="Arial"/>
          <w:color w:val="000000" w:themeColor="text1"/>
          <w:szCs w:val="22"/>
        </w:rPr>
        <w:t>– diversifikuotas analizės metodas – anoniminė anketa raštu. Tai duomenų rinkimo metodas, kuomet respondentas pats savarankiškai pildo pateiktą klausimyną. Tokiu būdu respondentui sudaromos sąlygos klausimyną pildyti jam patogiu metu, išsaugoti pateiktos informacijos anonimiškumą bei išvengiama galimos apklausos vykdytojo įtakos. Klausimynai buvo pateikti el. priemonėmis, TAIS išorinio ir vidinio portalo naudotojo sąsajoje.</w:t>
      </w:r>
    </w:p>
    <w:p w14:paraId="221190A5" w14:textId="76ED4081" w:rsidR="598672FC" w:rsidRDefault="598672FC" w:rsidP="2E9569B0">
      <w:pPr>
        <w:pStyle w:val="FORITtekstas"/>
        <w:rPr>
          <w:rFonts w:eastAsia="Arial" w:cs="Arial"/>
          <w:color w:val="528470" w:themeColor="accent5"/>
          <w:szCs w:val="22"/>
        </w:rPr>
      </w:pPr>
      <w:r w:rsidRPr="2E9569B0">
        <w:rPr>
          <w:rFonts w:eastAsia="Arial" w:cs="Arial"/>
          <w:color w:val="528470" w:themeColor="accent5"/>
          <w:szCs w:val="22"/>
        </w:rPr>
        <w:t xml:space="preserve">Duomenų analizės metodas </w:t>
      </w:r>
      <w:r w:rsidRPr="2E9569B0">
        <w:rPr>
          <w:rFonts w:eastAsia="Arial" w:cs="Arial"/>
          <w:color w:val="000000" w:themeColor="text1"/>
          <w:szCs w:val="22"/>
        </w:rPr>
        <w:t xml:space="preserve">– tyrimo metu gauti anketinės apklausos kiekybiniai duomenys analizuoti naudojant duomenų kaupimo ir analizės SPSS (angl. </w:t>
      </w:r>
      <w:r w:rsidRPr="2E9569B0">
        <w:rPr>
          <w:rFonts w:eastAsia="Arial" w:cs="Arial"/>
          <w:i/>
          <w:iCs/>
          <w:color w:val="000000" w:themeColor="text1"/>
          <w:szCs w:val="22"/>
        </w:rPr>
        <w:t>Statistical package for social science</w:t>
      </w:r>
      <w:r w:rsidRPr="2E9569B0">
        <w:rPr>
          <w:rFonts w:eastAsia="Arial" w:cs="Arial"/>
          <w:color w:val="000000" w:themeColor="text1"/>
          <w:szCs w:val="22"/>
        </w:rPr>
        <w:t xml:space="preserve">) programinį paketą bei </w:t>
      </w:r>
      <w:r w:rsidRPr="2E9569B0">
        <w:rPr>
          <w:rFonts w:eastAsia="Arial" w:cs="Arial"/>
          <w:i/>
          <w:iCs/>
          <w:color w:val="000000" w:themeColor="text1"/>
          <w:szCs w:val="22"/>
        </w:rPr>
        <w:t>MS Excel.</w:t>
      </w:r>
      <w:r w:rsidRPr="2E9569B0">
        <w:rPr>
          <w:rFonts w:eastAsia="Arial" w:cs="Arial"/>
          <w:color w:val="528470" w:themeColor="accent5"/>
          <w:szCs w:val="22"/>
        </w:rPr>
        <w:t xml:space="preserve"> </w:t>
      </w:r>
    </w:p>
    <w:p w14:paraId="7AF5584C" w14:textId="1EE15CB9" w:rsidR="327C7921" w:rsidRDefault="327C7921" w:rsidP="2E9569B0">
      <w:pPr>
        <w:spacing w:before="120" w:after="120"/>
        <w:rPr>
          <w:rFonts w:eastAsia="Arial"/>
          <w:color w:val="528470" w:themeColor="accent5"/>
          <w:sz w:val="22"/>
          <w:szCs w:val="22"/>
        </w:rPr>
      </w:pPr>
      <w:r w:rsidRPr="2E9569B0">
        <w:rPr>
          <w:rFonts w:eastAsia="Arial"/>
          <w:color w:val="528470" w:themeColor="accent5"/>
          <w:sz w:val="22"/>
          <w:szCs w:val="22"/>
        </w:rPr>
        <w:t>Kiekybinio t</w:t>
      </w:r>
      <w:r w:rsidR="598672FC" w:rsidRPr="2E9569B0">
        <w:rPr>
          <w:rFonts w:eastAsia="Arial"/>
          <w:color w:val="528470" w:themeColor="accent5"/>
          <w:sz w:val="22"/>
          <w:szCs w:val="22"/>
        </w:rPr>
        <w:t>yrimo klausimynas:</w:t>
      </w:r>
    </w:p>
    <w:p w14:paraId="59461DEC" w14:textId="4B935EE8" w:rsidR="598672FC" w:rsidRDefault="598672FC" w:rsidP="2E9569B0">
      <w:pPr>
        <w:spacing w:before="120" w:after="120"/>
        <w:jc w:val="both"/>
        <w:rPr>
          <w:rFonts w:eastAsia="Arial"/>
          <w:sz w:val="22"/>
          <w:szCs w:val="22"/>
        </w:rPr>
      </w:pPr>
      <w:r w:rsidRPr="2E9569B0">
        <w:rPr>
          <w:rFonts w:eastAsia="Arial"/>
          <w:color w:val="7A4880" w:themeColor="accent6"/>
          <w:sz w:val="22"/>
          <w:szCs w:val="22"/>
        </w:rPr>
        <w:t xml:space="preserve">El. Paslaugų gavėjų klausimynas </w:t>
      </w:r>
      <w:r w:rsidRPr="2E9569B0">
        <w:rPr>
          <w:rFonts w:eastAsia="Arial"/>
          <w:sz w:val="22"/>
          <w:szCs w:val="22"/>
        </w:rPr>
        <w:t xml:space="preserve">– El. Paslaugų gavėjų tyrimo klausimyną sudarė 37 uždari ir atviri klausimai, kurie buvo suskirstyti į šias klausimų grupes: naudojimasis TAR portalu, TAR portalo paieškos naudojimosi patogumas ir naršymas, pasiūlymai ir patobulinimai bei demografinė informacija. Klausimų grupės ir pateikiamų klausimų seka priklausė nuo respondentų atsakymų. </w:t>
      </w:r>
    </w:p>
    <w:p w14:paraId="6E50A1D4" w14:textId="5B2E126C" w:rsidR="598672FC" w:rsidRDefault="598672FC" w:rsidP="2E9569B0">
      <w:pPr>
        <w:spacing w:before="120" w:after="120"/>
        <w:jc w:val="both"/>
        <w:rPr>
          <w:rFonts w:eastAsia="Arial"/>
          <w:sz w:val="22"/>
          <w:szCs w:val="22"/>
        </w:rPr>
      </w:pPr>
      <w:r w:rsidRPr="2E9569B0">
        <w:rPr>
          <w:rFonts w:eastAsia="Arial"/>
          <w:color w:val="7A4880" w:themeColor="accent6"/>
          <w:sz w:val="22"/>
          <w:szCs w:val="22"/>
        </w:rPr>
        <w:t xml:space="preserve">TAR duomenų teikėjų kiekybinio tyrimo klausimynas </w:t>
      </w:r>
      <w:r w:rsidRPr="2E9569B0">
        <w:rPr>
          <w:rFonts w:eastAsia="Arial"/>
          <w:sz w:val="22"/>
          <w:szCs w:val="22"/>
        </w:rPr>
        <w:t>– TAR duomenų teikėjų kiekybinio tyrimo klausimyną sudarė 34 uždari ir atviri klausimai, susiję su TAR naudojamumu, problemomis ir apribojimais, pasiūlymai ir patobulinimais bei klausimai apie respondentų demografinę informaciją. TAR duomenų teikėjų anketą sudarė ir klausimai apie TAR portalo naudojamumą, jo patogumą ir trūkumus bei poreikius. Klausimų grupės ir klausimų seka priklausė nuo respondentų atsakymų.</w:t>
      </w:r>
    </w:p>
    <w:p w14:paraId="43FAD7E5" w14:textId="14835139" w:rsidR="2E9569B0" w:rsidRDefault="2E9569B0" w:rsidP="2E9569B0">
      <w:pPr>
        <w:spacing w:before="120" w:after="120"/>
        <w:rPr>
          <w:rFonts w:eastAsia="Arial"/>
          <w:color w:val="528470" w:themeColor="accent5"/>
          <w:sz w:val="22"/>
          <w:szCs w:val="22"/>
        </w:rPr>
      </w:pPr>
    </w:p>
    <w:p w14:paraId="41F3E1A7" w14:textId="6F9920B3" w:rsidR="5B46022F" w:rsidRDefault="5B46022F" w:rsidP="2E9569B0">
      <w:pPr>
        <w:rPr>
          <w:rFonts w:eastAsia="Times New Roman" w:cs="Yantramanav"/>
          <w:color w:val="auto"/>
          <w:sz w:val="22"/>
          <w:szCs w:val="22"/>
          <w:lang w:eastAsia="lt-LT"/>
        </w:rPr>
      </w:pPr>
      <w:r w:rsidRPr="2E9569B0">
        <w:rPr>
          <w:rFonts w:eastAsia="Times New Roman" w:cs="Yantramanav"/>
          <w:color w:val="auto"/>
          <w:sz w:val="22"/>
          <w:szCs w:val="22"/>
          <w:lang w:eastAsia="lt-LT"/>
        </w:rPr>
        <w:t>Kokybiniam tyrimui naudotojamos priemonės: interviu.</w:t>
      </w:r>
    </w:p>
    <w:p w14:paraId="15CE67F7" w14:textId="5561039E" w:rsidR="5B46022F" w:rsidRDefault="5B46022F" w:rsidP="2E9569B0">
      <w:pPr>
        <w:spacing w:before="120" w:after="120"/>
        <w:rPr>
          <w:rFonts w:eastAsia="Arial"/>
          <w:sz w:val="22"/>
          <w:szCs w:val="22"/>
        </w:rPr>
      </w:pPr>
      <w:r w:rsidRPr="2E9569B0">
        <w:rPr>
          <w:rFonts w:eastAsia="Arial"/>
          <w:color w:val="528470" w:themeColor="accent5"/>
          <w:sz w:val="22"/>
          <w:szCs w:val="22"/>
        </w:rPr>
        <w:t>Tikslinė auditorija</w:t>
      </w:r>
      <w:r w:rsidRPr="2E9569B0">
        <w:rPr>
          <w:rFonts w:eastAsia="Arial"/>
          <w:sz w:val="22"/>
          <w:szCs w:val="22"/>
        </w:rPr>
        <w:t xml:space="preserve"> – TAR suinteresuotos šalys:</w:t>
      </w:r>
    </w:p>
    <w:p w14:paraId="362AAEAF" w14:textId="376688FB"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el. Paslaugų gavėjai;</w:t>
      </w:r>
    </w:p>
    <w:p w14:paraId="0274039D" w14:textId="40ED2528"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TAR duomenų teikėjai;</w:t>
      </w:r>
    </w:p>
    <w:p w14:paraId="39D12273" w14:textId="3E57AA22"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TAR vidiniai naudotojai.</w:t>
      </w:r>
    </w:p>
    <w:p w14:paraId="1AF2E461" w14:textId="679BBBE5" w:rsidR="5B46022F" w:rsidRDefault="5B46022F" w:rsidP="2E9569B0">
      <w:pPr>
        <w:spacing w:before="120" w:after="120"/>
        <w:rPr>
          <w:rFonts w:eastAsia="Arial"/>
          <w:color w:val="528470" w:themeColor="accent5"/>
          <w:sz w:val="22"/>
          <w:szCs w:val="22"/>
        </w:rPr>
      </w:pPr>
      <w:r w:rsidRPr="2E9569B0">
        <w:rPr>
          <w:rFonts w:eastAsia="Arial"/>
          <w:color w:val="528470" w:themeColor="accent5"/>
          <w:sz w:val="22"/>
          <w:szCs w:val="22"/>
        </w:rPr>
        <w:t>Kokybinio tyrimo metodai:</w:t>
      </w:r>
    </w:p>
    <w:p w14:paraId="040EDD28" w14:textId="7FD7275E"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 xml:space="preserve">Veiklos tyrimas (angl. </w:t>
      </w:r>
      <w:r w:rsidRPr="2E9569B0">
        <w:rPr>
          <w:rStyle w:val="normaltextrun"/>
          <w:rFonts w:ascii="Arial" w:eastAsia="Arial" w:hAnsi="Arial" w:cs="Arial"/>
          <w:i/>
          <w:iCs/>
          <w:color w:val="000000" w:themeColor="text1"/>
          <w:sz w:val="22"/>
        </w:rPr>
        <w:t>action research</w:t>
      </w:r>
      <w:r w:rsidRPr="2E9569B0">
        <w:rPr>
          <w:rStyle w:val="normaltextrun"/>
          <w:rFonts w:ascii="Arial" w:eastAsia="Arial" w:hAnsi="Arial" w:cs="Arial"/>
          <w:color w:val="000000" w:themeColor="text1"/>
          <w:sz w:val="22"/>
        </w:rPr>
        <w:t xml:space="preserve">) </w:t>
      </w:r>
      <w:r w:rsidRPr="2E9569B0">
        <w:rPr>
          <w:rFonts w:ascii="Arial" w:eastAsia="Arial" w:hAnsi="Arial" w:cs="Arial"/>
          <w:color w:val="528470" w:themeColor="accent5"/>
          <w:sz w:val="22"/>
        </w:rPr>
        <w:t xml:space="preserve"> </w:t>
      </w:r>
      <w:r w:rsidRPr="2E9569B0">
        <w:rPr>
          <w:rFonts w:ascii="Arial" w:eastAsia="Arial" w:hAnsi="Arial" w:cs="Arial"/>
          <w:color w:val="000000" w:themeColor="text1"/>
          <w:sz w:val="22"/>
        </w:rPr>
        <w:t xml:space="preserve">– tyrimas, kuriame tiesiogiai dalyvauja ir situaciją lemia pats tyrėjas, o tyrimui naudojami kokybiniai metodai. Tyrimas pradedamas bendro pobūdžio klausimais, siekiant išsiaiškinti, kaip tikslinė grupė suvokia nagrinėjamą reiškinį ar problemą. Iš gautų atsakymų sprendžiama apie tai, kokie galėtų būti tolesni klausimai, kaip galima būtų kurti efektyvią sąveiką su respondentų grupe. Veiklos tyrime klausimai negali būti iš anksto suplanuoti. Buvo vykdomi nuotoliniai susitikimai su suinteresuotomis šalimis </w:t>
      </w:r>
      <w:r w:rsidRPr="2E9569B0">
        <w:rPr>
          <w:rStyle w:val="normaltextrun"/>
          <w:rFonts w:ascii="Arial" w:eastAsia="Arial" w:hAnsi="Arial" w:cs="Arial"/>
          <w:i/>
          <w:iCs/>
          <w:color w:val="000000" w:themeColor="text1"/>
          <w:sz w:val="22"/>
        </w:rPr>
        <w:t>MS</w:t>
      </w:r>
      <w:r w:rsidRPr="2E9569B0">
        <w:rPr>
          <w:rStyle w:val="normaltextrun"/>
          <w:rFonts w:ascii="Arial" w:eastAsia="Arial" w:hAnsi="Arial" w:cs="Arial"/>
          <w:color w:val="000000" w:themeColor="text1"/>
          <w:sz w:val="22"/>
        </w:rPr>
        <w:t xml:space="preserve"> </w:t>
      </w:r>
      <w:r w:rsidRPr="2E9569B0">
        <w:rPr>
          <w:rStyle w:val="normaltextrun"/>
          <w:rFonts w:ascii="Arial" w:eastAsia="Arial" w:hAnsi="Arial" w:cs="Arial"/>
          <w:i/>
          <w:iCs/>
          <w:color w:val="000000" w:themeColor="text1"/>
          <w:sz w:val="22"/>
        </w:rPr>
        <w:t>Teams</w:t>
      </w:r>
      <w:r w:rsidRPr="2E9569B0">
        <w:rPr>
          <w:rStyle w:val="normaltextrun"/>
          <w:rFonts w:ascii="Arial" w:eastAsia="Arial" w:hAnsi="Arial" w:cs="Arial"/>
          <w:color w:val="000000" w:themeColor="text1"/>
          <w:sz w:val="22"/>
        </w:rPr>
        <w:t xml:space="preserve"> platformoje (perplanuoti susitikimai koreguojant susitikimų tematiką, atsižvelgiant į analizuojamus veiklos procesus ir iškilusius veiklos neaiškumus). Susitikimų metu užfiksuoti pasiūlymai bei pastebėjimai.</w:t>
      </w:r>
    </w:p>
    <w:p w14:paraId="2F0D73EA" w14:textId="31E4A71F"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Grupės diskusija (</w:t>
      </w:r>
      <w:r w:rsidRPr="2E9569B0">
        <w:rPr>
          <w:rStyle w:val="normaltextrun"/>
          <w:rFonts w:ascii="Arial" w:eastAsia="Arial" w:hAnsi="Arial" w:cs="Arial"/>
          <w:i/>
          <w:iCs/>
          <w:color w:val="000000" w:themeColor="text1"/>
          <w:sz w:val="22"/>
        </w:rPr>
        <w:t>focus</w:t>
      </w:r>
      <w:r w:rsidRPr="2E9569B0">
        <w:rPr>
          <w:rStyle w:val="normaltextrun"/>
          <w:rFonts w:ascii="Arial" w:eastAsia="Arial" w:hAnsi="Arial" w:cs="Arial"/>
          <w:color w:val="000000" w:themeColor="text1"/>
          <w:sz w:val="22"/>
        </w:rPr>
        <w:t xml:space="preserve"> grupė) – tikslingai struktūruota diskusija, siekiant surinkti dalyvių įžvalgas tiriamuoju klausimu neutralioje aplinkoje. Nuotoliniai susitikimai </w:t>
      </w:r>
      <w:r w:rsidRPr="2E9569B0">
        <w:rPr>
          <w:rStyle w:val="normaltextrun"/>
          <w:rFonts w:ascii="Arial" w:eastAsia="Arial" w:hAnsi="Arial" w:cs="Arial"/>
          <w:i/>
          <w:iCs/>
          <w:color w:val="000000" w:themeColor="text1"/>
          <w:sz w:val="22"/>
        </w:rPr>
        <w:t>MS</w:t>
      </w:r>
      <w:r w:rsidRPr="2E9569B0">
        <w:rPr>
          <w:rStyle w:val="normaltextrun"/>
          <w:rFonts w:ascii="Arial" w:eastAsia="Arial" w:hAnsi="Arial" w:cs="Arial"/>
          <w:color w:val="000000" w:themeColor="text1"/>
          <w:sz w:val="22"/>
        </w:rPr>
        <w:t xml:space="preserve"> </w:t>
      </w:r>
      <w:r w:rsidRPr="2E9569B0">
        <w:rPr>
          <w:rStyle w:val="normaltextrun"/>
          <w:rFonts w:ascii="Arial" w:eastAsia="Arial" w:hAnsi="Arial" w:cs="Arial"/>
          <w:i/>
          <w:iCs/>
          <w:color w:val="000000" w:themeColor="text1"/>
          <w:sz w:val="22"/>
        </w:rPr>
        <w:t>Teams</w:t>
      </w:r>
      <w:r w:rsidRPr="2E9569B0">
        <w:rPr>
          <w:rStyle w:val="normaltextrun"/>
          <w:rFonts w:ascii="Arial" w:eastAsia="Arial" w:hAnsi="Arial" w:cs="Arial"/>
          <w:color w:val="000000" w:themeColor="text1"/>
          <w:sz w:val="22"/>
        </w:rPr>
        <w:t xml:space="preserve"> platformoje su suinteresuotosiomis šalimis (perplanuoti susitikimai koreguojant susitikimų tematiką, atsižvelgiant į analizuojamus veiklos procesus ir iškilusius veiklos neaiškumus). Susitikimų metu užfiksuoti pasiūlymai bei pastebėjimai. </w:t>
      </w:r>
    </w:p>
    <w:p w14:paraId="546DC764" w14:textId="693B86EF" w:rsidR="5B46022F" w:rsidRDefault="5B46022F" w:rsidP="2E9569B0">
      <w:pPr>
        <w:spacing w:before="120" w:after="120"/>
        <w:rPr>
          <w:rFonts w:eastAsia="Arial"/>
          <w:sz w:val="22"/>
          <w:szCs w:val="22"/>
        </w:rPr>
      </w:pPr>
      <w:r w:rsidRPr="2E9569B0">
        <w:rPr>
          <w:rFonts w:eastAsia="Arial"/>
          <w:sz w:val="22"/>
          <w:szCs w:val="22"/>
        </w:rPr>
        <w:t xml:space="preserve">Kokybinių tyrimų metu surinkti duomenys buvo interpretuojami naudojant pasikartojančių šablonų kategorizavimo metodą. </w:t>
      </w:r>
    </w:p>
    <w:p w14:paraId="78A7B8D5" w14:textId="0E631477" w:rsidR="5B46022F" w:rsidRDefault="5B46022F" w:rsidP="2E9569B0">
      <w:pPr>
        <w:spacing w:before="120" w:after="120"/>
        <w:rPr>
          <w:rFonts w:eastAsia="Arial"/>
          <w:sz w:val="22"/>
          <w:szCs w:val="22"/>
        </w:rPr>
      </w:pPr>
      <w:r w:rsidRPr="2E9569B0">
        <w:rPr>
          <w:rFonts w:eastAsia="Arial"/>
          <w:sz w:val="22"/>
          <w:szCs w:val="22"/>
        </w:rPr>
        <w:t xml:space="preserve">Veiklos tyrimo ir grupės diskusijos metu buvo pateikiami klausimai, priklausomai nuo analizuojamos temos ir tyrimo dalyvių auditorijos. </w:t>
      </w:r>
    </w:p>
    <w:p w14:paraId="2A9FA1F0" w14:textId="65C08F1A" w:rsidR="5B46022F" w:rsidRDefault="5B46022F" w:rsidP="2E9569B0">
      <w:pPr>
        <w:spacing w:before="120" w:after="120"/>
        <w:rPr>
          <w:rFonts w:eastAsia="Arial"/>
          <w:color w:val="528470" w:themeColor="accent5"/>
          <w:sz w:val="22"/>
          <w:szCs w:val="22"/>
        </w:rPr>
      </w:pPr>
      <w:r w:rsidRPr="2E9569B0">
        <w:rPr>
          <w:rFonts w:eastAsia="Arial"/>
          <w:color w:val="528470" w:themeColor="accent5"/>
          <w:sz w:val="22"/>
          <w:szCs w:val="22"/>
        </w:rPr>
        <w:t>Tyrimo imtis:</w:t>
      </w:r>
    </w:p>
    <w:p w14:paraId="169E3E20" w14:textId="04FC9E57" w:rsidR="5B46022F" w:rsidRDefault="5B46022F" w:rsidP="2E9569B0">
      <w:pPr>
        <w:spacing w:before="120" w:after="120"/>
        <w:rPr>
          <w:rFonts w:eastAsia="Arial"/>
          <w:sz w:val="22"/>
          <w:szCs w:val="22"/>
        </w:rPr>
      </w:pPr>
      <w:r w:rsidRPr="2E9569B0">
        <w:rPr>
          <w:rFonts w:eastAsia="Arial"/>
          <w:color w:val="7A4880" w:themeColor="accent6"/>
          <w:sz w:val="22"/>
          <w:szCs w:val="22"/>
        </w:rPr>
        <w:t>Veiklos tyrimo ir grupės diskusijos</w:t>
      </w:r>
      <w:r w:rsidRPr="2E9569B0">
        <w:rPr>
          <w:rFonts w:eastAsia="Arial"/>
          <w:sz w:val="22"/>
          <w:szCs w:val="22"/>
        </w:rPr>
        <w:t xml:space="preserve"> metu  įvyko 23 susitikimai su suinteresuotomis šalimis, kurių metu dalyvavo 146 dalyviai:</w:t>
      </w:r>
    </w:p>
    <w:p w14:paraId="0D1EE49F" w14:textId="2EECF602"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ekonomikos ir inovacijų ministerijos atstovai – 3 dalyviai;</w:t>
      </w:r>
    </w:p>
    <w:p w14:paraId="38C47FE6" w14:textId="206DF283"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aplinkos ministerijos atstovai – 3 dalyviai;</w:t>
      </w:r>
    </w:p>
    <w:p w14:paraId="2E5A89AE" w14:textId="30F977B8"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socialinės apsaugos ir darbo ministerijos atstovai – 3 dalyviai;</w:t>
      </w:r>
    </w:p>
    <w:p w14:paraId="171B4EDD" w14:textId="4D7E57A0"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susisiekimo ministerijos atstovai – 2 dalyviai;</w:t>
      </w:r>
    </w:p>
    <w:p w14:paraId="5072303E" w14:textId="66883832"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teisingumo ministerijos atstovai – 2 dalyvis;</w:t>
      </w:r>
    </w:p>
    <w:p w14:paraId="7BC48FFD" w14:textId="3E26AF81"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sveikatos apsaugos ministerijos atstovai – 2 dalyviai;</w:t>
      </w:r>
    </w:p>
    <w:p w14:paraId="142AD890" w14:textId="0D7A0A4A"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Švietimo, mokslo ir sporto ministerijos atstovai – 2 dalyviai;</w:t>
      </w:r>
    </w:p>
    <w:p w14:paraId="57020D05" w14:textId="344399E4"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Lietuvos Respublikos Vyriausybės kanceliarijos atstovai – 7 dalyviai;</w:t>
      </w:r>
    </w:p>
    <w:p w14:paraId="63B045C2" w14:textId="0CBE7A2A"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Valstybės įmones „Registrų centras“ atstovai – 2 dalyviai;</w:t>
      </w:r>
    </w:p>
    <w:p w14:paraId="573E07E4" w14:textId="233C00FB" w:rsidR="5B46022F" w:rsidRDefault="5B46022F" w:rsidP="2E9569B0">
      <w:pPr>
        <w:pStyle w:val="Sraopastraipa"/>
        <w:numPr>
          <w:ilvl w:val="0"/>
          <w:numId w:val="1"/>
        </w:numPr>
        <w:spacing w:beforeLines="60" w:before="144" w:afterLines="60" w:after="144"/>
        <w:ind w:left="993"/>
        <w:jc w:val="both"/>
        <w:rPr>
          <w:rFonts w:ascii="Arial" w:eastAsia="Arial" w:hAnsi="Arial" w:cs="Arial"/>
          <w:color w:val="000000" w:themeColor="text1"/>
          <w:sz w:val="22"/>
        </w:rPr>
      </w:pPr>
      <w:r w:rsidRPr="2E9569B0">
        <w:rPr>
          <w:rStyle w:val="normaltextrun"/>
          <w:rFonts w:ascii="Arial" w:eastAsia="Arial" w:hAnsi="Arial" w:cs="Arial"/>
          <w:color w:val="000000" w:themeColor="text1"/>
          <w:sz w:val="22"/>
        </w:rPr>
        <w:t>Valstybinės ligonių kasos prie Sveikatos apsaugos ministerijos atstovai – 11 dalyvių;</w:t>
      </w:r>
    </w:p>
    <w:p w14:paraId="2148F4A6" w14:textId="147774A7"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Savivaldybių (Rokiškio rajono, Šiaulių miesto, Vilniaus rajono, Telšių rajono, Vilniaus miesto, Kauno miesto) atstovai – 9 dalyviai;</w:t>
      </w:r>
    </w:p>
    <w:p w14:paraId="2A6AB7C7" w14:textId="171DFBFA"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Savivaldybių (Elektrėnų, Molėtų rajono, Neringos, Pagėgių) atstovai – 4 dalyviai;</w:t>
      </w:r>
    </w:p>
    <w:p w14:paraId="435B7C59" w14:textId="59BAC7D8"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Savivaldybių (Vilkaviškio rajono, Anykščių rajono) atstovai – 11 dalyvių;</w:t>
      </w:r>
    </w:p>
    <w:p w14:paraId="31AE6178" w14:textId="6C982A85"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Lietuvos Respublikos žemės ūkio ministerijos atstovai – 3 dalyviai;</w:t>
      </w:r>
    </w:p>
    <w:p w14:paraId="33AC3054" w14:textId="7C755B91"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Lietuvos Respublikos vidaus reikalų ministerijos atstovai – 2 dalyviai;</w:t>
      </w:r>
    </w:p>
    <w:p w14:paraId="2B4DB654" w14:textId="6D157A3C"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Lobistų atstovai – 3 dalyviai;</w:t>
      </w:r>
    </w:p>
    <w:p w14:paraId="29C161D1" w14:textId="53C1906B"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Lietuvos Respublikos Seimo kanceliarijos atstovai – 35 dalyviai;</w:t>
      </w:r>
    </w:p>
    <w:p w14:paraId="5FD91F22" w14:textId="03ACC4D1"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Vyriausiosios archyvaro tarnybos atstovai – 7 dalyviai;</w:t>
      </w:r>
    </w:p>
    <w:p w14:paraId="5B80788D" w14:textId="26A10710"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Valstybinės maisto ir veterinarijos tarnybos atstovai – 5 dalyviai;</w:t>
      </w:r>
    </w:p>
    <w:p w14:paraId="7F5ACF3D" w14:textId="6486D3F8" w:rsidR="5B46022F" w:rsidRDefault="5B46022F" w:rsidP="2E9569B0">
      <w:pPr>
        <w:pStyle w:val="paragraph"/>
        <w:spacing w:beforeLines="60" w:before="144" w:beforeAutospacing="0" w:afterLines="60" w:after="144" w:afterAutospacing="0" w:line="276" w:lineRule="auto"/>
        <w:ind w:left="993"/>
        <w:jc w:val="both"/>
        <w:rPr>
          <w:rFonts w:eastAsia="Arial" w:cs="Arial"/>
          <w:color w:val="000000" w:themeColor="text1"/>
        </w:rPr>
      </w:pPr>
      <w:r w:rsidRPr="2E9569B0">
        <w:rPr>
          <w:rFonts w:eastAsia="Arial" w:cs="Arial"/>
          <w:color w:val="000000" w:themeColor="text1"/>
        </w:rPr>
        <w:t>Lietuvos Respublikos Seimo kanceliarijos TAR skyriaus atstovai – 4 susitikimai, iš viso juose dalyvavo 30 dalyvių.</w:t>
      </w:r>
    </w:p>
    <w:p w14:paraId="21F0FB9A" w14:textId="49A4367C" w:rsidR="2E9569B0" w:rsidRDefault="2E9569B0" w:rsidP="2E9569B0">
      <w:pPr>
        <w:rPr>
          <w:rFonts w:eastAsia="Times New Roman" w:cs="Yantramanav"/>
          <w:color w:val="auto"/>
          <w:sz w:val="22"/>
          <w:szCs w:val="22"/>
          <w:lang w:eastAsia="lt-LT"/>
        </w:rPr>
      </w:pPr>
    </w:p>
    <w:p w14:paraId="0C387157" w14:textId="086FDF98" w:rsidR="003134CC" w:rsidRPr="003134CC" w:rsidRDefault="008D664A" w:rsidP="0034561C">
      <w:pPr>
        <w:rPr>
          <w:rFonts w:eastAsia="Times New Roman" w:cs="Yantramanav"/>
          <w:noProof w:val="0"/>
          <w:color w:val="auto"/>
          <w:spacing w:val="5"/>
          <w:sz w:val="22"/>
          <w:szCs w:val="24"/>
          <w:lang w:eastAsia="lt-LT"/>
        </w:rPr>
      </w:pPr>
      <w:r>
        <w:rPr>
          <w:rFonts w:eastAsia="Times New Roman" w:cs="Yantramanav"/>
          <w:color w:val="auto"/>
          <w:spacing w:val="5"/>
          <w:sz w:val="22"/>
          <w:szCs w:val="24"/>
          <w:lang w:eastAsia="lt-LT"/>
        </w:rPr>
        <w:t xml:space="preserve">Žemiau pateikiami </w:t>
      </w:r>
      <w:r w:rsidR="00BC3C33">
        <w:rPr>
          <w:rFonts w:eastAsia="Times New Roman" w:cs="Yantramanav"/>
          <w:color w:val="auto"/>
          <w:spacing w:val="5"/>
          <w:sz w:val="22"/>
          <w:szCs w:val="24"/>
          <w:lang w:eastAsia="lt-LT"/>
        </w:rPr>
        <w:t>apibendrinti tyrimo analizės rezultatai</w:t>
      </w:r>
      <w:r w:rsidR="006D61ED">
        <w:rPr>
          <w:rFonts w:eastAsia="Times New Roman" w:cs="Yantramanav"/>
          <w:color w:val="auto"/>
          <w:spacing w:val="5"/>
          <w:sz w:val="22"/>
          <w:szCs w:val="24"/>
          <w:lang w:eastAsia="lt-LT"/>
        </w:rPr>
        <w:t xml:space="preserve"> pagal kiekvieną tikslinę grupę</w:t>
      </w:r>
      <w:r w:rsidR="00BC3C33">
        <w:rPr>
          <w:rFonts w:eastAsia="Times New Roman" w:cs="Yantramanav"/>
          <w:color w:val="auto"/>
          <w:spacing w:val="5"/>
          <w:sz w:val="22"/>
          <w:szCs w:val="24"/>
          <w:lang w:eastAsia="lt-LT"/>
        </w:rPr>
        <w:t>.</w:t>
      </w:r>
      <w:r w:rsidR="003134CC" w:rsidRPr="003134CC">
        <w:rPr>
          <w:rFonts w:eastAsia="Times New Roman" w:cs="Yantramanav"/>
          <w:noProof w:val="0"/>
          <w:color w:val="auto"/>
          <w:spacing w:val="5"/>
          <w:sz w:val="22"/>
          <w:szCs w:val="24"/>
          <w:lang w:eastAsia="lt-LT"/>
        </w:rPr>
        <w:t xml:space="preserve"> </w:t>
      </w:r>
    </w:p>
    <w:p w14:paraId="6F2FCEEC" w14:textId="031082A5" w:rsidR="00125620" w:rsidRPr="00BB5111" w:rsidRDefault="00125620" w:rsidP="0034561C">
      <w:pPr>
        <w:pStyle w:val="Antrat2"/>
      </w:pPr>
      <w:bookmarkStart w:id="35" w:name="_Toc192081682"/>
      <w:r w:rsidRPr="00BB5111">
        <w:t xml:space="preserve">Tikslinių grupių </w:t>
      </w:r>
      <w:r w:rsidR="0034561C">
        <w:t xml:space="preserve">atlikto naudotojų </w:t>
      </w:r>
      <w:r w:rsidRPr="00BB5111">
        <w:t xml:space="preserve">tyrimo </w:t>
      </w:r>
      <w:r w:rsidR="00344BB1" w:rsidRPr="00BB5111">
        <w:t>rezultatai</w:t>
      </w:r>
      <w:bookmarkEnd w:id="35"/>
    </w:p>
    <w:p w14:paraId="0070AECE" w14:textId="6FF86520" w:rsidR="00125620" w:rsidRPr="00BB5111" w:rsidRDefault="003F32F0" w:rsidP="00981A8F">
      <w:pPr>
        <w:spacing w:before="120" w:after="120"/>
        <w:jc w:val="both"/>
        <w:rPr>
          <w:rFonts w:eastAsia="Times New Roman" w:cs="Yantramanav"/>
          <w:noProof w:val="0"/>
          <w:color w:val="auto"/>
          <w:spacing w:val="5"/>
          <w:sz w:val="22"/>
          <w:szCs w:val="24"/>
          <w:lang w:eastAsia="lt-LT"/>
        </w:rPr>
      </w:pPr>
      <w:r w:rsidRPr="00BB5111">
        <w:rPr>
          <w:rFonts w:eastAsia="Times New Roman" w:cs="Yantramanav"/>
          <w:noProof w:val="0"/>
          <w:color w:val="auto"/>
          <w:spacing w:val="5"/>
          <w:sz w:val="22"/>
          <w:szCs w:val="24"/>
          <w:lang w:eastAsia="lt-LT"/>
        </w:rPr>
        <w:t>Toliau šiame poskyry</w:t>
      </w:r>
      <w:r w:rsidR="00981A8F" w:rsidRPr="00BB5111">
        <w:rPr>
          <w:rFonts w:eastAsia="Times New Roman" w:cs="Yantramanav"/>
          <w:noProof w:val="0"/>
          <w:color w:val="auto"/>
          <w:spacing w:val="5"/>
          <w:sz w:val="22"/>
          <w:szCs w:val="24"/>
          <w:lang w:eastAsia="lt-LT"/>
        </w:rPr>
        <w:t xml:space="preserve">je pateikiami </w:t>
      </w:r>
      <w:r w:rsidR="00F82008" w:rsidRPr="00BB5111">
        <w:rPr>
          <w:rFonts w:eastAsia="Times New Roman" w:cs="Yantramanav"/>
          <w:noProof w:val="0"/>
          <w:color w:val="auto"/>
          <w:spacing w:val="5"/>
          <w:sz w:val="22"/>
          <w:szCs w:val="24"/>
          <w:lang w:eastAsia="lt-LT"/>
        </w:rPr>
        <w:t xml:space="preserve">tikslinių grupių </w:t>
      </w:r>
      <w:r w:rsidR="00163C3D">
        <w:rPr>
          <w:rFonts w:eastAsia="Times New Roman" w:cs="Yantramanav"/>
          <w:noProof w:val="0"/>
          <w:color w:val="auto"/>
          <w:spacing w:val="5"/>
          <w:sz w:val="22"/>
          <w:szCs w:val="24"/>
          <w:lang w:eastAsia="lt-LT"/>
        </w:rPr>
        <w:t xml:space="preserve">naudotojų kiekybinio ir kokybinio </w:t>
      </w:r>
      <w:r w:rsidR="00F82008" w:rsidRPr="00BB5111">
        <w:rPr>
          <w:rFonts w:eastAsia="Times New Roman" w:cs="Yantramanav"/>
          <w:noProof w:val="0"/>
          <w:color w:val="auto"/>
          <w:spacing w:val="5"/>
          <w:sz w:val="22"/>
          <w:szCs w:val="24"/>
          <w:lang w:eastAsia="lt-LT"/>
        </w:rPr>
        <w:t>tyrimo rezultatai.</w:t>
      </w:r>
    </w:p>
    <w:p w14:paraId="5EFC70DF" w14:textId="793E8967" w:rsidR="00B90B50" w:rsidRPr="00BB5111" w:rsidRDefault="749AE9E5" w:rsidP="0034561C">
      <w:pPr>
        <w:pStyle w:val="Antrat3"/>
      </w:pPr>
      <w:bookmarkStart w:id="36" w:name="_Toc192081683"/>
      <w:r>
        <w:t>El. Paslaugų gavėjų</w:t>
      </w:r>
      <w:r w:rsidR="50271196">
        <w:t xml:space="preserve"> </w:t>
      </w:r>
      <w:r w:rsidR="1C549D7A">
        <w:t xml:space="preserve">naudotojų </w:t>
      </w:r>
      <w:r w:rsidR="68DBC179">
        <w:t>tyrimo rezultatai</w:t>
      </w:r>
      <w:bookmarkEnd w:id="36"/>
    </w:p>
    <w:p w14:paraId="0BC3142F" w14:textId="39DC3287" w:rsidR="007E1785" w:rsidRPr="00BB5111" w:rsidRDefault="007E1785" w:rsidP="007E1785">
      <w:pPr>
        <w:spacing w:before="120" w:after="120"/>
        <w:jc w:val="both"/>
        <w:rPr>
          <w:rFonts w:eastAsia="Times New Roman" w:cs="Yantramanav"/>
          <w:noProof w:val="0"/>
          <w:color w:val="auto"/>
          <w:spacing w:val="5"/>
          <w:sz w:val="22"/>
          <w:szCs w:val="24"/>
          <w:lang w:eastAsia="lt-LT"/>
        </w:rPr>
      </w:pPr>
      <w:r w:rsidRPr="00BB5111">
        <w:rPr>
          <w:rFonts w:eastAsia="Times New Roman" w:cs="Yantramanav"/>
          <w:noProof w:val="0"/>
          <w:color w:val="auto"/>
          <w:spacing w:val="5"/>
          <w:sz w:val="22"/>
          <w:szCs w:val="24"/>
          <w:lang w:eastAsia="lt-LT"/>
        </w:rPr>
        <w:t xml:space="preserve">Toliau šiame poskyryje yra aprašomi </w:t>
      </w:r>
      <w:r>
        <w:rPr>
          <w:rFonts w:eastAsia="Times New Roman" w:cs="Yantramanav"/>
          <w:noProof w:val="0"/>
          <w:color w:val="auto"/>
          <w:spacing w:val="5"/>
          <w:sz w:val="22"/>
          <w:szCs w:val="24"/>
          <w:lang w:eastAsia="lt-LT"/>
        </w:rPr>
        <w:t>el. paslaugų gavėjų (TAR portalo išoriniai naudotojai)</w:t>
      </w:r>
      <w:r w:rsidRPr="00BB5111">
        <w:rPr>
          <w:rFonts w:eastAsia="Times New Roman" w:cs="Yantramanav"/>
          <w:noProof w:val="0"/>
          <w:color w:val="auto"/>
          <w:spacing w:val="5"/>
          <w:sz w:val="22"/>
          <w:szCs w:val="24"/>
          <w:lang w:eastAsia="lt-LT"/>
        </w:rPr>
        <w:t xml:space="preserve"> kiekybinio tyrimo rezultatai.</w:t>
      </w:r>
    </w:p>
    <w:p w14:paraId="7231CF7F" w14:textId="177140F1" w:rsidR="00C71A7B" w:rsidRPr="00B00D3E" w:rsidRDefault="17028B7F" w:rsidP="00044583">
      <w:pPr>
        <w:pStyle w:val="FORITtekstas"/>
        <w:rPr>
          <w:b/>
          <w:bCs/>
          <w:noProof w:val="0"/>
        </w:rPr>
      </w:pPr>
      <w:r w:rsidRPr="2E9569B0">
        <w:rPr>
          <w:b/>
          <w:bCs/>
          <w:noProof w:val="0"/>
        </w:rPr>
        <w:t>Apibendrinti respondentų atsakymai</w:t>
      </w:r>
      <w:r w:rsidR="29CF8BBA" w:rsidRPr="2E9569B0">
        <w:rPr>
          <w:b/>
          <w:bCs/>
          <w:noProof w:val="0"/>
        </w:rPr>
        <w:t xml:space="preserve"> ir įvard</w:t>
      </w:r>
      <w:r w:rsidR="0B64D16A" w:rsidRPr="2E9569B0">
        <w:rPr>
          <w:b/>
          <w:bCs/>
          <w:noProof w:val="0"/>
        </w:rPr>
        <w:t>y</w:t>
      </w:r>
      <w:r w:rsidR="29CF8BBA" w:rsidRPr="2E9569B0">
        <w:rPr>
          <w:b/>
          <w:bCs/>
          <w:noProof w:val="0"/>
        </w:rPr>
        <w:t>t</w:t>
      </w:r>
      <w:r w:rsidR="7D9E16CE" w:rsidRPr="2E9569B0">
        <w:rPr>
          <w:b/>
          <w:bCs/>
          <w:noProof w:val="0"/>
        </w:rPr>
        <w:t>os problemos bei poreikiai</w:t>
      </w:r>
      <w:r w:rsidRPr="2E9569B0">
        <w:rPr>
          <w:b/>
          <w:bCs/>
          <w:noProof w:val="0"/>
        </w:rPr>
        <w:t>:</w:t>
      </w:r>
    </w:p>
    <w:p w14:paraId="013BBE23" w14:textId="41AEC9F5" w:rsidR="00044583" w:rsidRDefault="66769583"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reikalinga </w:t>
      </w:r>
      <w:r w:rsidR="584EAA50" w:rsidRPr="2E9569B0">
        <w:rPr>
          <w:rStyle w:val="normaltextrun"/>
        </w:rPr>
        <w:t>l</w:t>
      </w:r>
      <w:r w:rsidR="23C8B673" w:rsidRPr="2E9569B0">
        <w:rPr>
          <w:rStyle w:val="normaltextrun"/>
        </w:rPr>
        <w:t xml:space="preserve">engvesnė </w:t>
      </w:r>
      <w:r w:rsidR="3FD07657" w:rsidRPr="2E9569B0">
        <w:rPr>
          <w:rStyle w:val="normaltextrun"/>
        </w:rPr>
        <w:t xml:space="preserve">TA </w:t>
      </w:r>
      <w:r w:rsidR="23C8B673" w:rsidRPr="2E9569B0">
        <w:rPr>
          <w:rStyle w:val="normaltextrun"/>
        </w:rPr>
        <w:t>paiešk</w:t>
      </w:r>
      <w:r w:rsidR="3170CFFF" w:rsidRPr="2E9569B0">
        <w:rPr>
          <w:rStyle w:val="normaltextrun"/>
        </w:rPr>
        <w:t>a</w:t>
      </w:r>
      <w:r w:rsidR="2D85E6EA" w:rsidRPr="2E9569B0">
        <w:rPr>
          <w:rStyle w:val="normaltextrun"/>
        </w:rPr>
        <w:t xml:space="preserve"> </w:t>
      </w:r>
      <w:r w:rsidR="64806EC6" w:rsidRPr="2E9569B0">
        <w:rPr>
          <w:rStyle w:val="normaltextrun"/>
        </w:rPr>
        <w:t xml:space="preserve">TAR </w:t>
      </w:r>
      <w:r w:rsidR="2D85E6EA" w:rsidRPr="2E9569B0">
        <w:rPr>
          <w:rStyle w:val="normaltextrun"/>
        </w:rPr>
        <w:t>portale</w:t>
      </w:r>
      <w:r w:rsidR="30CE75EC" w:rsidRPr="2E9569B0">
        <w:rPr>
          <w:rStyle w:val="normaltextrun"/>
        </w:rPr>
        <w:t>:</w:t>
      </w:r>
    </w:p>
    <w:p w14:paraId="6321FB0E" w14:textId="117A8184" w:rsidR="001A22A4" w:rsidRPr="00384046" w:rsidRDefault="48146125" w:rsidP="2E9569B0">
      <w:pPr>
        <w:pStyle w:val="FORITBulletsL2"/>
        <w:rPr>
          <w:rStyle w:val="normaltextrun"/>
        </w:rPr>
      </w:pPr>
      <w:r>
        <w:t xml:space="preserve">reikalinga </w:t>
      </w:r>
      <w:r w:rsidR="30CE75EC">
        <w:t>paiešk</w:t>
      </w:r>
      <w:r w:rsidR="1024A9AF">
        <w:t>a</w:t>
      </w:r>
      <w:r w:rsidR="30CE75EC">
        <w:t xml:space="preserve"> pagal raktinius žodžius </w:t>
      </w:r>
      <w:r w:rsidR="06B3CD6D">
        <w:t>(dabar</w:t>
      </w:r>
      <w:r w:rsidR="30CE75EC">
        <w:t xml:space="preserve"> tokia paieška vykdoma sudėtingai, pateikiami netikslūs, raktinių žodžių neatitinkantys TA</w:t>
      </w:r>
      <w:r w:rsidR="4EA8FA0A">
        <w:t>:</w:t>
      </w:r>
      <w:r w:rsidR="30CE75EC">
        <w:t xml:space="preserve"> iešk</w:t>
      </w:r>
      <w:r w:rsidR="534626E4">
        <w:t>ant</w:t>
      </w:r>
      <w:r w:rsidR="30CE75EC">
        <w:t xml:space="preserve"> pagal raktinius žodžius, o ne parenkant paieškos parametrus, būtina žinoti tikslų jo pavadinimą, kitaip reikiamas TA nėra pateikiamas tarp paieškos rezultatų</w:t>
      </w:r>
      <w:r w:rsidR="77E2651F">
        <w:t>), be to, dabar p</w:t>
      </w:r>
      <w:r w:rsidR="30CE75EC">
        <w:t>aieška nevykdoma neįvedus tikslaus ir viso raktinio žodžio</w:t>
      </w:r>
      <w:r w:rsidR="010B7EB1">
        <w:t>,</w:t>
      </w:r>
      <w:r w:rsidR="30CE75EC">
        <w:t xml:space="preserve"> </w:t>
      </w:r>
      <w:r w:rsidR="1B0B82A0">
        <w:t>n</w:t>
      </w:r>
      <w:r w:rsidR="30CE75EC">
        <w:t>eišsaugomi praeityje naudotojo įvesti paieškos raktiniai žodžiai</w:t>
      </w:r>
      <w:r w:rsidR="5F54AF91">
        <w:t>)</w:t>
      </w:r>
      <w:r w:rsidR="58BD9EF0">
        <w:t>;</w:t>
      </w:r>
    </w:p>
    <w:p w14:paraId="5B1678A2" w14:textId="6E818506" w:rsidR="001A22A4" w:rsidRPr="00384046" w:rsidRDefault="505448EC" w:rsidP="2E9569B0">
      <w:pPr>
        <w:pStyle w:val="FORITBulletsL2"/>
        <w:rPr>
          <w:rStyle w:val="normaltextrun"/>
        </w:rPr>
      </w:pPr>
      <w:r>
        <w:t xml:space="preserve">nežinant tikslaus dokumento pavadinimo užtrunka jo paieška, nes rodomi visi iš eilės (pagal datą) dokumentai, kurių pavadinime yra kodinis žodis. Būtų gerai, kad būtų galima paieškoje pažymėti, kad ieškomas pirminis dokumentas ar pan.; dokumentų su priedais pateikimas at (priedus peržiūrėti galima tik atsisiuntus dokumentą); naujiems vartotojams gali būti ne visos naudojamos sąvokos suprantamos galbūt būtų galima įtraukti daugiau paaiškinimų / komentarų; </w:t>
      </w:r>
    </w:p>
    <w:p w14:paraId="29A93AF4" w14:textId="5DEAA666" w:rsidR="001A22A4" w:rsidRPr="00384046" w:rsidRDefault="58BD9EF0" w:rsidP="2E9569B0">
      <w:pPr>
        <w:pStyle w:val="FORITBulletsL2"/>
        <w:rPr>
          <w:rStyle w:val="normaltextrun"/>
        </w:rPr>
      </w:pPr>
      <w:r>
        <w:t>į</w:t>
      </w:r>
      <w:r w:rsidR="30CE75EC">
        <w:t>vykdžius paiešką, naujausi ir aktualiausi TA turėtų būti pateikiami pirmiau kitų</w:t>
      </w:r>
      <w:r w:rsidR="4A9DA0D1">
        <w:t>;</w:t>
      </w:r>
    </w:p>
    <w:p w14:paraId="5C476793" w14:textId="56B9BA84" w:rsidR="001A22A4" w:rsidRPr="00384046" w:rsidRDefault="5795301A" w:rsidP="2E9569B0">
      <w:pPr>
        <w:pStyle w:val="FORITBulletsL2"/>
        <w:rPr>
          <w:rStyle w:val="normaltextrun"/>
        </w:rPr>
      </w:pPr>
      <w:r>
        <w:t>vy</w:t>
      </w:r>
      <w:r w:rsidR="30CE75EC">
        <w:t>kdant paiešką</w:t>
      </w:r>
      <w:r w:rsidR="71C296A5">
        <w:t>,</w:t>
      </w:r>
      <w:r w:rsidR="30CE75EC">
        <w:t xml:space="preserve"> nėra galimybės nurodyti, ar ieškoma pirminio TA ar jo pakeitimo</w:t>
      </w:r>
      <w:r w:rsidR="579FE083">
        <w:t>,</w:t>
      </w:r>
      <w:r w:rsidR="30CE75EC">
        <w:t xml:space="preserve"> </w:t>
      </w:r>
      <w:r w:rsidR="579FE083">
        <w:t>t</w:t>
      </w:r>
      <w:r w:rsidR="30CE75EC">
        <w:t>aip pat sudėtinga rasti TA, kurie keičia pagrindinį TA. Iš paieškos rezultatų yra sunku suprasti, kuris TA yra pagrindinis ir galiojantis</w:t>
      </w:r>
      <w:r w:rsidR="3269A8EB">
        <w:t>;</w:t>
      </w:r>
      <w:r w:rsidR="30CE75EC">
        <w:t xml:space="preserve"> </w:t>
      </w:r>
    </w:p>
    <w:p w14:paraId="3A5D5070" w14:textId="68A84FB9" w:rsidR="001A22A4" w:rsidRPr="00384046" w:rsidRDefault="30CE75EC" w:rsidP="2E9569B0">
      <w:pPr>
        <w:pStyle w:val="FORITBulletsL2"/>
        <w:rPr>
          <w:rStyle w:val="normaltextrun"/>
        </w:rPr>
      </w:pPr>
      <w:r>
        <w:t>jeigu TA pavadinimas yra pakeistas, tuomet toks TA nėra randamas</w:t>
      </w:r>
      <w:r w:rsidR="324EF2A6">
        <w:t>;</w:t>
      </w:r>
      <w:r>
        <w:t xml:space="preserve"> </w:t>
      </w:r>
      <w:r w:rsidR="2E695C35">
        <w:t>į</w:t>
      </w:r>
      <w:r>
        <w:t>vykdžius paiešką, pateikiama per daug paieškos rezultatų, neretai pateikiami neaktualūs ir nebegaliojantys TA</w:t>
      </w:r>
      <w:r w:rsidR="75D2EFD3">
        <w:t>;</w:t>
      </w:r>
      <w:r>
        <w:t xml:space="preserve"> </w:t>
      </w:r>
    </w:p>
    <w:p w14:paraId="19D29D67" w14:textId="5089A1C4" w:rsidR="00735D1C" w:rsidRPr="00A30784" w:rsidRDefault="35F047BB" w:rsidP="2E9569B0">
      <w:pPr>
        <w:pStyle w:val="FORITBulletsL2"/>
        <w:rPr>
          <w:rStyle w:val="normaltextrun"/>
        </w:rPr>
      </w:pPr>
      <w:r>
        <w:t>k</w:t>
      </w:r>
      <w:r w:rsidR="30CE75EC">
        <w:t xml:space="preserve">itose paieškos platformose paieška yra patogesnė ir tikslesnė bei </w:t>
      </w:r>
      <w:r w:rsidR="35573FE4">
        <w:t>e</w:t>
      </w:r>
      <w:r w:rsidR="30CE75EC">
        <w:t xml:space="preserve">l. </w:t>
      </w:r>
      <w:r w:rsidR="1E7A446B">
        <w:t>p</w:t>
      </w:r>
      <w:r w:rsidR="30CE75EC">
        <w:t>aslaugų gavėjo sąsaja yra nepatraukli naudotojui</w:t>
      </w:r>
      <w:r w:rsidR="3871736B">
        <w:t>;</w:t>
      </w:r>
    </w:p>
    <w:p w14:paraId="41980629" w14:textId="4BD2784A" w:rsidR="00735D1C" w:rsidRPr="00A30784" w:rsidRDefault="376F798C" w:rsidP="2E9569B0">
      <w:pPr>
        <w:pStyle w:val="FORITBulletsL2"/>
        <w:rPr>
          <w:rStyle w:val="normaltextrun"/>
        </w:rPr>
      </w:pPr>
      <w:r>
        <w:t>paieškos aktualumas turėtų būti pagal metus, su konkrečiomis redakcijomis, galiojusiomis tais metais;</w:t>
      </w:r>
    </w:p>
    <w:p w14:paraId="175F76B3" w14:textId="00947D40" w:rsidR="00735D1C" w:rsidRPr="00A30784" w:rsidRDefault="42DFF55F" w:rsidP="2E9569B0">
      <w:pPr>
        <w:pStyle w:val="FORITBulletsL2"/>
        <w:rPr>
          <w:rStyle w:val="normaltextrun"/>
        </w:rPr>
      </w:pPr>
      <w:r>
        <w:t>galėtų būti padarytas aiškesnis perėjimo į skirtingas to paties teisės akto redakcijas pateikimas;</w:t>
      </w:r>
    </w:p>
    <w:p w14:paraId="0C780F70" w14:textId="1AE740B5" w:rsidR="00735D1C" w:rsidRPr="00A30784" w:rsidRDefault="0D0A76E1" w:rsidP="2E9569B0">
      <w:pPr>
        <w:pStyle w:val="FORITBulletsL2"/>
        <w:rPr>
          <w:rStyle w:val="normaltextrun"/>
          <w:highlight w:val="yellow"/>
        </w:rPr>
      </w:pPr>
      <w:r>
        <w:t>paprasta paieška yra per daug paprasta, o išplėstinė per daug sudėtinga; ilgai vykdoma paieška;</w:t>
      </w:r>
    </w:p>
    <w:p w14:paraId="5D08A149" w14:textId="754E749B" w:rsidR="00735D1C" w:rsidRPr="00A30784" w:rsidRDefault="52FF6B35" w:rsidP="2E9569B0">
      <w:pPr>
        <w:pStyle w:val="FORITBulletsL2"/>
        <w:rPr>
          <w:rStyle w:val="normaltextrun"/>
        </w:rPr>
      </w:pPr>
      <w:r>
        <w:t xml:space="preserve">turėtų būti tobulinamas dizainas ir naudotojo sąsaja: „paieškos lango bendras vaizdas ekrane gana </w:t>
      </w:r>
      <w:r>
        <w:rPr>
          <w:noProof w:val="0"/>
        </w:rPr>
        <w:t>užšiukšlintas</w:t>
      </w:r>
      <w:r>
        <w:t xml:space="preserve">, t. y. visko daug, trūksta raiškumo, susidaro </w:t>
      </w:r>
      <w:r>
        <w:rPr>
          <w:noProof w:val="0"/>
        </w:rPr>
        <w:t>netvarkos</w:t>
      </w:r>
      <w:r>
        <w:t xml:space="preserve"> įspūdis, atrodo, nėra aiškaus nuostatų prioriteto; paieškos pasirinktys geriau būtų išdėstytos dažnio tvarka, pvz., įstatymų ieškoma dažniau negu dekretų; šrifto dydis galėtų būti </w:t>
      </w:r>
      <w:r>
        <w:rPr>
          <w:noProof w:val="0"/>
        </w:rPr>
        <w:t>draugiškesnis</w:t>
      </w:r>
      <w:r>
        <w:t xml:space="preserve"> akims“;</w:t>
      </w:r>
    </w:p>
    <w:p w14:paraId="389594A0" w14:textId="11E82582" w:rsidR="00735D1C" w:rsidRPr="00A30784" w:rsidRDefault="375F1D03" w:rsidP="2E9569B0">
      <w:pPr>
        <w:pStyle w:val="FORITBulletsL2"/>
        <w:rPr>
          <w:rStyle w:val="normaltextrun"/>
        </w:rPr>
      </w:pPr>
      <w:r>
        <w:t>turi būti galima pasirinkti, kuriuos išplėstinės paieškos kriterijus rodyti</w:t>
      </w:r>
      <w:r w:rsidR="2AF99A40">
        <w:t>;</w:t>
      </w:r>
    </w:p>
    <w:p w14:paraId="36AF4C95" w14:textId="04CADCEA" w:rsidR="00735D1C" w:rsidRPr="00A30784" w:rsidRDefault="23D2BB94" w:rsidP="2E9569B0">
      <w:pPr>
        <w:pStyle w:val="FORITBulletsL2"/>
        <w:rPr>
          <w:rStyle w:val="normaltextrun"/>
        </w:rPr>
      </w:pPr>
      <w:r>
        <w:t>trūksta kai kurių sąvokų paaiškinimo išplėstinėje paieškoje, be poreikio atsidaryti naudotojo vadovą;</w:t>
      </w:r>
    </w:p>
    <w:p w14:paraId="036065B6" w14:textId="5D874201" w:rsidR="00735D1C" w:rsidRPr="00A30784" w:rsidRDefault="41309948" w:rsidP="2E9569B0">
      <w:pPr>
        <w:pStyle w:val="FORITBulletsL2"/>
        <w:rPr>
          <w:rStyle w:val="normaltextrun"/>
        </w:rPr>
      </w:pPr>
      <w:r>
        <w:t>ne visada aišku, ar atidaromas dokumentas yra aktualios redakcijos;</w:t>
      </w:r>
    </w:p>
    <w:p w14:paraId="45316929" w14:textId="1A29F739" w:rsidR="00735D1C" w:rsidRPr="00A30784" w:rsidRDefault="3A85925C" w:rsidP="2E9569B0">
      <w:pPr>
        <w:pStyle w:val="FORITBulletsL2"/>
        <w:rPr>
          <w:rStyle w:val="normaltextrun"/>
        </w:rPr>
      </w:pPr>
      <w:r>
        <w:t>paieškos rezultatų sąrašas turi būti tikslesnis ir trumpesnis;</w:t>
      </w:r>
    </w:p>
    <w:p w14:paraId="54DCA232" w14:textId="6A628535" w:rsidR="00735D1C" w:rsidRPr="00A30784" w:rsidRDefault="546E37D2" w:rsidP="2E9569B0">
      <w:pPr>
        <w:pStyle w:val="FORITBulletsL2"/>
        <w:rPr>
          <w:rStyle w:val="normaltextrun"/>
        </w:rPr>
      </w:pPr>
      <w:r>
        <w:t>turi būti galima vykdyti paiešką TA prieduose;</w:t>
      </w:r>
    </w:p>
    <w:p w14:paraId="2FED6A0B" w14:textId="5BCF50EA" w:rsidR="00735D1C" w:rsidRPr="00A30784" w:rsidRDefault="546E37D2" w:rsidP="2E9569B0">
      <w:pPr>
        <w:pStyle w:val="FORITBulletsL2"/>
        <w:rPr>
          <w:rStyle w:val="normaltextrun"/>
        </w:rPr>
      </w:pPr>
      <w:r>
        <w:t>turi būti galima vykdyti paiešką pagal raktinio žodžio fragmentą, taip pat paieška turi atitikti visus šiuolaikinės intuityvios paieškos standartus;</w:t>
      </w:r>
    </w:p>
    <w:p w14:paraId="3B8EA677" w14:textId="019C6822" w:rsidR="00735D1C" w:rsidRPr="00A30784" w:rsidRDefault="5BE490BB" w:rsidP="2E9569B0">
      <w:pPr>
        <w:pStyle w:val="FORITBulletsL2"/>
        <w:rPr>
          <w:rStyle w:val="normaltextrun"/>
        </w:rPr>
      </w:pPr>
      <w:r>
        <w:t>neaiškus susijusių dokumentų pateikimas ir rikiavimas;</w:t>
      </w:r>
    </w:p>
    <w:p w14:paraId="26E4B6AB" w14:textId="0E4E307C" w:rsidR="00735D1C" w:rsidRPr="00A30784" w:rsidRDefault="5BE490BB" w:rsidP="2E9569B0">
      <w:pPr>
        <w:pStyle w:val="FORITBulletsL2"/>
        <w:rPr>
          <w:rStyle w:val="normaltextrun"/>
        </w:rPr>
      </w:pPr>
      <w:r>
        <w:t>dėl tiesioginių sąsajų su teismų praktika, bei dėl funkcijos, kai gali paspausti ant TA straipsnio ir peržiūrėti visas straipsnio redakcijas – kuo paskutinė skiriasi nuo priešpaskutinės, naudojamas „Infolex“ ne TAR;</w:t>
      </w:r>
    </w:p>
    <w:p w14:paraId="31C89EA0" w14:textId="46B0587C" w:rsidR="00735D1C" w:rsidRPr="00A30784" w:rsidRDefault="1A6E9AB1" w:rsidP="2E9569B0">
      <w:pPr>
        <w:pStyle w:val="FORITBulletsL1"/>
        <w:spacing w:beforeLines="60" w:before="144" w:afterLines="60" w:after="144" w:line="276" w:lineRule="auto"/>
        <w:ind w:left="900"/>
        <w:textAlignment w:val="baseline"/>
        <w:rPr>
          <w:rStyle w:val="normaltextrun"/>
        </w:rPr>
      </w:pPr>
      <w:r w:rsidRPr="2E9569B0">
        <w:rPr>
          <w:rStyle w:val="normaltextrun"/>
        </w:rPr>
        <w:t xml:space="preserve">pasigendama </w:t>
      </w:r>
      <w:r w:rsidR="2B5FA393" w:rsidRPr="2E9569B0">
        <w:rPr>
          <w:rStyle w:val="normaltextrun"/>
        </w:rPr>
        <w:t xml:space="preserve">galimybės patogiai peržiūrėti </w:t>
      </w:r>
      <w:r w:rsidRPr="2E9569B0">
        <w:rPr>
          <w:rStyle w:val="normaltextrun"/>
        </w:rPr>
        <w:t xml:space="preserve">konkretaus TA </w:t>
      </w:r>
      <w:r w:rsidR="1BA00275" w:rsidRPr="2E9569B0">
        <w:rPr>
          <w:rStyle w:val="normaltextrun"/>
        </w:rPr>
        <w:t>rengimo (projekto stadija) ir priėmimo eigą</w:t>
      </w:r>
      <w:r w:rsidR="0D452DA5" w:rsidRPr="2E9569B0">
        <w:rPr>
          <w:rStyle w:val="normaltextrun"/>
        </w:rPr>
        <w:t xml:space="preserve"> (TAIS informacija)</w:t>
      </w:r>
      <w:r w:rsidRPr="2E9569B0">
        <w:rPr>
          <w:rStyle w:val="normaltextrun"/>
        </w:rPr>
        <w:t xml:space="preserve">: </w:t>
      </w:r>
    </w:p>
    <w:p w14:paraId="7F96DCDD" w14:textId="75234937" w:rsidR="00735D1C" w:rsidRPr="00A30784" w:rsidRDefault="783C976F" w:rsidP="2E9569B0">
      <w:pPr>
        <w:pStyle w:val="FORITBulletsL2"/>
        <w:rPr>
          <w:rStyle w:val="normaltextrun"/>
        </w:rPr>
      </w:pPr>
      <w:r>
        <w:t>sudėtingai randami su TA teikiami dokumentai (aiškinamasis raštas, lyginamasis variantas, komitetų išvados ir t. t.). Visi dokumentai pridedami / susiejami tik su pirminiu projektu, kuris praktiškai niekada nepriimamas. Taigi, kai priimamas TA, jis siejamas su ankstesniu projektu, tas dar su ankstesniu ir t. t. ir tik prie pirminio projekto galima rasti lyginamąjį variantą ir aiškinamąjį raštą. Yra būtina, kad lydimieji dokumentai būtų atskirai, lengvai pasiekiami prie bet kokio projekto varianto;</w:t>
      </w:r>
    </w:p>
    <w:p w14:paraId="37C80FB4" w14:textId="241D813D" w:rsidR="00735D1C" w:rsidRPr="00A30784" w:rsidRDefault="63AD9171" w:rsidP="2E9569B0">
      <w:pPr>
        <w:pStyle w:val="FORITBulletsL2"/>
        <w:rPr>
          <w:rStyle w:val="normaltextrun"/>
        </w:rPr>
      </w:pPr>
      <w:r>
        <w:t xml:space="preserve">būtų naudinga, jei prie priimtų įstatymų susijusiuose dokumentuose būtų nuorodos į šių įstatymų projektus su visa susijusia lydimąja medžiaga (analogiškai kaip TAIS sistemoje); </w:t>
      </w:r>
      <w:r w:rsidR="3077D579">
        <w:t xml:space="preserve">reikalingas </w:t>
      </w:r>
      <w:r w:rsidR="2DA007F7">
        <w:t>g</w:t>
      </w:r>
      <w:r w:rsidR="23C8B673">
        <w:t>reitesni</w:t>
      </w:r>
      <w:r w:rsidR="27018139">
        <w:t>s</w:t>
      </w:r>
      <w:r w:rsidR="23C8B673">
        <w:t xml:space="preserve"> veikim</w:t>
      </w:r>
      <w:r w:rsidR="1EE71BDB">
        <w:t>as</w:t>
      </w:r>
      <w:r w:rsidR="23C8B673">
        <w:t xml:space="preserve">, tikslesni paieškos </w:t>
      </w:r>
      <w:r w:rsidR="41B6B0A3">
        <w:t>rezultat</w:t>
      </w:r>
      <w:r w:rsidR="60D3D85C">
        <w:t>ai</w:t>
      </w:r>
      <w:r w:rsidR="41B6B0A3">
        <w:t>, sąsaj</w:t>
      </w:r>
      <w:r w:rsidR="0C0C4BF5">
        <w:t>a</w:t>
      </w:r>
      <w:r w:rsidR="41B6B0A3">
        <w:t xml:space="preserve"> su TAIS TAP;</w:t>
      </w:r>
    </w:p>
    <w:p w14:paraId="063727DD" w14:textId="0C933E08" w:rsidR="4A06D2EF" w:rsidRDefault="4A06D2EF" w:rsidP="2E9569B0">
      <w:pPr>
        <w:pStyle w:val="FORITBulletsL2"/>
        <w:rPr>
          <w:rStyle w:val="normaltextrun"/>
        </w:rPr>
      </w:pPr>
      <w:r>
        <w:t>turi būti pateikiama visa įgyvendinamųjų TA hierarchija nuo įstatymo iki paskirtos atsakingos institucijos už įgyvendinimą bei kokius ji nutarimus, įsakymus parengė dėl įgyvendinimo. Turi būti aišku ir suprantama, kokie TA yra susiję su įstatymo įgyvendinimu;</w:t>
      </w:r>
    </w:p>
    <w:p w14:paraId="1E044F09" w14:textId="221FC6E2" w:rsidR="00EB1871" w:rsidRPr="00EB1871" w:rsidRDefault="70485C6B"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t</w:t>
      </w:r>
      <w:r w:rsidR="389A510D" w:rsidRPr="2E9569B0">
        <w:rPr>
          <w:rStyle w:val="normaltextrun"/>
        </w:rPr>
        <w:t>rūksta vertimų į anglų kalbą</w:t>
      </w:r>
      <w:r w:rsidR="120C1460" w:rsidRPr="2E9569B0">
        <w:rPr>
          <w:rStyle w:val="normaltextrun"/>
        </w:rPr>
        <w:t xml:space="preserve"> ir vertimų apskritai, </w:t>
      </w:r>
      <w:r w:rsidR="6A7C2AD7">
        <w:t>visų pirma, tarptautinės teisės aktų, galimybės greta matyti jų tekstą skirtingomis kalbomis;</w:t>
      </w:r>
    </w:p>
    <w:p w14:paraId="08E2F39F" w14:textId="051972F0" w:rsidR="009F114D" w:rsidRPr="00A30784" w:rsidRDefault="7A91C3A1" w:rsidP="5CB2BC5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reikėtų </w:t>
      </w:r>
      <w:r w:rsidR="16681FFE" w:rsidRPr="2E9569B0">
        <w:rPr>
          <w:rStyle w:val="normaltextrun"/>
        </w:rPr>
        <w:t>QR kodo;</w:t>
      </w:r>
    </w:p>
    <w:p w14:paraId="7851818C" w14:textId="61FB4FA7" w:rsidR="00A47E61" w:rsidRPr="00A30784" w:rsidRDefault="00A47E61"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ne visada yra atsekamumas TA, kai už jį būna atsakinga viena ministerija, o paskui perduodami įgaliojimai kitai ministerijai ir ji pakeičia iki tol galiojusį TA. Tai paieškos užtrunka arba ne visada pavyksta surasti;</w:t>
      </w:r>
    </w:p>
    <w:p w14:paraId="441560C1" w14:textId="7512EF0F" w:rsidR="00A47E61" w:rsidRPr="00A30784" w:rsidRDefault="7EC0B636"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trūksta įstatymo ryšių su poįstatyminiais teisės aktais; </w:t>
      </w:r>
    </w:p>
    <w:p w14:paraId="04CE79F7" w14:textId="258C24DD" w:rsidR="00A47E61" w:rsidRPr="00A30784" w:rsidRDefault="08087206"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b</w:t>
      </w:r>
      <w:r w:rsidR="40B2C738" w:rsidRPr="2E9569B0">
        <w:rPr>
          <w:rStyle w:val="normaltextrun"/>
        </w:rPr>
        <w:t xml:space="preserve">ūtų aktualu, kad TAR portale būtų galimybė užsiprenumeruoti naujienlaiškius apie konkrečius pasirinktus </w:t>
      </w:r>
      <w:r w:rsidR="285FAFF0" w:rsidRPr="2E9569B0">
        <w:rPr>
          <w:rStyle w:val="normaltextrun"/>
        </w:rPr>
        <w:t>TA;</w:t>
      </w:r>
    </w:p>
    <w:p w14:paraId="7B3F4091" w14:textId="358C90A2" w:rsidR="00151B1C" w:rsidRPr="00A30784" w:rsidRDefault="0AA8424C"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w:t>
      </w:r>
      <w:r w:rsidR="38C2FB77" w:rsidRPr="2E9569B0">
        <w:rPr>
          <w:rStyle w:val="normaltextrun"/>
        </w:rPr>
        <w:t xml:space="preserve">eisės aktai galėtų būti </w:t>
      </w:r>
      <w:r w:rsidR="119816AA" w:rsidRPr="2E9569B0">
        <w:rPr>
          <w:rStyle w:val="normaltextrun"/>
        </w:rPr>
        <w:t>„</w:t>
      </w:r>
      <w:r w:rsidR="38C2FB77" w:rsidRPr="2E9569B0">
        <w:rPr>
          <w:rStyle w:val="normaltextrun"/>
        </w:rPr>
        <w:t>machine readable</w:t>
      </w:r>
      <w:r w:rsidR="119816AA" w:rsidRPr="2E9569B0">
        <w:rPr>
          <w:rStyle w:val="normaltextrun"/>
        </w:rPr>
        <w:t>“</w:t>
      </w:r>
      <w:r w:rsidR="38C2FB77" w:rsidRPr="2E9569B0">
        <w:rPr>
          <w:rStyle w:val="normaltextrun"/>
        </w:rPr>
        <w:t>;</w:t>
      </w:r>
    </w:p>
    <w:p w14:paraId="1872F5CC" w14:textId="76D42936" w:rsidR="00233F4B" w:rsidRDefault="00233F4B"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suvestinės redakcijos be straipsnių pakeitimų spausdinimui;</w:t>
      </w:r>
    </w:p>
    <w:p w14:paraId="662DFB0D" w14:textId="6C2429A3" w:rsidR="00936503" w:rsidRPr="00936503" w:rsidRDefault="3AB65522" w:rsidP="00C341E8">
      <w:pPr>
        <w:pStyle w:val="FORITBulletsL2"/>
      </w:pPr>
      <w:r>
        <w:t>TA spausdinimo funkcija yra nepatogi, nėra galimybės spausdinti versiją, be nuorodų į atskirus atskirų straipsnių / dalių pakeitimus, spausdinamas sąrašas netelpa į puslapio šabloną, negalima pasirinkti spausdinti tik dalį sąrašo ar maketuoti / formatuoti sąrašą, taip pat paminėjo, jog nepatogu, kad sąrašą pirmiau reikia parsisiųsti į kompiuterį</w:t>
      </w:r>
      <w:r w:rsidR="5AC01F66">
        <w:t>;</w:t>
      </w:r>
    </w:p>
    <w:p w14:paraId="0174D7AB" w14:textId="519E68EA" w:rsidR="00E05E4A" w:rsidRPr="00A30784" w:rsidRDefault="2F614993"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UX vizualizacija nėra vizualiai aiški, įvedimo laukai nėra išskirti, t.</w:t>
      </w:r>
      <w:r w:rsidR="4043E031" w:rsidRPr="00A30784">
        <w:rPr>
          <w:rStyle w:val="normaltextrun"/>
        </w:rPr>
        <w:t xml:space="preserve"> </w:t>
      </w:r>
      <w:r w:rsidRPr="00A30784">
        <w:rPr>
          <w:rStyle w:val="normaltextrun"/>
        </w:rPr>
        <w:t>y. tokios pat spalvos kaip ir jų pavadinimai, dėl to tenka blaškytis po formą;</w:t>
      </w:r>
    </w:p>
    <w:p w14:paraId="44D85FA2" w14:textId="06B18D20" w:rsidR="00E05E4A" w:rsidRDefault="590E9CA7"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sidRPr="2E9569B0">
        <w:rPr>
          <w:rStyle w:val="normaltextrun"/>
        </w:rPr>
        <w:t xml:space="preserve">trūksta </w:t>
      </w:r>
      <w:r w:rsidR="07AC848B" w:rsidRPr="2E9569B0">
        <w:rPr>
          <w:rStyle w:val="normaltextrun"/>
        </w:rPr>
        <w:t>g</w:t>
      </w:r>
      <w:r w:rsidR="03181C32" w:rsidRPr="2E9569B0">
        <w:rPr>
          <w:rStyle w:val="normaltextrun"/>
        </w:rPr>
        <w:t>alimybės matyti straipsnių redakcijas, kaip jis keitėsi, t. y. pačio teksto vienoje vietoje su išbraukimais</w:t>
      </w:r>
      <w:r w:rsidR="03181C32">
        <w:rPr>
          <w:noProof w:val="0"/>
        </w:rPr>
        <w:t xml:space="preserve"> ir naujų nuostatų atsiradimu</w:t>
      </w:r>
      <w:r w:rsidR="46D3E1D9">
        <w:rPr>
          <w:noProof w:val="0"/>
        </w:rPr>
        <w:t>;</w:t>
      </w:r>
    </w:p>
    <w:p w14:paraId="2154B306" w14:textId="31133BAB" w:rsidR="00D02235" w:rsidRDefault="146510F7"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Pr>
          <w:noProof w:val="0"/>
        </w:rPr>
        <w:t>reikalinga</w:t>
      </w:r>
      <w:r w:rsidR="31DC7828">
        <w:rPr>
          <w:noProof w:val="0"/>
        </w:rPr>
        <w:t xml:space="preserve"> galimybė užsiprenumeruoti </w:t>
      </w:r>
      <w:proofErr w:type="spellStart"/>
      <w:r w:rsidR="31DC7828">
        <w:rPr>
          <w:noProof w:val="0"/>
        </w:rPr>
        <w:t>naujienlaiškius</w:t>
      </w:r>
      <w:proofErr w:type="spellEnd"/>
      <w:r w:rsidR="31DC7828">
        <w:rPr>
          <w:noProof w:val="0"/>
        </w:rPr>
        <w:t xml:space="preserve"> apie tik jiems aktualios teisėkūros srities TA</w:t>
      </w:r>
      <w:r w:rsidR="68ABACA9">
        <w:rPr>
          <w:noProof w:val="0"/>
        </w:rPr>
        <w:t xml:space="preserve"> ir</w:t>
      </w:r>
      <w:r w:rsidR="31DC7828">
        <w:rPr>
          <w:noProof w:val="0"/>
        </w:rPr>
        <w:t xml:space="preserve"> jeigu būtų galimybė nusistatyti </w:t>
      </w:r>
      <w:proofErr w:type="spellStart"/>
      <w:r w:rsidR="31DC7828">
        <w:rPr>
          <w:noProof w:val="0"/>
        </w:rPr>
        <w:t>naujienlaiškių</w:t>
      </w:r>
      <w:proofErr w:type="spellEnd"/>
      <w:r w:rsidR="31DC7828">
        <w:rPr>
          <w:noProof w:val="0"/>
        </w:rPr>
        <w:t xml:space="preserve"> srautus (dažnumą, parametrus ir pan.)</w:t>
      </w:r>
      <w:r w:rsidR="68ABACA9">
        <w:rPr>
          <w:noProof w:val="0"/>
        </w:rPr>
        <w:t>.</w:t>
      </w:r>
      <w:r w:rsidR="7933FFB6">
        <w:rPr>
          <w:noProof w:val="0"/>
        </w:rPr>
        <w:t xml:space="preserve"> </w:t>
      </w:r>
      <w:r w:rsidR="73635281">
        <w:rPr>
          <w:noProof w:val="0"/>
        </w:rPr>
        <w:t xml:space="preserve">Nors dauguma respondentų nurodė, kad naujų TA </w:t>
      </w:r>
      <w:proofErr w:type="spellStart"/>
      <w:r w:rsidR="73635281">
        <w:rPr>
          <w:noProof w:val="0"/>
        </w:rPr>
        <w:t>naujienlaiškyje</w:t>
      </w:r>
      <w:proofErr w:type="spellEnd"/>
      <w:r w:rsidR="73635281">
        <w:rPr>
          <w:noProof w:val="0"/>
        </w:rPr>
        <w:t xml:space="preserve"> pakanka informacijos, tačiau dalis jų įvardino, kad:</w:t>
      </w:r>
    </w:p>
    <w:p w14:paraId="524FEEE3" w14:textId="77777777" w:rsidR="00CC7E6A" w:rsidRPr="00363BA3" w:rsidRDefault="00CC7E6A" w:rsidP="00363BA3">
      <w:pPr>
        <w:pStyle w:val="FORITBulletsL2"/>
        <w:ind w:left="1418" w:hanging="425"/>
      </w:pPr>
      <w:r w:rsidRPr="00363BA3">
        <w:t>turi būti galima filtruoti pagal dominančią teisėkūros sritį, o ne pagal instituciją;</w:t>
      </w:r>
    </w:p>
    <w:p w14:paraId="5F8C5979" w14:textId="77777777" w:rsidR="00CC7E6A" w:rsidRPr="00363BA3" w:rsidRDefault="00CC7E6A" w:rsidP="00363BA3">
      <w:pPr>
        <w:pStyle w:val="FORITBulletsL2"/>
        <w:ind w:left="1418" w:hanging="425"/>
      </w:pPr>
      <w:r w:rsidRPr="00363BA3">
        <w:t>turi būti pateikiama ir TA įsigaliojimo data;</w:t>
      </w:r>
    </w:p>
    <w:p w14:paraId="26515D16" w14:textId="77777777" w:rsidR="00CC7E6A" w:rsidRPr="00363BA3" w:rsidRDefault="00CC7E6A" w:rsidP="00363BA3">
      <w:pPr>
        <w:pStyle w:val="FORITBulletsL2"/>
        <w:ind w:left="1418" w:hanging="425"/>
      </w:pPr>
      <w:r w:rsidRPr="00363BA3">
        <w:t>pateikiami ne tik praeitą dieną priimti TA, bet ir senesni;</w:t>
      </w:r>
    </w:p>
    <w:p w14:paraId="1A6CDE93" w14:textId="50FD74E6" w:rsidR="00CC7E6A" w:rsidRPr="00363BA3" w:rsidRDefault="7933FFB6" w:rsidP="00363BA3">
      <w:pPr>
        <w:pStyle w:val="FORITBulletsL2"/>
        <w:ind w:left="1418" w:hanging="425"/>
      </w:pPr>
      <w:r>
        <w:t>TA sąrašas turi būti surikiuotas pagal hierarchiją</w:t>
      </w:r>
      <w:r w:rsidR="34371EEC">
        <w:t>;</w:t>
      </w:r>
    </w:p>
    <w:p w14:paraId="3515DEE0" w14:textId="242B9FC6" w:rsidR="00CC7E6A" w:rsidRPr="00BB5111" w:rsidRDefault="34371EEC" w:rsidP="2E9569B0">
      <w:pPr>
        <w:pStyle w:val="paragraph"/>
        <w:numPr>
          <w:ilvl w:val="0"/>
          <w:numId w:val="45"/>
        </w:numPr>
        <w:shd w:val="clear" w:color="auto" w:fill="FFFFFF" w:themeFill="background1"/>
        <w:spacing w:beforeLines="60" w:before="144" w:beforeAutospacing="0" w:afterLines="60" w:after="144" w:afterAutospacing="0" w:line="276" w:lineRule="auto"/>
        <w:ind w:left="993"/>
        <w:jc w:val="both"/>
        <w:textAlignment w:val="baseline"/>
        <w:rPr>
          <w:rStyle w:val="normaltextrun"/>
          <w:noProof w:val="0"/>
        </w:rPr>
      </w:pPr>
      <w:r w:rsidRPr="2E9569B0">
        <w:rPr>
          <w:rStyle w:val="normaltextrun"/>
        </w:rPr>
        <w:t>įkėlus dokumentą į TAR, ilgokai reikia laukti, kol gauname patvirtinimą, kad jis tinkamas ir bus užregistruotas TAR; sudėtingas prisijungimas;</w:t>
      </w:r>
    </w:p>
    <w:p w14:paraId="41A37C1E" w14:textId="0A58FA3D" w:rsidR="006A4879" w:rsidRPr="00BB5111" w:rsidRDefault="3C77D51A"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sidRPr="2E9569B0">
        <w:rPr>
          <w:rStyle w:val="normaltextrun"/>
        </w:rPr>
        <w:t>s</w:t>
      </w:r>
      <w:r w:rsidR="5F615979" w:rsidRPr="2E9569B0">
        <w:rPr>
          <w:rStyle w:val="normaltextrun"/>
        </w:rPr>
        <w:t>vetainė nepatogi</w:t>
      </w:r>
      <w:r w:rsidR="5F615979">
        <w:rPr>
          <w:noProof w:val="0"/>
        </w:rPr>
        <w:t xml:space="preserve"> naršant telefone;</w:t>
      </w:r>
      <w:r w:rsidR="08AF3288">
        <w:rPr>
          <w:noProof w:val="0"/>
        </w:rPr>
        <w:t xml:space="preserve"> </w:t>
      </w:r>
    </w:p>
    <w:p w14:paraId="4DB001AC" w14:textId="058CB1CA" w:rsidR="006A4879" w:rsidRPr="00BB5111" w:rsidRDefault="30595DF2"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Pr>
          <w:noProof w:val="0"/>
        </w:rPr>
        <w:t>n</w:t>
      </w:r>
      <w:r w:rsidR="5F615979">
        <w:rPr>
          <w:noProof w:val="0"/>
        </w:rPr>
        <w:t>aujausi TA įkeliami tik kartą per dieną</w:t>
      </w:r>
      <w:r w:rsidR="2ED9FD35">
        <w:rPr>
          <w:noProof w:val="0"/>
        </w:rPr>
        <w:t>.</w:t>
      </w:r>
    </w:p>
    <w:p w14:paraId="6EAD1228" w14:textId="087D70C6" w:rsidR="2E9569B0" w:rsidRDefault="2E9569B0" w:rsidP="2E9569B0">
      <w:pPr>
        <w:pStyle w:val="paragraph"/>
        <w:spacing w:beforeLines="60" w:before="144" w:beforeAutospacing="0" w:afterLines="60" w:after="144" w:afterAutospacing="0" w:line="276" w:lineRule="auto"/>
        <w:ind w:left="993"/>
        <w:jc w:val="both"/>
        <w:rPr>
          <w:noProof w:val="0"/>
        </w:rPr>
      </w:pPr>
    </w:p>
    <w:p w14:paraId="0192C8E5" w14:textId="77777777" w:rsidR="00042837" w:rsidRPr="00845984" w:rsidRDefault="00042837" w:rsidP="00042837">
      <w:pPr>
        <w:pStyle w:val="paragraph"/>
        <w:spacing w:beforeLines="60" w:before="144" w:beforeAutospacing="0" w:afterLines="60" w:after="144" w:afterAutospacing="0" w:line="276" w:lineRule="auto"/>
        <w:jc w:val="both"/>
        <w:textAlignment w:val="baseline"/>
        <w:rPr>
          <w:rStyle w:val="normaltextrun"/>
          <w:b/>
          <w:bCs/>
        </w:rPr>
      </w:pPr>
      <w:r w:rsidRPr="00845984">
        <w:rPr>
          <w:rStyle w:val="normaltextrun"/>
          <w:b/>
          <w:bCs/>
        </w:rPr>
        <w:t xml:space="preserve">Apibendrintai, buvo pateikti šie siūlymai: </w:t>
      </w:r>
    </w:p>
    <w:p w14:paraId="7731AF34" w14:textId="77777777"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 ir suvestinės jų redakcijos turėtų būti sugrupuotos pagal temas ar teisėkūros sritis;</w:t>
      </w:r>
    </w:p>
    <w:p w14:paraId="31EAEFEA" w14:textId="2FE3F234" w:rsidR="00042837" w:rsidRPr="0017676C" w:rsidRDefault="77D1568B"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reikėtų galimybės palyginti teisės aktų redakcijas; </w:t>
      </w:r>
    </w:p>
    <w:p w14:paraId="481B4D6A" w14:textId="05BDB3DD" w:rsidR="00042837" w:rsidRPr="0017676C"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turėtų būti galima vykdyti TA paiešką pagal Eurovoc terminus;</w:t>
      </w:r>
    </w:p>
    <w:p w14:paraId="3C86974C" w14:textId="77777777"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TAR turėtų būti pateikiama teismų praktika, susijusi su TA;</w:t>
      </w:r>
    </w:p>
    <w:p w14:paraId="1267232B" w14:textId="77777777"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 ryšys su susijusiais TA turi būti pateikiamas aiškiau ir suprantamiau;</w:t>
      </w:r>
    </w:p>
    <w:p w14:paraId="1B2477A7" w14:textId="14A986C7" w:rsidR="00042837" w:rsidRPr="00A30784" w:rsidRDefault="56D18532"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reikia daugiau reklamos ir informacijos</w:t>
      </w:r>
      <w:r w:rsidR="156D11CD" w:rsidRPr="2E9569B0">
        <w:rPr>
          <w:rStyle w:val="normaltextrun"/>
        </w:rPr>
        <w:t>,</w:t>
      </w:r>
      <w:r w:rsidRPr="2E9569B0">
        <w:rPr>
          <w:rStyle w:val="normaltextrun"/>
        </w:rPr>
        <w:t xml:space="preserve"> kad teisės aktus galima lengvai ir paprastais rasti TAR portale; </w:t>
      </w:r>
    </w:p>
    <w:p w14:paraId="73276793" w14:textId="0643155D" w:rsidR="00042837" w:rsidRPr="00A30784" w:rsidRDefault="0F8123E6"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galėtų būti atskira ES direktyvų, EK reglamentų skiltis, bent peržiūrai, jei tai nėra TAR objektas; </w:t>
      </w:r>
    </w:p>
    <w:p w14:paraId="19BCD2F5" w14:textId="64CC3B06"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TAR turėtų būti pateikiami ir viešinami ir seni TA aktai, pvz., išleisti prieš 30 m.;</w:t>
      </w:r>
    </w:p>
    <w:p w14:paraId="7BF5CC87" w14:textId="77777777"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TAR turėtų būti apjungtas su TAIS, nes šiuo metu TAR funkcijas dubliuoja TAIS;</w:t>
      </w:r>
    </w:p>
    <w:p w14:paraId="554BB7F7" w14:textId="4F4A343E" w:rsidR="28007BCC" w:rsidRDefault="28007BCC" w:rsidP="2E9569B0">
      <w:pPr>
        <w:pStyle w:val="FORITBulletsL2"/>
        <w:rPr>
          <w:rStyle w:val="normaltextrun"/>
        </w:rPr>
      </w:pPr>
      <w:r>
        <w:t>būtų patogu, jeigu būtų susieti ir TA projektai. Dažnu atveju reikia ir aiškinamojo rašto, dėl ko paieška pasunkėja ir užima daug laiko, kol surandamas pats priimtas TA projektas;</w:t>
      </w:r>
    </w:p>
    <w:p w14:paraId="2D96D925" w14:textId="2A56895F" w:rsidR="138E2BA1" w:rsidRDefault="138E2BA1" w:rsidP="2E9569B0">
      <w:pPr>
        <w:pStyle w:val="FORITBulletsL2"/>
        <w:rPr>
          <w:noProof w:val="0"/>
        </w:rPr>
      </w:pPr>
      <w:r>
        <w:t>vienu mygtuko paspaudimu turėtų būti galima prieiti prie įstatymo projekto (projektų jei buvo daugiau nei 1) ir aiškinamojo rašto</w:t>
      </w:r>
      <w:r>
        <w:rPr>
          <w:noProof w:val="0"/>
        </w:rPr>
        <w:t xml:space="preserve"> / raštų.</w:t>
      </w:r>
    </w:p>
    <w:p w14:paraId="1EAC948A" w14:textId="096E3B2D" w:rsidR="00042837" w:rsidRPr="00A30784" w:rsidRDefault="6120D4F2"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paieška:</w:t>
      </w:r>
    </w:p>
    <w:p w14:paraId="1FB45AD8" w14:textId="2F541BA9" w:rsidR="00042837" w:rsidRPr="00A30784" w:rsidRDefault="12CA3290" w:rsidP="2E9569B0">
      <w:pPr>
        <w:pStyle w:val="FORITBulletsL2"/>
        <w:rPr>
          <w:rStyle w:val="normaltextrun"/>
        </w:rPr>
      </w:pPr>
      <w:r>
        <w:t>turėtų būti galima patogiau įvesti datą;</w:t>
      </w:r>
    </w:p>
    <w:p w14:paraId="425E9B74" w14:textId="77777777" w:rsidR="00042837" w:rsidRPr="00A30784" w:rsidRDefault="12CA3290" w:rsidP="2E9569B0">
      <w:pPr>
        <w:pStyle w:val="FORITBulletsL2"/>
        <w:rPr>
          <w:rStyle w:val="normaltextrun"/>
        </w:rPr>
      </w:pPr>
      <w:r>
        <w:t>TAR paieška ir rezultatų pateikimas turėtų būti panašus kaip „Infolex“;</w:t>
      </w:r>
    </w:p>
    <w:p w14:paraId="427E940C" w14:textId="77777777" w:rsidR="00042837" w:rsidRPr="00A30784" w:rsidRDefault="12CA3290" w:rsidP="2E9569B0">
      <w:pPr>
        <w:pStyle w:val="FORITBulletsL2"/>
        <w:rPr>
          <w:rStyle w:val="normaltextrun"/>
        </w:rPr>
      </w:pPr>
      <w:r>
        <w:t>anksčiau ieškotų TA pavadinimai turėtų būti pasirenkami, kad nereikėtų kiekvieną kartą įrašyti TA pavadinimą iš naujo;</w:t>
      </w:r>
    </w:p>
    <w:p w14:paraId="0D026136" w14:textId="77777777" w:rsidR="00042837" w:rsidRPr="00A30784" w:rsidRDefault="12CA3290" w:rsidP="2E9569B0">
      <w:pPr>
        <w:pStyle w:val="FORITBulletsL2"/>
        <w:rPr>
          <w:rStyle w:val="normaltextrun"/>
        </w:rPr>
      </w:pPr>
      <w:r>
        <w:t>paieškoje turi būti galima nurodyti ko ieškoma: pirminio TA ar TA pakeitimo;</w:t>
      </w:r>
    </w:p>
    <w:p w14:paraId="2F5807B8" w14:textId="77777777" w:rsidR="00042837" w:rsidRPr="00A30784" w:rsidRDefault="12CA3290" w:rsidP="2E9569B0">
      <w:pPr>
        <w:pStyle w:val="FORITBulletsL2"/>
        <w:rPr>
          <w:rStyle w:val="normaltextrun"/>
        </w:rPr>
      </w:pPr>
      <w:r>
        <w:t>pateikti įstatymų ir jų įgyvendinamųjų norminių TA sąrašą pagal sritis (pvz., augalininkystės sritis, energetika ir pan.);</w:t>
      </w:r>
    </w:p>
    <w:p w14:paraId="42A19546" w14:textId="1F07F6F8" w:rsidR="00042837" w:rsidRPr="00A30784" w:rsidRDefault="12CA3290" w:rsidP="2E9569B0">
      <w:pPr>
        <w:pStyle w:val="FORITBulletsL2"/>
        <w:rPr>
          <w:rStyle w:val="normaltextrun"/>
        </w:rPr>
      </w:pPr>
      <w:r>
        <w:t>„Įsakymas" turi būti tarp aktyvių pasirenkamų rūšių (šalia įstatymo, nutarimo), vietoj dekreto, nes įsakymų apimtis gerokai platesnė nei dekretų;</w:t>
      </w:r>
    </w:p>
    <w:p w14:paraId="06DA8201" w14:textId="6D288D74" w:rsidR="00042837" w:rsidRPr="00A30784" w:rsidRDefault="12CA3290" w:rsidP="2E9569B0">
      <w:pPr>
        <w:pStyle w:val="FORITBulletsL2"/>
        <w:rPr>
          <w:rStyle w:val="normaltextrun"/>
        </w:rPr>
      </w:pPr>
      <w:r w:rsidRPr="2E9569B0">
        <w:rPr>
          <w:rStyle w:val="normaltextrun"/>
        </w:rPr>
        <w:t>TA paieška anglų k. turi būti paprastesnė;</w:t>
      </w:r>
    </w:p>
    <w:p w14:paraId="3D56630D" w14:textId="7D67338C" w:rsidR="00042837" w:rsidRPr="00A30784" w:rsidRDefault="12CA3290" w:rsidP="2E9569B0">
      <w:pPr>
        <w:pStyle w:val="FORITBulletsL2"/>
        <w:rPr>
          <w:rStyle w:val="normaltextrun"/>
        </w:rPr>
      </w:pPr>
      <w:r>
        <w:t>turi būti paieškos galimybės pagal panašius žodžius (kartais nepavyksta tiksliai prisiminti teisės akto pavadinimo);</w:t>
      </w:r>
    </w:p>
    <w:p w14:paraId="76C8C1A7" w14:textId="36748513" w:rsidR="00042837" w:rsidRPr="00A30784" w:rsidRDefault="12CA3290" w:rsidP="2E9569B0">
      <w:pPr>
        <w:pStyle w:val="FORITBulletsL2"/>
        <w:rPr>
          <w:rStyle w:val="normaltextrun"/>
        </w:rPr>
      </w:pPr>
      <w:r>
        <w:t>turi būti tobulinama pateikiamų rezultatų logika (pirmiau turi būti pateikti labiausiai atitinkantys paieškos kriterijus teisės aktai, o tik vėliau turintys panašumų);</w:t>
      </w:r>
      <w:r w:rsidR="6CA692F5">
        <w:t xml:space="preserve"> </w:t>
      </w:r>
    </w:p>
    <w:p w14:paraId="60505D72" w14:textId="6F80ED64" w:rsidR="00042837" w:rsidRPr="00A30784" w:rsidRDefault="6CA692F5" w:rsidP="2E9569B0">
      <w:pPr>
        <w:pStyle w:val="FORITBulletsL2"/>
        <w:rPr>
          <w:rStyle w:val="normaltextrun"/>
        </w:rPr>
      </w:pPr>
      <w:r>
        <w:t>rodyti iš karto suvestinę redakciją šiai dienai. Paieškos rezultatus rodyti ne nuo mažareikšmių TA;</w:t>
      </w:r>
    </w:p>
    <w:p w14:paraId="1779DAB6" w14:textId="30F13358" w:rsidR="0BEB08D3" w:rsidRDefault="0BEB08D3" w:rsidP="2E9569B0">
      <w:pPr>
        <w:pStyle w:val="FORITBulletsL2"/>
        <w:rPr>
          <w:rStyle w:val="normaltextrun"/>
        </w:rPr>
      </w:pPr>
      <w:r>
        <w:t>tobulinti teisės aktų paieškos formą, rezultatų sąrašą: reikėtų atskirti norminius teisės aktus nuo teismų aktų, vizualiai geriau nurodyti galiojančius ir negaliojančius teisės aktus. Vaizdavimo galimybės: rodyti kelias redakcijas greta, vizualiai matyti pakeitimus, slėpti pastabas, atvaizduoti teisės akto struktūrą. Susiję aktai: aiškesnės antraštės, logiškesnis suskirstymas – ne šiaip šimtai aktų, kurių pagrindas yra peržiūrimas teisės aktas, o realiai su juo susiję, jį detalizuojantys teisės aktai, teismų sprendimai ir kt.;</w:t>
      </w:r>
    </w:p>
    <w:p w14:paraId="701BFBC3" w14:textId="098605A8" w:rsidR="6DA309C5" w:rsidRDefault="6DA309C5" w:rsidP="2E9569B0">
      <w:pPr>
        <w:pStyle w:val="FORITBulletsL2"/>
        <w:rPr>
          <w:rStyle w:val="normaltextrun"/>
        </w:rPr>
      </w:pPr>
      <w:r>
        <w:t>Įstaigos suteiktas Nr. pakeisti į teisės akto Nr. ir perkelti į pradžią;</w:t>
      </w:r>
    </w:p>
    <w:p w14:paraId="4D37A04C" w14:textId="255EF0FF" w:rsidR="6DA309C5" w:rsidRDefault="6DA309C5" w:rsidP="2E9569B0">
      <w:pPr>
        <w:pStyle w:val="FORITBulletsL2"/>
        <w:rPr>
          <w:rStyle w:val="normaltextrun"/>
        </w:rPr>
      </w:pPr>
      <w:r>
        <w:t>paieškos rezultatų spalvų sistema neaiški, reikėtų instrukcijos arba gerokai patogesnio vartotojui puslapio;</w:t>
      </w:r>
    </w:p>
    <w:p w14:paraId="17C68519" w14:textId="72A38B3D" w:rsidR="1CDF27C8" w:rsidRDefault="1CDF27C8" w:rsidP="2E9569B0">
      <w:pPr>
        <w:pStyle w:val="FORITBulletsL2"/>
        <w:rPr>
          <w:rStyle w:val="normaltextrun"/>
        </w:rPr>
      </w:pPr>
      <w:r>
        <w:t>galėtų atsirasti galimybė ieškoti susijusių teisės aktų pagal konkrečius įstatymų straipsnius;</w:t>
      </w:r>
    </w:p>
    <w:p w14:paraId="379FE827" w14:textId="4D73E904" w:rsidR="1CDF27C8" w:rsidRDefault="1CDF27C8" w:rsidP="2E9569B0">
      <w:pPr>
        <w:pStyle w:val="FORITBulletsL2"/>
        <w:rPr>
          <w:rStyle w:val="normaltextrun"/>
        </w:rPr>
      </w:pPr>
      <w:r>
        <w:t>atsidarius paieškos langą galėtų būtų galimybė, neinant į išplėstinę paiešką, ieškoti pagal daugiau pagrindinių kriterijų, ne tik pagal žodžius pavadinime, bet ir pagal teisės akto numerį, rūšį (įstatymas, įsakymas, kt.);</w:t>
      </w:r>
    </w:p>
    <w:p w14:paraId="2FE62F19" w14:textId="44D33442" w:rsidR="12CA3290" w:rsidRDefault="12CA3290"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jeigu tuo pačiu klausimu vieną TA keičia kitas, būtina prie panaikinto TA nurodyti jį pakeitusio akto numerį;</w:t>
      </w:r>
    </w:p>
    <w:p w14:paraId="7C0FB765" w14:textId="0B5284F1" w:rsidR="6A165987" w:rsidRDefault="6A165987"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galėtų būti sudaryta galimybė pamatyti automatizuotą TA vertimą su atžyma, kad automatizuotas vertimas (jei nėra oficialaus). Turėtų būti pateikta informacija, kokios redakcijos tas oficialus vertimas yra;</w:t>
      </w:r>
    </w:p>
    <w:p w14:paraId="39C39E88" w14:textId="71FC0E00"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turi būti galima TAR portale užsiprenumeruoti naujienlaiškius apie konkrečius pasirinktus TA;</w:t>
      </w:r>
      <w:r w:rsidR="62F039F8" w:rsidRPr="2E9569B0">
        <w:rPr>
          <w:rStyle w:val="normaltextrun"/>
        </w:rPr>
        <w:t xml:space="preserve"> turi būti galima užsiprenumeruoti naujienlaiškius pagal temą;</w:t>
      </w:r>
    </w:p>
    <w:p w14:paraId="20A58A05" w14:textId="77777777" w:rsidR="00042837" w:rsidRPr="00A30784" w:rsidRDefault="12CA3290" w:rsidP="00042837">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būtų patogu per sąsajas rasti konkretaus įstatymo visus įgyvendinamuosius teisės aktus;</w:t>
      </w:r>
    </w:p>
    <w:p w14:paraId="3FA8703C" w14:textId="77777777" w:rsidR="00042837" w:rsidRPr="00A30784" w:rsidRDefault="00042837" w:rsidP="00042837">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tikrai nereikia portale informacijos apie teisėkūros procesą, tai yra priimtų teisės aktų skelbimo ir paieškos sistema;</w:t>
      </w:r>
    </w:p>
    <w:p w14:paraId="3BE67AF9" w14:textId="77777777" w:rsidR="00042837" w:rsidRPr="00A30784" w:rsidRDefault="00042837" w:rsidP="00042837">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reikia automatinės pokalbių sistemos, siekiant užduoti klausimus ir gauti automatinius atsakymus;</w:t>
      </w:r>
    </w:p>
    <w:p w14:paraId="14087FBF" w14:textId="77777777" w:rsidR="00042837" w:rsidRPr="00A30784" w:rsidRDefault="12CA3290" w:rsidP="00042837">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vienodų teisės aktų skirtingų institucijų pateikimas turi būti suvienodintas. Pvz., savivaldybių tarybų sprendimai teikiami skirtingais formatais, vieni priedus talpina atskirai, kiti kaip pagrindinį dokumentą ir pan. Susiję dokumentai kartais būna visai nesusiję. O kurie tikrai turėtų būti susieti – jų nėra;</w:t>
      </w:r>
    </w:p>
    <w:p w14:paraId="5D9D4784" w14:textId="77777777" w:rsidR="00042837" w:rsidRPr="00A30784" w:rsidRDefault="12CA3290" w:rsidP="00042837">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aiškesnio pademonstravimo apie konkrečių normų galiojimo pabaigą ir ją keisiančią normą;</w:t>
      </w:r>
    </w:p>
    <w:p w14:paraId="5A154FFE" w14:textId="6E81E8EC" w:rsidR="00042837" w:rsidRPr="00A30784" w:rsidRDefault="12CA329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reikėtų tobulinti analogiškai kaip Infolex, pradžioje nurodyti įstatymų straipsnius su pavadinimais (kaip įstatymo turinį). Prie kiekvieno straipsnio nurodyti ryšius su Konstitucinio Teismo nutarimais, Vyriausybės nutarimais ir kitais teisės aktais</w:t>
      </w:r>
      <w:r w:rsidR="47F2D1E9" w:rsidRPr="2E9569B0">
        <w:rPr>
          <w:rStyle w:val="normaltextrun"/>
        </w:rPr>
        <w:t>.</w:t>
      </w:r>
    </w:p>
    <w:p w14:paraId="5629B7FD" w14:textId="1C6705B0" w:rsidR="2E9569B0" w:rsidRDefault="2E9569B0" w:rsidP="2E9569B0">
      <w:pPr>
        <w:pStyle w:val="paragraph"/>
        <w:spacing w:beforeLines="60" w:before="144" w:beforeAutospacing="0" w:afterLines="60" w:after="144" w:afterAutospacing="0" w:line="276" w:lineRule="auto"/>
        <w:ind w:left="993"/>
        <w:jc w:val="both"/>
        <w:rPr>
          <w:noProof w:val="0"/>
        </w:rPr>
      </w:pPr>
    </w:p>
    <w:p w14:paraId="38D1F27F" w14:textId="138FEC15" w:rsidR="311FC849" w:rsidRPr="00BB5111" w:rsidRDefault="311FC849" w:rsidP="00D0533C">
      <w:pPr>
        <w:pStyle w:val="FORITbullets1"/>
        <w:ind w:firstLine="0"/>
        <w:rPr>
          <w:noProof w:val="0"/>
        </w:rPr>
      </w:pPr>
    </w:p>
    <w:p w14:paraId="214B4C60" w14:textId="67479E8A" w:rsidR="009B4DD2" w:rsidRDefault="00273C91" w:rsidP="00FB426C">
      <w:pPr>
        <w:pStyle w:val="FORITtekstas"/>
        <w:rPr>
          <w:b/>
          <w:bCs/>
          <w:noProof w:val="0"/>
        </w:rPr>
      </w:pPr>
      <w:r>
        <w:rPr>
          <w:b/>
          <w:bCs/>
          <w:noProof w:val="0"/>
        </w:rPr>
        <w:t>TAR el. paslaugų gavėjai į</w:t>
      </w:r>
      <w:r w:rsidRPr="00273C91">
        <w:rPr>
          <w:b/>
          <w:bCs/>
          <w:noProof w:val="0"/>
        </w:rPr>
        <w:t xml:space="preserve">vardino tokius TAR </w:t>
      </w:r>
      <w:proofErr w:type="spellStart"/>
      <w:r w:rsidR="00A32193">
        <w:rPr>
          <w:b/>
          <w:bCs/>
          <w:noProof w:val="0"/>
        </w:rPr>
        <w:t>privalumus</w:t>
      </w:r>
      <w:proofErr w:type="spellEnd"/>
      <w:r w:rsidRPr="00273C91">
        <w:rPr>
          <w:b/>
          <w:bCs/>
          <w:noProof w:val="0"/>
        </w:rPr>
        <w:t xml:space="preserve"> </w:t>
      </w:r>
      <w:r w:rsidR="00A32193">
        <w:rPr>
          <w:b/>
          <w:bCs/>
          <w:noProof w:val="0"/>
        </w:rPr>
        <w:t>/ funkcijas, kurios reikalingos</w:t>
      </w:r>
      <w:r w:rsidR="00290D93">
        <w:rPr>
          <w:b/>
          <w:bCs/>
          <w:noProof w:val="0"/>
        </w:rPr>
        <w:t xml:space="preserve"> ir kurios</w:t>
      </w:r>
      <w:r w:rsidRPr="00273C91">
        <w:rPr>
          <w:b/>
          <w:bCs/>
          <w:noProof w:val="0"/>
        </w:rPr>
        <w:t xml:space="preserve"> turi būti perkelt</w:t>
      </w:r>
      <w:r w:rsidR="00290D93">
        <w:rPr>
          <w:b/>
          <w:bCs/>
          <w:noProof w:val="0"/>
        </w:rPr>
        <w:t>os</w:t>
      </w:r>
      <w:r w:rsidRPr="00273C91">
        <w:rPr>
          <w:b/>
          <w:bCs/>
          <w:noProof w:val="0"/>
        </w:rPr>
        <w:t xml:space="preserve"> į naują TAIS sistemą</w:t>
      </w:r>
      <w:r w:rsidR="008D56B0">
        <w:rPr>
          <w:b/>
          <w:bCs/>
          <w:noProof w:val="0"/>
        </w:rPr>
        <w:t>:</w:t>
      </w:r>
      <w:r w:rsidR="0B502ECE" w:rsidRPr="009B4DD2">
        <w:rPr>
          <w:b/>
          <w:bCs/>
          <w:noProof w:val="0"/>
        </w:rPr>
        <w:t xml:space="preserve"> </w:t>
      </w:r>
    </w:p>
    <w:p w14:paraId="49194CF3" w14:textId="2ED6D0AF" w:rsidR="004E78FC" w:rsidRPr="00A30784" w:rsidRDefault="6778E2D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g</w:t>
      </w:r>
      <w:r w:rsidR="3860AC8D" w:rsidRPr="00A30784">
        <w:rPr>
          <w:rStyle w:val="normaltextrun"/>
        </w:rPr>
        <w:t>reita prieiga prie teisės aktų;</w:t>
      </w:r>
    </w:p>
    <w:p w14:paraId="35798929" w14:textId="021099C0" w:rsidR="00121C88" w:rsidRPr="00A30784" w:rsidRDefault="0520D07F"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3860AC8D" w:rsidRPr="00A30784">
        <w:rPr>
          <w:rStyle w:val="normaltextrun"/>
        </w:rPr>
        <w:t>aieška pagal daugelį kriterijų;</w:t>
      </w:r>
    </w:p>
    <w:p w14:paraId="610B8435" w14:textId="51E71BDD" w:rsidR="00121C88" w:rsidRPr="00A30784" w:rsidRDefault="6F5A6A95"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i</w:t>
      </w:r>
      <w:r w:rsidR="3860AC8D" w:rsidRPr="00A30784">
        <w:rPr>
          <w:rStyle w:val="normaltextrun"/>
        </w:rPr>
        <w:t>šsami informacija paieškos rezultatų lange;</w:t>
      </w:r>
    </w:p>
    <w:p w14:paraId="73757872" w14:textId="2A24C135" w:rsidR="00121C88" w:rsidRPr="00A30784" w:rsidRDefault="194165B8"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l</w:t>
      </w:r>
      <w:r w:rsidR="7C49D0BC" w:rsidRPr="00A30784">
        <w:rPr>
          <w:rStyle w:val="normaltextrun"/>
        </w:rPr>
        <w:t>engva teisės aktų paieška;</w:t>
      </w:r>
    </w:p>
    <w:p w14:paraId="527C7F8B" w14:textId="13752650" w:rsidR="002B746C" w:rsidRPr="00A30784" w:rsidRDefault="5BFED4A3"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l</w:t>
      </w:r>
      <w:r w:rsidR="0C0649DE" w:rsidRPr="2E9569B0">
        <w:rPr>
          <w:rStyle w:val="normaltextrun"/>
        </w:rPr>
        <w:t>engva surasti teisės aktų suvestines redakcijas;</w:t>
      </w:r>
    </w:p>
    <w:p w14:paraId="5494D187" w14:textId="315A77EC" w:rsidR="002B746C" w:rsidRPr="00A30784" w:rsidRDefault="723FA8AD"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7C49D0BC" w:rsidRPr="00A30784">
        <w:rPr>
          <w:rStyle w:val="normaltextrun"/>
        </w:rPr>
        <w:t>akankamai daug informacijos specialistui, mokančiam naudotis tokiomis sistemomis;</w:t>
      </w:r>
    </w:p>
    <w:p w14:paraId="1D7783F9" w14:textId="76B76E4D" w:rsidR="002B746C" w:rsidRPr="00A30784" w:rsidRDefault="20DDA166"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i</w:t>
      </w:r>
      <w:r w:rsidR="40C37C14" w:rsidRPr="00A30784">
        <w:rPr>
          <w:rStyle w:val="normaltextrun"/>
        </w:rPr>
        <w:t>nformacijos gausa;</w:t>
      </w:r>
    </w:p>
    <w:p w14:paraId="26F0DA86" w14:textId="760F6A71" w:rsidR="00501F09" w:rsidRPr="00A30784" w:rsidRDefault="66EA6DF4"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o</w:t>
      </w:r>
      <w:r w:rsidR="7B39C987" w:rsidRPr="2E9569B0">
        <w:rPr>
          <w:rStyle w:val="normaltextrun"/>
        </w:rPr>
        <w:t>ficialus ir nemokamas teisės aktų šaltinis</w:t>
      </w:r>
      <w:r w:rsidR="13D53B9B" w:rsidRPr="2E9569B0">
        <w:rPr>
          <w:rStyle w:val="normaltextrun"/>
        </w:rPr>
        <w:t>;</w:t>
      </w:r>
    </w:p>
    <w:p w14:paraId="1BA3FA0A" w14:textId="1DB7B632" w:rsidR="005F098E" w:rsidRPr="00A30784" w:rsidRDefault="0D83A312"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patikima IS, visi teisės aktai yra, matomas keitimų kelias, yra suvestinės redakcijos</w:t>
      </w:r>
      <w:r w:rsidR="70D1BE0E" w:rsidRPr="2E9569B0">
        <w:rPr>
          <w:rStyle w:val="normaltextrun"/>
        </w:rPr>
        <w:t>,</w:t>
      </w:r>
      <w:r w:rsidRPr="2E9569B0">
        <w:rPr>
          <w:rStyle w:val="normaltextrun"/>
        </w:rPr>
        <w:t xml:space="preserve"> bet yra ir patys pakeitimai;</w:t>
      </w:r>
    </w:p>
    <w:p w14:paraId="0612F298" w14:textId="1D82075F" w:rsidR="00610535" w:rsidRPr="00A30784" w:rsidRDefault="6E595442"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y</w:t>
      </w:r>
      <w:r w:rsidR="23F85AB9" w:rsidRPr="00A30784">
        <w:rPr>
          <w:rStyle w:val="normaltextrun"/>
        </w:rPr>
        <w:t>ra visa aktuali teisėkūra;</w:t>
      </w:r>
    </w:p>
    <w:p w14:paraId="518D88BD" w14:textId="20618A21" w:rsidR="00D77628" w:rsidRPr="00A30784" w:rsidRDefault="76AAB49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732D8A81" w:rsidRPr="00A30784">
        <w:rPr>
          <w:rStyle w:val="normaltextrun"/>
        </w:rPr>
        <w:t>aprasta naudoti, neperkrauta informacija;</w:t>
      </w:r>
    </w:p>
    <w:p w14:paraId="5E2B7D6E" w14:textId="12E40A38" w:rsidR="0018692B" w:rsidRPr="00A30784" w:rsidRDefault="744B8E25"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n</w:t>
      </w:r>
      <w:r w:rsidR="0799E664" w:rsidRPr="2E9569B0">
        <w:rPr>
          <w:rStyle w:val="normaltextrun"/>
        </w:rPr>
        <w:t>emokamas, be reklamos, paprastai greitai užkrauna informaciją;</w:t>
      </w:r>
    </w:p>
    <w:p w14:paraId="12E87DF8" w14:textId="56788E7B" w:rsidR="3EDE4E70" w:rsidRPr="00A30784" w:rsidRDefault="3EDE4E70"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2DC83F86" w:rsidRPr="00A30784">
        <w:rPr>
          <w:rStyle w:val="normaltextrun"/>
        </w:rPr>
        <w:t>aujienlaiškių prenumerata</w:t>
      </w:r>
      <w:r w:rsidR="62E85B42" w:rsidRPr="00A30784">
        <w:rPr>
          <w:rStyle w:val="normaltextrun"/>
        </w:rPr>
        <w:t>.</w:t>
      </w:r>
    </w:p>
    <w:p w14:paraId="4C61F33A" w14:textId="43EF1AC5" w:rsidR="009A0AC8" w:rsidRPr="00BB5111" w:rsidRDefault="007D544F" w:rsidP="00044583">
      <w:pPr>
        <w:pStyle w:val="FORITtekstas"/>
        <w:rPr>
          <w:noProof w:val="0"/>
        </w:rPr>
      </w:pPr>
      <w:r w:rsidRPr="009B4DD2">
        <w:rPr>
          <w:b/>
          <w:bCs/>
          <w:noProof w:val="0"/>
        </w:rPr>
        <w:t>Respondentai, kuriems TAR trūko informacijos, nurodė, kad jie pasigedo šios informacijos</w:t>
      </w:r>
      <w:r w:rsidRPr="00BB5111">
        <w:rPr>
          <w:noProof w:val="0"/>
        </w:rPr>
        <w:t>:</w:t>
      </w:r>
    </w:p>
    <w:p w14:paraId="55FED914" w14:textId="69FEE052" w:rsidR="00814C66" w:rsidRPr="00A30784" w:rsidRDefault="37B8AF15"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230D054B" w:rsidRPr="00A30784">
        <w:rPr>
          <w:rStyle w:val="normaltextrun"/>
        </w:rPr>
        <w:t>rūksta informacijos</w:t>
      </w:r>
      <w:r w:rsidR="4FDE811B" w:rsidRPr="00A30784">
        <w:rPr>
          <w:rStyle w:val="normaltextrun"/>
        </w:rPr>
        <w:t>,</w:t>
      </w:r>
      <w:r w:rsidR="230D054B" w:rsidRPr="00A30784">
        <w:rPr>
          <w:rStyle w:val="normaltextrun"/>
        </w:rPr>
        <w:t xml:space="preserve"> kas įkėlė</w:t>
      </w:r>
      <w:r w:rsidR="266EF1DE" w:rsidRPr="00A30784">
        <w:rPr>
          <w:rStyle w:val="normaltextrun"/>
        </w:rPr>
        <w:t xml:space="preserve"> TA</w:t>
      </w:r>
      <w:r w:rsidR="230D054B" w:rsidRPr="00A30784">
        <w:rPr>
          <w:rStyle w:val="normaltextrun"/>
        </w:rPr>
        <w:t xml:space="preserve">, kas yra </w:t>
      </w:r>
      <w:r w:rsidR="266EF1DE" w:rsidRPr="00A30784">
        <w:rPr>
          <w:rStyle w:val="normaltextrun"/>
        </w:rPr>
        <w:t>TA</w:t>
      </w:r>
      <w:r w:rsidR="230D054B" w:rsidRPr="00A30784">
        <w:rPr>
          <w:rStyle w:val="normaltextrun"/>
        </w:rPr>
        <w:t xml:space="preserve"> rengėjas</w:t>
      </w:r>
      <w:r w:rsidR="266EF1DE" w:rsidRPr="00A30784">
        <w:rPr>
          <w:rStyle w:val="normaltextrun"/>
        </w:rPr>
        <w:t>;</w:t>
      </w:r>
    </w:p>
    <w:p w14:paraId="685B8965" w14:textId="71F0893F" w:rsidR="00546AF7" w:rsidRPr="00A30784" w:rsidRDefault="2A220BCA"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i</w:t>
      </w:r>
      <w:r w:rsidR="135F9344" w:rsidRPr="00A30784">
        <w:rPr>
          <w:rStyle w:val="normaltextrun"/>
        </w:rPr>
        <w:t>nformacija turėtų būti atnaujinama, aktualizuota, panaikinti galimi prieštaravimai;</w:t>
      </w:r>
    </w:p>
    <w:p w14:paraId="7E9E4DD4" w14:textId="33CE1F76" w:rsidR="003C6223" w:rsidRPr="00A30784" w:rsidRDefault="0DD5CF13"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135F9344" w:rsidRPr="00A30784">
        <w:rPr>
          <w:rStyle w:val="normaltextrun"/>
        </w:rPr>
        <w:t>ateikiami tik bendri kontaktai. Norėtųsi tikslesnių kontaktų pagal kuruojamą sritį</w:t>
      </w:r>
      <w:r w:rsidR="7B5C7BB1" w:rsidRPr="00A30784">
        <w:rPr>
          <w:rStyle w:val="normaltextrun"/>
        </w:rPr>
        <w:t xml:space="preserve"> </w:t>
      </w:r>
      <w:r w:rsidR="135F9344" w:rsidRPr="00A30784">
        <w:rPr>
          <w:rStyle w:val="normaltextrun"/>
        </w:rPr>
        <w:t>/ ministeriją ar pan.;</w:t>
      </w:r>
    </w:p>
    <w:p w14:paraId="2EF67921" w14:textId="0599C92A" w:rsidR="003C6223" w:rsidRPr="00A30784" w:rsidRDefault="69C6FEB0"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135F9344" w:rsidRPr="00A30784">
        <w:rPr>
          <w:rStyle w:val="normaltextrun"/>
        </w:rPr>
        <w:t>aprastiems žmonėms (naujiems darbuotojams) suprantamai aprašytos teisėkūros sistemos: eigos, procesų;</w:t>
      </w:r>
    </w:p>
    <w:p w14:paraId="73101159" w14:textId="3EF887F9" w:rsidR="003C6223" w:rsidRPr="00A30784" w:rsidRDefault="003C6223"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tiesioginės nuorodos į anglišką vertimą arba įvardijimo, kad jo nėra;</w:t>
      </w:r>
    </w:p>
    <w:p w14:paraId="4627E65E" w14:textId="77C6F4D2" w:rsidR="007D544F" w:rsidRPr="00A30784" w:rsidRDefault="57F1B07E"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i</w:t>
      </w:r>
      <w:r w:rsidR="14857E1C" w:rsidRPr="00A30784">
        <w:rPr>
          <w:rStyle w:val="normaltextrun"/>
        </w:rPr>
        <w:t>nformacija turi būti aiški ir suprantama paprastam žmogui, o ne skambėti kaip citatos iš teisės aktų. TAR pateikiama informacija yra itin naudinga, bet trūksta vaizdinių iliustracijų, schemų, pavyzdžių. Susidaro įspūdis, kad darbas atliktas valdiškai, nekūrybiškai, tiesiog dėl to, kad reikia</w:t>
      </w:r>
      <w:r w:rsidR="289BA9B4" w:rsidRPr="00A30784">
        <w:rPr>
          <w:rStyle w:val="normaltextrun"/>
        </w:rPr>
        <w:t>.</w:t>
      </w:r>
    </w:p>
    <w:p w14:paraId="4A5557FC" w14:textId="2482C9FB" w:rsidR="00C72E8B" w:rsidRPr="00BB5111" w:rsidRDefault="56F3D7A3" w:rsidP="0034561C">
      <w:pPr>
        <w:pStyle w:val="Antrat3"/>
      </w:pPr>
      <w:bookmarkStart w:id="37" w:name="_Toc192081684"/>
      <w:r>
        <w:t xml:space="preserve">TAR </w:t>
      </w:r>
      <w:r w:rsidR="4768EB59">
        <w:t>duomenų teikėjų</w:t>
      </w:r>
      <w:r>
        <w:t xml:space="preserve"> </w:t>
      </w:r>
      <w:r w:rsidR="1C549D7A">
        <w:t xml:space="preserve">naudotojų </w:t>
      </w:r>
      <w:r>
        <w:t>tyrimo rezultatai</w:t>
      </w:r>
      <w:bookmarkEnd w:id="37"/>
    </w:p>
    <w:p w14:paraId="471D2BF3" w14:textId="659E01BA" w:rsidR="00C72E8B" w:rsidRPr="00BB5111" w:rsidRDefault="56F3D7A3" w:rsidP="00C72E8B">
      <w:pPr>
        <w:spacing w:before="120" w:after="120"/>
        <w:jc w:val="both"/>
        <w:rPr>
          <w:rFonts w:eastAsia="Times New Roman" w:cs="Yantramanav"/>
          <w:noProof w:val="0"/>
          <w:color w:val="auto"/>
          <w:spacing w:val="5"/>
          <w:sz w:val="22"/>
          <w:szCs w:val="22"/>
          <w:lang w:eastAsia="lt-LT"/>
        </w:rPr>
      </w:pPr>
      <w:r w:rsidRPr="00BB5111">
        <w:rPr>
          <w:rFonts w:eastAsia="Times New Roman" w:cs="Yantramanav"/>
          <w:noProof w:val="0"/>
          <w:color w:val="auto"/>
          <w:spacing w:val="5"/>
          <w:sz w:val="22"/>
          <w:szCs w:val="22"/>
          <w:lang w:eastAsia="lt-LT"/>
        </w:rPr>
        <w:t xml:space="preserve">Toliau šiame poskyryje yra aprašomi TAR </w:t>
      </w:r>
      <w:r w:rsidR="4768EB59" w:rsidRPr="00BB5111">
        <w:rPr>
          <w:rFonts w:eastAsia="Times New Roman" w:cs="Yantramanav"/>
          <w:noProof w:val="0"/>
          <w:color w:val="auto"/>
          <w:spacing w:val="5"/>
          <w:sz w:val="22"/>
          <w:szCs w:val="22"/>
          <w:lang w:eastAsia="lt-LT"/>
        </w:rPr>
        <w:t>duomenų teikėjų</w:t>
      </w:r>
      <w:r w:rsidRPr="00BB5111">
        <w:rPr>
          <w:rFonts w:eastAsia="Times New Roman" w:cs="Yantramanav"/>
          <w:noProof w:val="0"/>
          <w:color w:val="auto"/>
          <w:spacing w:val="5"/>
          <w:sz w:val="22"/>
          <w:szCs w:val="22"/>
          <w:lang w:eastAsia="lt-LT"/>
        </w:rPr>
        <w:t xml:space="preserve"> tyrimo rezultatai.</w:t>
      </w:r>
    </w:p>
    <w:p w14:paraId="32FEB747" w14:textId="39B42327" w:rsidR="00CB3A46" w:rsidRPr="00BB5111" w:rsidRDefault="008E62E4" w:rsidP="00D0533C">
      <w:pPr>
        <w:jc w:val="both"/>
        <w:rPr>
          <w:rFonts w:eastAsia="Times New Roman" w:cs="Yantramanav"/>
          <w:color w:val="auto"/>
          <w:spacing w:val="5"/>
          <w:sz w:val="22"/>
          <w:szCs w:val="22"/>
          <w:lang w:eastAsia="lt-LT"/>
        </w:rPr>
      </w:pPr>
      <w:r w:rsidRPr="00BB5111">
        <w:rPr>
          <w:rFonts w:eastAsia="Times New Roman" w:cs="Yantramanav"/>
          <w:color w:val="auto"/>
          <w:spacing w:val="5"/>
          <w:sz w:val="22"/>
          <w:szCs w:val="22"/>
          <w:lang w:eastAsia="lt-LT"/>
        </w:rPr>
        <w:t>Tie respondentai, kurie teigė, kad susiduria su problemomis, kai duomenis į TAR teikia per integracinę sąsają, įvardino šias pagrindines problemas:</w:t>
      </w:r>
    </w:p>
    <w:p w14:paraId="34C1FF8D" w14:textId="68F41559" w:rsidR="00A774AB" w:rsidRPr="00A30784" w:rsidRDefault="00A774AB"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Jeigu įsakymas pasirašytas kelių įstaigų, nėra galimybių per DBSIS pateikti tiesiogiai į TAR, tuo</w:t>
      </w:r>
      <w:r w:rsidR="00446AA7" w:rsidRPr="00A30784">
        <w:rPr>
          <w:rStyle w:val="normaltextrun"/>
        </w:rPr>
        <w:t xml:space="preserve">met duomenis </w:t>
      </w:r>
      <w:r w:rsidRPr="00A30784">
        <w:rPr>
          <w:rStyle w:val="normaltextrun"/>
        </w:rPr>
        <w:t>reikia</w:t>
      </w:r>
      <w:r w:rsidR="00446AA7" w:rsidRPr="00A30784">
        <w:rPr>
          <w:rStyle w:val="normaltextrun"/>
        </w:rPr>
        <w:t xml:space="preserve"> pateikinėti per</w:t>
      </w:r>
      <w:r w:rsidRPr="00A30784">
        <w:rPr>
          <w:rStyle w:val="normaltextrun"/>
        </w:rPr>
        <w:t xml:space="preserve"> TAR duomenų teikėjo paskyr</w:t>
      </w:r>
      <w:r w:rsidR="00446AA7" w:rsidRPr="00A30784">
        <w:rPr>
          <w:rStyle w:val="normaltextrun"/>
        </w:rPr>
        <w:t>ą.</w:t>
      </w:r>
      <w:r w:rsidRPr="00A30784">
        <w:rPr>
          <w:rStyle w:val="normaltextrun"/>
        </w:rPr>
        <w:t xml:space="preserve"> </w:t>
      </w:r>
    </w:p>
    <w:p w14:paraId="3ED7DE5E" w14:textId="4B479A7B" w:rsidR="000D612C" w:rsidRPr="00A30784" w:rsidRDefault="47166E54"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El. paštu, kaip TAR naudotoja, gaunu pranešimą iš TAR apie pateikto dokumento būklę (priimtas</w:t>
      </w:r>
      <w:r w:rsidR="29FD1F44" w:rsidRPr="2E9569B0">
        <w:rPr>
          <w:rStyle w:val="normaltextrun"/>
        </w:rPr>
        <w:t xml:space="preserve"> </w:t>
      </w:r>
      <w:r w:rsidRPr="2E9569B0">
        <w:rPr>
          <w:rStyle w:val="normaltextrun"/>
        </w:rPr>
        <w:t>/</w:t>
      </w:r>
      <w:r w:rsidR="29FD1F44" w:rsidRPr="2E9569B0">
        <w:rPr>
          <w:rStyle w:val="normaltextrun"/>
        </w:rPr>
        <w:t xml:space="preserve"> </w:t>
      </w:r>
      <w:r w:rsidRPr="2E9569B0">
        <w:rPr>
          <w:rStyle w:val="normaltextrun"/>
        </w:rPr>
        <w:t>atmestas), o dokumentų valdymo sistemoje DBSIS, ši informacija pateikiama vėliau (kitą dieną)</w:t>
      </w:r>
      <w:r w:rsidR="1C1EE13D" w:rsidRPr="2E9569B0">
        <w:rPr>
          <w:rStyle w:val="normaltextrun"/>
        </w:rPr>
        <w:t>.</w:t>
      </w:r>
    </w:p>
    <w:p w14:paraId="48AE4C84" w14:textId="7EA865EE" w:rsidR="000D612C" w:rsidRPr="00BB5111" w:rsidRDefault="159A2536"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sidRPr="2E9569B0">
        <w:rPr>
          <w:rStyle w:val="normaltextrun"/>
        </w:rPr>
        <w:t xml:space="preserve">Problema yra dėl to, kiek metaduomenų galima perduoti iš DBSIS į TAR </w:t>
      </w:r>
      <w:r w:rsidR="35D0E59A" w:rsidRPr="2E9569B0">
        <w:rPr>
          <w:rStyle w:val="normaltextrun"/>
        </w:rPr>
        <w:t>–</w:t>
      </w:r>
      <w:r w:rsidRPr="2E9569B0">
        <w:rPr>
          <w:rStyle w:val="normaltextrun"/>
        </w:rPr>
        <w:t xml:space="preserve"> dažnai susiduriama, kai TAR tvarkytojai kreipiasi į DBSIS prižiūrintį IRD dėl iš DBSIS į TAR pateiktų teisės aktų rengėjų</w:t>
      </w:r>
      <w:r>
        <w:rPr>
          <w:noProof w:val="0"/>
        </w:rPr>
        <w:t xml:space="preserve"> </w:t>
      </w:r>
      <w:r w:rsidR="66D7DF73" w:rsidRPr="2E9569B0">
        <w:rPr>
          <w:noProof w:val="0"/>
          <w:lang w:eastAsia="lt-LT"/>
        </w:rPr>
        <w:t>–</w:t>
      </w:r>
      <w:r>
        <w:rPr>
          <w:noProof w:val="0"/>
        </w:rPr>
        <w:t xml:space="preserve"> šios informacijos TAR iš DBSIS negauna.</w:t>
      </w:r>
    </w:p>
    <w:p w14:paraId="34617047" w14:textId="4256BB76" w:rsidR="2A357B42" w:rsidRDefault="2A357B42"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Techninės klaidos TA (numeracija, antraštės neatitinka ir pan., pareigų nurodymas, kai jos einamos laikinai)</w:t>
      </w:r>
      <w:r w:rsidR="2EF94AE1" w:rsidRPr="2E9569B0">
        <w:rPr>
          <w:rStyle w:val="normaltextrun"/>
        </w:rPr>
        <w:t>, todėl turėtų būti automatiškai patikrinama dokumento struktūra ir atitiktis reikalavimams prieš jį pateikiant TAR</w:t>
      </w:r>
      <w:r w:rsidR="734FAA62" w:rsidRPr="2E9569B0">
        <w:rPr>
          <w:rStyle w:val="normaltextrun"/>
        </w:rPr>
        <w:t>.</w:t>
      </w:r>
    </w:p>
    <w:p w14:paraId="407CC58E" w14:textId="226A0E71" w:rsidR="00423832" w:rsidRPr="00BB5111" w:rsidRDefault="00423832" w:rsidP="003C5BE6">
      <w:pPr>
        <w:spacing w:before="120" w:after="120"/>
        <w:rPr>
          <w:rFonts w:eastAsia="Times New Roman" w:cs="Yantramanav"/>
          <w:noProof w:val="0"/>
          <w:color w:val="auto"/>
          <w:spacing w:val="5"/>
          <w:sz w:val="22"/>
          <w:szCs w:val="24"/>
          <w:lang w:eastAsia="lt-LT"/>
        </w:rPr>
      </w:pPr>
      <w:r w:rsidRPr="00BB5111">
        <w:rPr>
          <w:rFonts w:eastAsia="Times New Roman" w:cs="Yantramanav"/>
          <w:noProof w:val="0"/>
          <w:color w:val="auto"/>
          <w:spacing w:val="5"/>
          <w:sz w:val="22"/>
          <w:szCs w:val="24"/>
          <w:lang w:eastAsia="lt-LT"/>
        </w:rPr>
        <w:t>Tie respondentai, kurie teigė, kad susiduria su problemomis, kai duomenis teikia į TAR</w:t>
      </w:r>
      <w:r w:rsidR="00123781">
        <w:rPr>
          <w:rFonts w:eastAsia="Times New Roman" w:cs="Yantramanav"/>
          <w:noProof w:val="0"/>
          <w:color w:val="auto"/>
          <w:spacing w:val="5"/>
          <w:sz w:val="22"/>
          <w:szCs w:val="24"/>
          <w:lang w:eastAsia="lt-LT"/>
        </w:rPr>
        <w:t xml:space="preserve"> per TAR naudotojo sąsają</w:t>
      </w:r>
      <w:r w:rsidRPr="00BB5111">
        <w:rPr>
          <w:rFonts w:eastAsia="Times New Roman" w:cs="Yantramanav"/>
          <w:noProof w:val="0"/>
          <w:color w:val="auto"/>
          <w:spacing w:val="5"/>
          <w:sz w:val="22"/>
          <w:szCs w:val="24"/>
          <w:lang w:eastAsia="lt-LT"/>
        </w:rPr>
        <w:t>, įvardino šias pagrindines problemas:</w:t>
      </w:r>
    </w:p>
    <w:p w14:paraId="1E9F9FF7" w14:textId="62658BC6" w:rsidR="00B74829" w:rsidRPr="00A30784" w:rsidRDefault="072A8B55"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n</w:t>
      </w:r>
      <w:r w:rsidR="384F5060" w:rsidRPr="2E9569B0">
        <w:rPr>
          <w:rStyle w:val="normaltextrun"/>
        </w:rPr>
        <w:t>uasmeninimo problemo</w:t>
      </w:r>
      <w:r w:rsidRPr="2E9569B0">
        <w:rPr>
          <w:rStyle w:val="normaltextrun"/>
        </w:rPr>
        <w:t>s;</w:t>
      </w:r>
    </w:p>
    <w:p w14:paraId="3711BD1A" w14:textId="7137FA49" w:rsidR="4D48F238" w:rsidRDefault="4D48F238"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TA pateikimas turi būti aiškus, greitas su galimybe pataisyti teikiamą dokumentą;</w:t>
      </w:r>
    </w:p>
    <w:p w14:paraId="3B691794" w14:textId="48791B14" w:rsidR="00726270" w:rsidRPr="00A30784" w:rsidRDefault="007F67A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 xml:space="preserve">kartais TAR užstringa ir neleidžia įkelti failo </w:t>
      </w:r>
      <w:r w:rsidR="51E223B2" w:rsidRPr="00A30784">
        <w:rPr>
          <w:rStyle w:val="normaltextrun"/>
        </w:rPr>
        <w:t>gan</w:t>
      </w:r>
      <w:r w:rsidR="56439545" w:rsidRPr="00A30784">
        <w:rPr>
          <w:rStyle w:val="normaltextrun"/>
        </w:rPr>
        <w:t>a</w:t>
      </w:r>
      <w:r w:rsidRPr="00A30784">
        <w:rPr>
          <w:rStyle w:val="normaltextrun"/>
        </w:rPr>
        <w:t xml:space="preserve"> ilgą laiko tarpą</w:t>
      </w:r>
      <w:r w:rsidR="00BB5C01" w:rsidRPr="00A30784">
        <w:rPr>
          <w:rStyle w:val="normaltextrun"/>
        </w:rPr>
        <w:t>;</w:t>
      </w:r>
    </w:p>
    <w:p w14:paraId="40AE602D" w14:textId="7B9FB5CA" w:rsidR="00BB5C01" w:rsidRPr="00A30784" w:rsidRDefault="31E47583"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k</w:t>
      </w:r>
      <w:r w:rsidR="70945156" w:rsidRPr="00A30784">
        <w:rPr>
          <w:rStyle w:val="normaltextrun"/>
        </w:rPr>
        <w:t>artais nepavyksta įkelti didelės apimties dokumentų;</w:t>
      </w:r>
    </w:p>
    <w:p w14:paraId="77208FA5" w14:textId="390DFEA5" w:rsidR="00BB5C01" w:rsidRPr="00A30784" w:rsidRDefault="502621DA"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f</w:t>
      </w:r>
      <w:r w:rsidR="70945156" w:rsidRPr="00A30784">
        <w:rPr>
          <w:rStyle w:val="normaltextrun"/>
        </w:rPr>
        <w:t>unkcijos surašytos labai smulkiu šriftu;</w:t>
      </w:r>
    </w:p>
    <w:p w14:paraId="122BC05A" w14:textId="4D9AAA5E" w:rsidR="00BB5C01" w:rsidRPr="00A30784" w:rsidRDefault="46B2864F"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70945156" w:rsidRPr="00A30784">
        <w:rPr>
          <w:rStyle w:val="normaltextrun"/>
        </w:rPr>
        <w:t xml:space="preserve">ateikti Tarybos sprendimų, kurių dokumento data yra priėmimo (posėdžio) data, o ne registravimo data, pateikti nėra galimybės, kadangi TAR ima duomenis iš metaduomenų (metaduomenyse </w:t>
      </w:r>
      <w:r w:rsidR="16071AD0" w:rsidRPr="00A30784">
        <w:rPr>
          <w:rStyle w:val="normaltextrun"/>
        </w:rPr>
        <w:t>–</w:t>
      </w:r>
      <w:r w:rsidR="70945156" w:rsidRPr="00A30784">
        <w:rPr>
          <w:rStyle w:val="normaltextrun"/>
        </w:rPr>
        <w:t xml:space="preserve"> tik registravimo data), o pačiame dokumente datos ir numerio nėra (priėmimo data įrašoma DVS @vilys dokumento kortelėje);</w:t>
      </w:r>
    </w:p>
    <w:p w14:paraId="01A52563" w14:textId="778C36F1" w:rsidR="00BB5C01" w:rsidRPr="00BB5111" w:rsidRDefault="0C58BA14"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sidRPr="2E9569B0">
        <w:rPr>
          <w:rStyle w:val="normaltextrun"/>
        </w:rPr>
        <w:t>d</w:t>
      </w:r>
      <w:r w:rsidR="5A39B6D0" w:rsidRPr="2E9569B0">
        <w:rPr>
          <w:rStyle w:val="normaltextrun"/>
        </w:rPr>
        <w:t>ėl teisės aktų</w:t>
      </w:r>
      <w:r w:rsidR="5A39B6D0">
        <w:rPr>
          <w:noProof w:val="0"/>
        </w:rPr>
        <w:t>, pasirašomų dviejų įstaigų</w:t>
      </w:r>
      <w:r w:rsidR="6507AD3B">
        <w:rPr>
          <w:noProof w:val="0"/>
        </w:rPr>
        <w:t>;</w:t>
      </w:r>
    </w:p>
    <w:p w14:paraId="1F2A0932" w14:textId="558339F7" w:rsidR="00C72E8B" w:rsidRPr="00CF714A" w:rsidRDefault="20FD6E2E"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 aprašo duomenų įvedimas į TAR yra nepatogus</w:t>
      </w:r>
      <w:r w:rsidR="4FE4B45C" w:rsidRPr="2E9569B0">
        <w:rPr>
          <w:rStyle w:val="normaltextrun"/>
        </w:rPr>
        <w:t>,</w:t>
      </w:r>
      <w:r w:rsidRPr="2E9569B0">
        <w:rPr>
          <w:rStyle w:val="normaltextrun"/>
        </w:rPr>
        <w:t xml:space="preserve"> siekiant visus veiksmus atlikti tinkamai, duomenų suvedimo eilės tvarką reikia patikrinti atskiruose užrašuose. </w:t>
      </w:r>
      <w:r w:rsidR="6849B6B7" w:rsidRPr="2E9569B0">
        <w:rPr>
          <w:rStyle w:val="normaltextrun"/>
        </w:rPr>
        <w:t>S</w:t>
      </w:r>
      <w:r w:rsidRPr="2E9569B0">
        <w:rPr>
          <w:rStyle w:val="normaltextrun"/>
        </w:rPr>
        <w:t>unku surasti visas vietas, kuriose turi kažką pažymėti ar įrašyti.</w:t>
      </w:r>
      <w:r w:rsidR="6849B6B7" w:rsidRPr="2E9569B0">
        <w:rPr>
          <w:rStyle w:val="normaltextrun"/>
        </w:rPr>
        <w:t xml:space="preserve"> T. y. trūksta duomenų įvedimo į TAR vedlio. </w:t>
      </w:r>
    </w:p>
    <w:p w14:paraId="49451B12" w14:textId="675EE896" w:rsidR="00C72E8B" w:rsidRPr="000373D9" w:rsidRDefault="48900A39"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TA vizavimo ir pasirašymo procesas yra nepatogus, </w:t>
      </w:r>
      <w:r w:rsidR="449CCD32" w:rsidRPr="2E9569B0">
        <w:rPr>
          <w:rStyle w:val="normaltextrun"/>
        </w:rPr>
        <w:t>nes</w:t>
      </w:r>
      <w:r w:rsidRPr="2E9569B0">
        <w:rPr>
          <w:rStyle w:val="normaltextrun"/>
        </w:rPr>
        <w:t xml:space="preserve"> </w:t>
      </w:r>
      <w:r w:rsidR="15A58EFF" w:rsidRPr="2E9569B0">
        <w:rPr>
          <w:rStyle w:val="normaltextrun"/>
        </w:rPr>
        <w:t>j</w:t>
      </w:r>
      <w:r w:rsidRPr="2E9569B0">
        <w:rPr>
          <w:rStyle w:val="normaltextrun"/>
        </w:rPr>
        <w:t xml:space="preserve">eigu </w:t>
      </w:r>
      <w:r w:rsidR="15A58EFF" w:rsidRPr="2E9569B0">
        <w:rPr>
          <w:rStyle w:val="normaltextrun"/>
        </w:rPr>
        <w:t>TA</w:t>
      </w:r>
      <w:r w:rsidRPr="2E9569B0">
        <w:rPr>
          <w:rStyle w:val="normaltextrun"/>
        </w:rPr>
        <w:t xml:space="preserve"> buvo sudarytas kitoje IS</w:t>
      </w:r>
      <w:r w:rsidR="1E43EFAD" w:rsidRPr="2E9569B0">
        <w:rPr>
          <w:rStyle w:val="normaltextrun"/>
        </w:rPr>
        <w:t xml:space="preserve">, įkėlus jį į </w:t>
      </w:r>
      <w:r w:rsidRPr="2E9569B0">
        <w:rPr>
          <w:rStyle w:val="normaltextrun"/>
        </w:rPr>
        <w:t>TAR</w:t>
      </w:r>
      <w:r w:rsidR="1E43EFAD" w:rsidRPr="2E9569B0">
        <w:rPr>
          <w:rStyle w:val="normaltextrun"/>
        </w:rPr>
        <w:t>,</w:t>
      </w:r>
      <w:r w:rsidRPr="2E9569B0">
        <w:rPr>
          <w:rStyle w:val="normaltextrun"/>
        </w:rPr>
        <w:t xml:space="preserve"> TAR pakeičia sudarytojo</w:t>
      </w:r>
      <w:r w:rsidR="41947544" w:rsidRPr="2E9569B0">
        <w:rPr>
          <w:rStyle w:val="normaltextrun"/>
        </w:rPr>
        <w:t xml:space="preserve"> </w:t>
      </w:r>
      <w:r w:rsidRPr="2E9569B0">
        <w:rPr>
          <w:rStyle w:val="normaltextrun"/>
        </w:rPr>
        <w:t>/</w:t>
      </w:r>
      <w:r w:rsidR="41947544" w:rsidRPr="2E9569B0">
        <w:rPr>
          <w:rStyle w:val="normaltextrun"/>
        </w:rPr>
        <w:t xml:space="preserve"> </w:t>
      </w:r>
      <w:r w:rsidRPr="2E9569B0">
        <w:rPr>
          <w:rStyle w:val="normaltextrun"/>
        </w:rPr>
        <w:t>sudarytojų metaduomenis, dėl ko vėliau kyla problemų</w:t>
      </w:r>
      <w:r w:rsidR="0A0B3089" w:rsidRPr="2E9569B0">
        <w:rPr>
          <w:rStyle w:val="normaltextrun"/>
        </w:rPr>
        <w:t>,</w:t>
      </w:r>
      <w:r w:rsidRPr="2E9569B0">
        <w:rPr>
          <w:rStyle w:val="normaltextrun"/>
        </w:rPr>
        <w:t xml:space="preserve"> jeigu reikia TAR pasirašytą dokumentą grąžinti į DVS</w:t>
      </w:r>
      <w:r w:rsidR="09CB86E5" w:rsidRPr="2E9569B0">
        <w:rPr>
          <w:rStyle w:val="normaltextrun"/>
        </w:rPr>
        <w:t xml:space="preserve"> –</w:t>
      </w:r>
      <w:r w:rsidRPr="2E9569B0">
        <w:rPr>
          <w:rStyle w:val="normaltextrun"/>
        </w:rPr>
        <w:t xml:space="preserve"> jis laikomas pakeistu. Problemų įstaigoms dėl to sumažėtų, jei įkeliant </w:t>
      </w:r>
      <w:r w:rsidR="3C34491F" w:rsidRPr="2E9569B0">
        <w:rPr>
          <w:rStyle w:val="normaltextrun"/>
        </w:rPr>
        <w:t>TA</w:t>
      </w:r>
      <w:r w:rsidRPr="2E9569B0">
        <w:rPr>
          <w:rStyle w:val="normaltextrun"/>
        </w:rPr>
        <w:t xml:space="preserve"> be parašų į TAR, jau būtų įspėjama</w:t>
      </w:r>
      <w:r w:rsidR="411EB199" w:rsidRPr="2E9569B0">
        <w:rPr>
          <w:rStyle w:val="normaltextrun"/>
        </w:rPr>
        <w:t>,</w:t>
      </w:r>
      <w:r w:rsidRPr="2E9569B0">
        <w:rPr>
          <w:rStyle w:val="normaltextrun"/>
        </w:rPr>
        <w:t xml:space="preserve"> kurie metaduomenys nesutampa su TAR turimais ir bus pakeisti </w:t>
      </w:r>
      <w:r w:rsidR="0D534DA7" w:rsidRPr="2E9569B0">
        <w:rPr>
          <w:rStyle w:val="normaltextrun"/>
        </w:rPr>
        <w:t>–</w:t>
      </w:r>
      <w:r w:rsidRPr="2E9569B0">
        <w:rPr>
          <w:rStyle w:val="normaltextrun"/>
        </w:rPr>
        <w:t xml:space="preserve"> naudotojas žinotų</w:t>
      </w:r>
      <w:r w:rsidR="73BF5971" w:rsidRPr="2E9569B0">
        <w:rPr>
          <w:rStyle w:val="normaltextrun"/>
        </w:rPr>
        <w:t>,</w:t>
      </w:r>
      <w:r w:rsidRPr="2E9569B0">
        <w:rPr>
          <w:rStyle w:val="normaltextrun"/>
        </w:rPr>
        <w:t xml:space="preserve"> kas atsitiko ir prieš </w:t>
      </w:r>
      <w:r w:rsidR="3C34491F" w:rsidRPr="2E9569B0">
        <w:rPr>
          <w:rStyle w:val="normaltextrun"/>
        </w:rPr>
        <w:t>pradėdamas</w:t>
      </w:r>
      <w:r w:rsidRPr="2E9569B0">
        <w:rPr>
          <w:rStyle w:val="normaltextrun"/>
        </w:rPr>
        <w:t xml:space="preserve"> parašų rinkimą TAR, galėtų išsispręsti problemą DVS pusėje.</w:t>
      </w:r>
    </w:p>
    <w:p w14:paraId="7294890F" w14:textId="5EB4D126" w:rsidR="00C72E8B" w:rsidRPr="000044C1" w:rsidRDefault="792D40B7"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 pateikimo į TAR proce</w:t>
      </w:r>
      <w:r w:rsidR="71CE656D" w:rsidRPr="2E9569B0">
        <w:rPr>
          <w:rStyle w:val="normaltextrun"/>
        </w:rPr>
        <w:t xml:space="preserve">są bendrai </w:t>
      </w:r>
      <w:r w:rsidR="13CFB724" w:rsidRPr="2E9569B0">
        <w:rPr>
          <w:rStyle w:val="normaltextrun"/>
        </w:rPr>
        <w:t xml:space="preserve">yra </w:t>
      </w:r>
      <w:r w:rsidR="71CE656D" w:rsidRPr="2E9569B0">
        <w:rPr>
          <w:rStyle w:val="normaltextrun"/>
        </w:rPr>
        <w:t>patog</w:t>
      </w:r>
      <w:r w:rsidR="547BD492" w:rsidRPr="2E9569B0">
        <w:rPr>
          <w:rStyle w:val="normaltextrun"/>
        </w:rPr>
        <w:t>us, tačiau</w:t>
      </w:r>
      <w:r w:rsidR="7B3C6A49" w:rsidRPr="2E9569B0">
        <w:rPr>
          <w:rStyle w:val="normaltextrun"/>
        </w:rPr>
        <w:t xml:space="preserve"> </w:t>
      </w:r>
      <w:r w:rsidR="1D58BA7B" w:rsidRPr="2E9569B0">
        <w:rPr>
          <w:rStyle w:val="normaltextrun"/>
        </w:rPr>
        <w:t xml:space="preserve">teikiant </w:t>
      </w:r>
      <w:r w:rsidR="30A608D4" w:rsidRPr="2E9569B0">
        <w:rPr>
          <w:rStyle w:val="normaltextrun"/>
        </w:rPr>
        <w:t>ne</w:t>
      </w:r>
      <w:r w:rsidR="0BA20A25" w:rsidRPr="2E9569B0">
        <w:rPr>
          <w:rStyle w:val="normaltextrun"/>
        </w:rPr>
        <w:t xml:space="preserve"> </w:t>
      </w:r>
      <w:r w:rsidR="30A608D4" w:rsidRPr="2E9569B0">
        <w:rPr>
          <w:rStyle w:val="normaltextrun"/>
        </w:rPr>
        <w:t>elektroninius</w:t>
      </w:r>
      <w:r w:rsidR="1D58BA7B" w:rsidRPr="2E9569B0">
        <w:rPr>
          <w:rStyle w:val="normaltextrun"/>
        </w:rPr>
        <w:t xml:space="preserve"> TA per TAR duomenų teikėjo paskyrą, procesas galėtų </w:t>
      </w:r>
      <w:r w:rsidR="71CE656D" w:rsidRPr="2E9569B0">
        <w:rPr>
          <w:rStyle w:val="normaltextrun"/>
        </w:rPr>
        <w:t>būti optimalesnis ir patogesnis, prie laukelių galėtų būti paaiškinimai ką rinkis, ko prašoma.</w:t>
      </w:r>
    </w:p>
    <w:p w14:paraId="76C6A0E0" w14:textId="7DE45279" w:rsidR="00764B83" w:rsidRPr="00D54478" w:rsidRDefault="3692773A" w:rsidP="2E9569B0">
      <w:pPr>
        <w:pStyle w:val="paragraph"/>
        <w:numPr>
          <w:ilvl w:val="0"/>
          <w:numId w:val="45"/>
        </w:numPr>
        <w:spacing w:beforeLines="60" w:before="144" w:beforeAutospacing="0" w:afterLines="60" w:after="144" w:afterAutospacing="0" w:line="276" w:lineRule="auto"/>
        <w:ind w:left="993"/>
        <w:jc w:val="both"/>
        <w:textAlignment w:val="baseline"/>
        <w:rPr>
          <w:rFonts w:cs="Yantramanav"/>
          <w:noProof w:val="0"/>
          <w:lang w:eastAsia="lt-LT"/>
        </w:rPr>
      </w:pPr>
      <w:r w:rsidRPr="2E9569B0">
        <w:rPr>
          <w:rStyle w:val="normaltextrun"/>
        </w:rPr>
        <w:t>T</w:t>
      </w:r>
      <w:r w:rsidR="5600982E" w:rsidRPr="2E9569B0">
        <w:rPr>
          <w:rStyle w:val="normaltextrun"/>
        </w:rPr>
        <w:t xml:space="preserve">ūksta pranešimų, gaunamų iš TAR, pateikus </w:t>
      </w:r>
      <w:r w:rsidR="0E4C5E20" w:rsidRPr="2E9569B0">
        <w:rPr>
          <w:rStyle w:val="normaltextrun"/>
        </w:rPr>
        <w:t>TA</w:t>
      </w:r>
      <w:r w:rsidR="5600982E" w:rsidRPr="2E9569B0">
        <w:rPr>
          <w:rStyle w:val="normaltextrun"/>
        </w:rPr>
        <w:t xml:space="preserve"> (pvz., apie pateikto teisės akto įregistravimo būsenas ir pan.</w:t>
      </w:r>
      <w:r w:rsidR="7E31102F" w:rsidRPr="2E9569B0">
        <w:rPr>
          <w:rStyle w:val="normaltextrun"/>
        </w:rPr>
        <w:t>)</w:t>
      </w:r>
      <w:r w:rsidR="76C2FB53" w:rsidRPr="2E9569B0">
        <w:rPr>
          <w:rStyle w:val="normaltextrun"/>
        </w:rPr>
        <w:t xml:space="preserve"> </w:t>
      </w:r>
      <w:r w:rsidR="2D8D187A" w:rsidRPr="2E9569B0">
        <w:rPr>
          <w:rFonts w:cs="Yantramanav"/>
          <w:noProof w:val="0"/>
          <w:lang w:eastAsia="lt-LT"/>
        </w:rPr>
        <w:t>įvardino, kad trūksta pranešimų apie šiuos įvykius:</w:t>
      </w:r>
    </w:p>
    <w:p w14:paraId="589B3A77" w14:textId="08EA6367" w:rsidR="00486E78" w:rsidRPr="00633A97" w:rsidRDefault="3856DE27" w:rsidP="2E9569B0">
      <w:pPr>
        <w:pStyle w:val="FORITBulletsL2"/>
      </w:pPr>
      <w:r>
        <w:t>n</w:t>
      </w:r>
      <w:r w:rsidR="339B9422">
        <w:t>epateikiamas pranešimas su priežastimi, dėl kurios TA neregistruojamas TAR;</w:t>
      </w:r>
    </w:p>
    <w:p w14:paraId="2A98CB8C" w14:textId="22F414A7" w:rsidR="00764B83" w:rsidRPr="00633A97" w:rsidRDefault="0741E8C5" w:rsidP="2E9569B0">
      <w:pPr>
        <w:pStyle w:val="FORITBulletsL2"/>
      </w:pPr>
      <w:r>
        <w:t>p</w:t>
      </w:r>
      <w:r w:rsidR="2D8D187A">
        <w:t>ranešimai pateikiami tik telefonu ir/arba el.</w:t>
      </w:r>
      <w:r w:rsidR="26769892">
        <w:t xml:space="preserve"> </w:t>
      </w:r>
      <w:r w:rsidR="2D8D187A">
        <w:t>paštu</w:t>
      </w:r>
      <w:r w:rsidR="339B9422">
        <w:t>, tačiau ne TAR;</w:t>
      </w:r>
    </w:p>
    <w:p w14:paraId="42C57E58" w14:textId="4FFD4F84" w:rsidR="00764B83" w:rsidRPr="00633A97" w:rsidRDefault="0309E3E8" w:rsidP="2E9569B0">
      <w:pPr>
        <w:pStyle w:val="FORITBulletsL2"/>
      </w:pPr>
      <w:r>
        <w:t xml:space="preserve">trūksta pranešimų </w:t>
      </w:r>
      <w:r w:rsidR="75D22669">
        <w:t>TA</w:t>
      </w:r>
      <w:r>
        <w:t xml:space="preserve"> rengėjui tiesiogiai</w:t>
      </w:r>
      <w:r w:rsidR="75D22669">
        <w:t>;</w:t>
      </w:r>
    </w:p>
    <w:p w14:paraId="2D8CD08F" w14:textId="08C900EB" w:rsidR="00764B83" w:rsidRPr="00633A97" w:rsidRDefault="3BE729AE" w:rsidP="2E9569B0">
      <w:pPr>
        <w:pStyle w:val="FORITBulletsL2"/>
      </w:pPr>
      <w:r>
        <w:t>j</w:t>
      </w:r>
      <w:r w:rsidR="2D8D187A">
        <w:t xml:space="preserve">ei </w:t>
      </w:r>
      <w:r w:rsidR="339B9422">
        <w:t>TA</w:t>
      </w:r>
      <w:r w:rsidR="2D8D187A">
        <w:t xml:space="preserve"> netinkamas, </w:t>
      </w:r>
      <w:r w:rsidR="339B9422">
        <w:t xml:space="preserve">nepateikiamas </w:t>
      </w:r>
      <w:r w:rsidR="2D8D187A">
        <w:t>aiškus detalus nurodym</w:t>
      </w:r>
      <w:r w:rsidR="339B9422">
        <w:t>as</w:t>
      </w:r>
      <w:r w:rsidR="2D8D187A">
        <w:t xml:space="preserve">, ką konkrečiai reiktų taisyti bei kokiu konkrečiai </w:t>
      </w:r>
      <w:r w:rsidR="339B9422">
        <w:t>teisiniu pagrindu</w:t>
      </w:r>
      <w:r w:rsidR="2D8D187A">
        <w:t xml:space="preserve"> vadovaujamasi</w:t>
      </w:r>
      <w:r w:rsidR="339B9422">
        <w:t>;</w:t>
      </w:r>
    </w:p>
    <w:p w14:paraId="0E29C895" w14:textId="2234FE55" w:rsidR="00764B83" w:rsidRPr="00633A97" w:rsidRDefault="78343077" w:rsidP="2E9569B0">
      <w:pPr>
        <w:pStyle w:val="FORITBulletsL2"/>
      </w:pPr>
      <w:r>
        <w:t>t</w:t>
      </w:r>
      <w:r w:rsidR="339B9422">
        <w:t xml:space="preserve">rūksta pranešimų </w:t>
      </w:r>
      <w:r w:rsidR="2D8D187A">
        <w:t xml:space="preserve">apie pateikto </w:t>
      </w:r>
      <w:r w:rsidR="339B9422">
        <w:t>TA</w:t>
      </w:r>
      <w:r w:rsidR="2D8D187A">
        <w:t xml:space="preserve"> įregistravimo būsenas ir pan.</w:t>
      </w:r>
      <w:r w:rsidR="339B9422">
        <w:t>;</w:t>
      </w:r>
    </w:p>
    <w:p w14:paraId="7400AC4E" w14:textId="47AD4973" w:rsidR="00764B83" w:rsidRPr="00633A97" w:rsidRDefault="5617C857" w:rsidP="2E9569B0">
      <w:pPr>
        <w:pStyle w:val="FORITBulletsL2"/>
      </w:pPr>
      <w:r>
        <w:t>t</w:t>
      </w:r>
      <w:r w:rsidR="4CD2E6DE">
        <w:t xml:space="preserve">urėtų būti pateikiamas </w:t>
      </w:r>
      <w:r w:rsidR="2D8D187A">
        <w:t>pranešim</w:t>
      </w:r>
      <w:r w:rsidR="04161687">
        <w:t>as</w:t>
      </w:r>
      <w:r w:rsidR="2D8D187A">
        <w:t xml:space="preserve">, kad </w:t>
      </w:r>
      <w:r w:rsidR="4CD2E6DE">
        <w:t>TA yra</w:t>
      </w:r>
      <w:r w:rsidR="2D8D187A">
        <w:t xml:space="preserve"> tinkamas paskelbimui TAR</w:t>
      </w:r>
      <w:r w:rsidR="06A559CE">
        <w:t>.</w:t>
      </w:r>
    </w:p>
    <w:p w14:paraId="0FDF625E" w14:textId="240F49F1" w:rsidR="00DC0930" w:rsidRPr="00711AC3" w:rsidRDefault="00E916E6"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711AC3">
        <w:rPr>
          <w:rStyle w:val="normaltextrun"/>
        </w:rPr>
        <w:t>TAR pateikiamos informacijos nepakanka</w:t>
      </w:r>
      <w:r w:rsidR="00711AC3" w:rsidRPr="00711AC3">
        <w:rPr>
          <w:rStyle w:val="normaltextrun"/>
        </w:rPr>
        <w:t xml:space="preserve"> ir</w:t>
      </w:r>
      <w:r w:rsidRPr="00711AC3">
        <w:rPr>
          <w:rStyle w:val="normaltextrun"/>
        </w:rPr>
        <w:t xml:space="preserve"> nurodė, </w:t>
      </w:r>
      <w:r w:rsidR="00D2448C" w:rsidRPr="00711AC3">
        <w:rPr>
          <w:rStyle w:val="normaltextrun"/>
        </w:rPr>
        <w:t>kad t</w:t>
      </w:r>
      <w:r w:rsidRPr="00711AC3">
        <w:rPr>
          <w:rStyle w:val="normaltextrun"/>
        </w:rPr>
        <w:t xml:space="preserve">rūksta informacijos apie teisėkūros reikalavimus, terminus, konkrečius veiksmus. </w:t>
      </w:r>
      <w:r w:rsidR="00D2448C" w:rsidRPr="00711AC3">
        <w:rPr>
          <w:rStyle w:val="normaltextrun"/>
        </w:rPr>
        <w:t>Pateikiami per daug pl</w:t>
      </w:r>
      <w:r w:rsidRPr="00711AC3">
        <w:rPr>
          <w:rStyle w:val="normaltextrun"/>
        </w:rPr>
        <w:t>atūs veiksmų aprašymai.</w:t>
      </w:r>
    </w:p>
    <w:p w14:paraId="5192300F" w14:textId="155FB339" w:rsidR="0077455F" w:rsidRPr="00711AC3" w:rsidRDefault="0052014B" w:rsidP="001D43AD">
      <w:pPr>
        <w:spacing w:before="120" w:after="120"/>
        <w:jc w:val="both"/>
        <w:rPr>
          <w:rFonts w:eastAsia="Times New Roman" w:cs="Yantramanav"/>
          <w:b/>
          <w:bCs/>
          <w:noProof w:val="0"/>
          <w:color w:val="auto"/>
          <w:spacing w:val="5"/>
          <w:sz w:val="22"/>
          <w:szCs w:val="22"/>
          <w:lang w:eastAsia="lt-LT"/>
        </w:rPr>
      </w:pPr>
      <w:r w:rsidRPr="00711AC3">
        <w:rPr>
          <w:rFonts w:eastAsia="Times New Roman" w:cs="Yantramanav"/>
          <w:b/>
          <w:bCs/>
          <w:noProof w:val="0"/>
          <w:color w:val="auto"/>
          <w:spacing w:val="5"/>
          <w:sz w:val="22"/>
          <w:szCs w:val="22"/>
          <w:lang w:eastAsia="lt-LT"/>
        </w:rPr>
        <w:t xml:space="preserve">TAR duomenų teikėjai </w:t>
      </w:r>
      <w:r w:rsidR="00C15F48" w:rsidRPr="00C15F48">
        <w:rPr>
          <w:rFonts w:eastAsia="Times New Roman" w:cs="Yantramanav"/>
          <w:b/>
          <w:bCs/>
          <w:noProof w:val="0"/>
          <w:color w:val="auto"/>
          <w:spacing w:val="5"/>
          <w:sz w:val="22"/>
          <w:szCs w:val="22"/>
          <w:lang w:eastAsia="lt-LT"/>
        </w:rPr>
        <w:t xml:space="preserve">įvardino tokius TAR </w:t>
      </w:r>
      <w:proofErr w:type="spellStart"/>
      <w:r w:rsidR="00C15F48" w:rsidRPr="00C15F48">
        <w:rPr>
          <w:rFonts w:eastAsia="Times New Roman" w:cs="Yantramanav"/>
          <w:b/>
          <w:bCs/>
          <w:noProof w:val="0"/>
          <w:color w:val="auto"/>
          <w:spacing w:val="5"/>
          <w:sz w:val="22"/>
          <w:szCs w:val="22"/>
          <w:lang w:eastAsia="lt-LT"/>
        </w:rPr>
        <w:t>privalumus</w:t>
      </w:r>
      <w:proofErr w:type="spellEnd"/>
      <w:r w:rsidR="00C15F48" w:rsidRPr="00C15F48">
        <w:rPr>
          <w:rFonts w:eastAsia="Times New Roman" w:cs="Yantramanav"/>
          <w:b/>
          <w:bCs/>
          <w:noProof w:val="0"/>
          <w:color w:val="auto"/>
          <w:spacing w:val="5"/>
          <w:sz w:val="22"/>
          <w:szCs w:val="22"/>
          <w:lang w:eastAsia="lt-LT"/>
        </w:rPr>
        <w:t xml:space="preserve"> / funkcijas, kurios reikalingos ir kurios turi būti perkeltos į naują TAIS sistemą</w:t>
      </w:r>
      <w:r w:rsidR="0077455F" w:rsidRPr="00711AC3">
        <w:rPr>
          <w:rFonts w:eastAsia="Times New Roman" w:cs="Yantramanav"/>
          <w:b/>
          <w:bCs/>
          <w:noProof w:val="0"/>
          <w:color w:val="auto"/>
          <w:spacing w:val="5"/>
          <w:sz w:val="22"/>
          <w:szCs w:val="22"/>
          <w:lang w:eastAsia="lt-LT"/>
        </w:rPr>
        <w:t>:</w:t>
      </w:r>
    </w:p>
    <w:p w14:paraId="704A7F19" w14:textId="2B390B0B" w:rsidR="0077455F" w:rsidRPr="00CD5ABD" w:rsidRDefault="5A40D126"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po įsakymų registracijos TAR'o registravimo datos grąžinamas registracijos numeris/data įstaigos įsakymų registravimo kortelėse (įstaigos dokumentų registre);</w:t>
      </w:r>
    </w:p>
    <w:p w14:paraId="5085A231" w14:textId="56C8F33A" w:rsidR="46CECC77" w:rsidRDefault="46CECC77"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didelis privalumas, kad įkeltas dokumentas patikrinamas</w:t>
      </w:r>
      <w:r w:rsidR="5F174623" w:rsidRPr="2E9569B0">
        <w:rPr>
          <w:rStyle w:val="normaltextrun"/>
        </w:rPr>
        <w:t>,</w:t>
      </w:r>
      <w:r w:rsidRPr="2E9569B0">
        <w:rPr>
          <w:rStyle w:val="normaltextrun"/>
        </w:rPr>
        <w:t xml:space="preserve"> </w:t>
      </w:r>
      <w:r w:rsidR="39B85249" w:rsidRPr="2E9569B0">
        <w:rPr>
          <w:rStyle w:val="normaltextrun"/>
        </w:rPr>
        <w:t>j</w:t>
      </w:r>
      <w:r w:rsidRPr="2E9569B0">
        <w:rPr>
          <w:rStyle w:val="normaltextrun"/>
        </w:rPr>
        <w:t>eigu randama klaida, gaunam</w:t>
      </w:r>
      <w:r w:rsidR="70518247" w:rsidRPr="2E9569B0">
        <w:rPr>
          <w:rStyle w:val="normaltextrun"/>
        </w:rPr>
        <w:t>a</w:t>
      </w:r>
      <w:r w:rsidRPr="2E9569B0">
        <w:rPr>
          <w:rStyle w:val="normaltextrun"/>
        </w:rPr>
        <w:t xml:space="preserve"> aiški žinut</w:t>
      </w:r>
      <w:r w:rsidR="1EF41BFD" w:rsidRPr="2E9569B0">
        <w:rPr>
          <w:rStyle w:val="normaltextrun"/>
        </w:rPr>
        <w:t>ė</w:t>
      </w:r>
      <w:r w:rsidRPr="2E9569B0">
        <w:rPr>
          <w:rStyle w:val="normaltextrun"/>
        </w:rPr>
        <w:t>, kur yra problema;</w:t>
      </w:r>
    </w:p>
    <w:p w14:paraId="55F63137" w14:textId="77777777" w:rsidR="0077455F" w:rsidRPr="00A30784" w:rsidRDefault="5A40D126"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greitai veikia bet kuriuo paros metu;</w:t>
      </w:r>
    </w:p>
    <w:p w14:paraId="660637F0" w14:textId="6DA39E87" w:rsidR="0077455F" w:rsidRDefault="00FC1E4D"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Pr>
          <w:rStyle w:val="normaltextrun"/>
        </w:rPr>
        <w:t>pateikta</w:t>
      </w:r>
      <w:r w:rsidR="0077455F" w:rsidRPr="00A30784">
        <w:rPr>
          <w:rStyle w:val="normaltextrun"/>
        </w:rPr>
        <w:t xml:space="preserve"> galiojanti teisės akto redakcija, greitas dokumento paskelbimas, operatyvumas;</w:t>
      </w:r>
    </w:p>
    <w:p w14:paraId="1E433E69" w14:textId="56F5C656" w:rsidR="002D26B6" w:rsidRPr="00A30784" w:rsidRDefault="261AD723"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pakeistų TA suvestinės</w:t>
      </w:r>
      <w:r>
        <w:rPr>
          <w:noProof w:val="0"/>
        </w:rPr>
        <w:t xml:space="preserve"> redakcijos</w:t>
      </w:r>
      <w:r w:rsidR="4F1F4AC7">
        <w:rPr>
          <w:noProof w:val="0"/>
        </w:rPr>
        <w:t>;</w:t>
      </w:r>
    </w:p>
    <w:p w14:paraId="179CDB9D" w14:textId="77777777" w:rsidR="0077455F" w:rsidRPr="00A30784" w:rsidRDefault="0077455F"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didelė duomenų teisės aktų bazė visada pasiekiamoje vietoje;</w:t>
      </w:r>
    </w:p>
    <w:p w14:paraId="77A1DF50" w14:textId="44432D16" w:rsidR="0077455F" w:rsidRPr="00A30784" w:rsidRDefault="5A40D126"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gaunami pranešimai dėl teisės akto priėmimo ir užregistravimo</w:t>
      </w:r>
      <w:r w:rsidR="6356FAEB" w:rsidRPr="2E9569B0">
        <w:rPr>
          <w:rStyle w:val="normaltextrun"/>
        </w:rPr>
        <w:t xml:space="preserve"> </w:t>
      </w:r>
      <w:r w:rsidRPr="2E9569B0">
        <w:rPr>
          <w:rStyle w:val="normaltextrun"/>
        </w:rPr>
        <w:t>/ atmetimo</w:t>
      </w:r>
      <w:r w:rsidR="63A57549" w:rsidRPr="2E9569B0">
        <w:rPr>
          <w:rStyle w:val="normaltextrun"/>
        </w:rPr>
        <w:t>.</w:t>
      </w:r>
    </w:p>
    <w:p w14:paraId="3BCB0493" w14:textId="5AA8208E" w:rsidR="00CA3BE4" w:rsidRPr="00BB5111" w:rsidRDefault="00CA3BE4" w:rsidP="00CA3BE4">
      <w:pPr>
        <w:pStyle w:val="FORITtekstas"/>
        <w:jc w:val="center"/>
        <w:rPr>
          <w:noProof w:val="0"/>
        </w:rPr>
      </w:pPr>
    </w:p>
    <w:p w14:paraId="688C6248" w14:textId="644EE764" w:rsidR="00CA3BE4" w:rsidRPr="007B5A74" w:rsidRDefault="00BB119D" w:rsidP="001D43AD">
      <w:pPr>
        <w:spacing w:before="120" w:after="120"/>
        <w:jc w:val="both"/>
        <w:rPr>
          <w:rFonts w:eastAsia="Times New Roman" w:cs="Yantramanav"/>
          <w:b/>
          <w:bCs/>
          <w:noProof w:val="0"/>
          <w:color w:val="auto"/>
          <w:spacing w:val="5"/>
          <w:sz w:val="22"/>
          <w:szCs w:val="22"/>
          <w:lang w:eastAsia="lt-LT"/>
        </w:rPr>
      </w:pPr>
      <w:r w:rsidRPr="007B5A74">
        <w:rPr>
          <w:rFonts w:eastAsia="Times New Roman" w:cs="Yantramanav"/>
          <w:b/>
          <w:bCs/>
          <w:noProof w:val="0"/>
          <w:color w:val="auto"/>
          <w:spacing w:val="5"/>
          <w:sz w:val="22"/>
          <w:szCs w:val="22"/>
          <w:lang w:eastAsia="lt-LT"/>
        </w:rPr>
        <w:t>TAR duomenų teikėjų buvo prašoma įvardinti TAR funkcijas, kurias reikia labiausiai tobulinti.</w:t>
      </w:r>
      <w:r w:rsidR="00AF4161" w:rsidRPr="007B5A74">
        <w:rPr>
          <w:rFonts w:eastAsia="Times New Roman" w:cs="Yantramanav"/>
          <w:b/>
          <w:bCs/>
          <w:noProof w:val="0"/>
          <w:color w:val="auto"/>
          <w:spacing w:val="5"/>
          <w:sz w:val="22"/>
          <w:szCs w:val="22"/>
          <w:lang w:eastAsia="lt-LT"/>
        </w:rPr>
        <w:t xml:space="preserve"> </w:t>
      </w:r>
      <w:r w:rsidR="008907D1" w:rsidRPr="007B5A74">
        <w:rPr>
          <w:rFonts w:eastAsia="Times New Roman" w:cs="Yantramanav"/>
          <w:b/>
          <w:bCs/>
          <w:noProof w:val="0"/>
          <w:color w:val="auto"/>
          <w:spacing w:val="5"/>
          <w:sz w:val="22"/>
          <w:szCs w:val="22"/>
          <w:lang w:eastAsia="lt-LT"/>
        </w:rPr>
        <w:t>Apibendrinti TAR duomenų teikėjų atsakymai:</w:t>
      </w:r>
    </w:p>
    <w:p w14:paraId="2DAEB1D1" w14:textId="66483EDB" w:rsidR="00CA3BE4" w:rsidRPr="00A30784" w:rsidRDefault="7C5EE35D"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 xml:space="preserve">prisijungimas prie TAR duomenų teikėjo paskyros turėtų būti vykdomas per VIISP; </w:t>
      </w:r>
    </w:p>
    <w:p w14:paraId="7DF44C60" w14:textId="53A64D83" w:rsidR="00CA3BE4" w:rsidRPr="00A30784" w:rsidRDefault="46561C30"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w:t>
      </w:r>
      <w:r w:rsidR="6214C280" w:rsidRPr="2E9569B0">
        <w:rPr>
          <w:rStyle w:val="normaltextrun"/>
        </w:rPr>
        <w:t>urėtų būti siunčiami pranešimai su priežastimi, kai TA atmetamas;</w:t>
      </w:r>
    </w:p>
    <w:p w14:paraId="5656DB7F" w14:textId="51C61FF6" w:rsidR="00AA7B88" w:rsidRPr="00A30784" w:rsidRDefault="6D6B61C0"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d</w:t>
      </w:r>
      <w:r w:rsidR="7DA959F8" w:rsidRPr="00A30784">
        <w:rPr>
          <w:rStyle w:val="normaltextrun"/>
        </w:rPr>
        <w:t>idelė dalis įstaigų naudoja DBSIS, todėl reikėtų plėsti integracinį funkcionalumą, pvz.: turėti galimybę DBSIS registruoti kelių įstaigų įsakymus kombinuotu registru ir per integraciją pateikti TAR;</w:t>
      </w:r>
    </w:p>
    <w:p w14:paraId="38FAD372" w14:textId="38C51495" w:rsidR="00CD2D32" w:rsidRPr="00A30784" w:rsidRDefault="72EC1078"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r</w:t>
      </w:r>
      <w:r w:rsidR="32F106CF" w:rsidRPr="00A30784">
        <w:rPr>
          <w:rStyle w:val="normaltextrun"/>
        </w:rPr>
        <w:t>eiktų supaprastinti TA įkėlimui skirtą formą, nes pusė jos nepildoma, palikti tik būtinus laukus;</w:t>
      </w:r>
    </w:p>
    <w:p w14:paraId="449F7AA3" w14:textId="7BB36766" w:rsidR="00AF4161" w:rsidRPr="00A30784" w:rsidRDefault="6A20B62A"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s</w:t>
      </w:r>
      <w:r w:rsidR="1CB3E38F" w:rsidRPr="00A30784">
        <w:rPr>
          <w:rStyle w:val="normaltextrun"/>
        </w:rPr>
        <w:t>usijusių dokumentų</w:t>
      </w:r>
      <w:r w:rsidR="7746E1DB" w:rsidRPr="00A30784">
        <w:rPr>
          <w:rStyle w:val="normaltextrun"/>
        </w:rPr>
        <w:t xml:space="preserve"> </w:t>
      </w:r>
      <w:r w:rsidR="1CB3E38F" w:rsidRPr="00A30784">
        <w:rPr>
          <w:rStyle w:val="normaltextrun"/>
        </w:rPr>
        <w:t>/</w:t>
      </w:r>
      <w:r w:rsidR="7746E1DB" w:rsidRPr="00A30784">
        <w:rPr>
          <w:rStyle w:val="normaltextrun"/>
        </w:rPr>
        <w:t xml:space="preserve"> </w:t>
      </w:r>
      <w:r w:rsidR="1CB3E38F" w:rsidRPr="00A30784">
        <w:rPr>
          <w:rStyle w:val="normaltextrun"/>
        </w:rPr>
        <w:t>teisės aktų paieška, ryšio rūšims trūksta intuityvumo</w:t>
      </w:r>
      <w:r w:rsidR="7D79879E" w:rsidRPr="00A30784">
        <w:rPr>
          <w:rStyle w:val="normaltextrun"/>
        </w:rPr>
        <w:t xml:space="preserve"> </w:t>
      </w:r>
      <w:r w:rsidR="1CB3E38F" w:rsidRPr="00A30784">
        <w:rPr>
          <w:rStyle w:val="normaltextrun"/>
        </w:rPr>
        <w:t>/</w:t>
      </w:r>
      <w:r w:rsidR="7D79879E" w:rsidRPr="00A30784">
        <w:rPr>
          <w:rStyle w:val="normaltextrun"/>
        </w:rPr>
        <w:t xml:space="preserve"> </w:t>
      </w:r>
      <w:r w:rsidR="1CB3E38F" w:rsidRPr="00A30784">
        <w:rPr>
          <w:rStyle w:val="normaltextrun"/>
        </w:rPr>
        <w:t>aiškumo, terminų (sričių) parinkimas;</w:t>
      </w:r>
    </w:p>
    <w:p w14:paraId="78AE1F90" w14:textId="2C92BB01" w:rsidR="004449CF" w:rsidRPr="00A30784" w:rsidRDefault="31EE0EAD"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1CB3E38F" w:rsidRPr="00A30784">
        <w:rPr>
          <w:rStyle w:val="normaltextrun"/>
        </w:rPr>
        <w:t>urėtų leisti įkelti jau pasirašytą adoc dokumentą ir nereikėtų vadovams iš naujo pasirašinėti;</w:t>
      </w:r>
    </w:p>
    <w:p w14:paraId="7413411F" w14:textId="5C1D79D9" w:rsidR="00662630" w:rsidRPr="00A30784" w:rsidRDefault="113EA2F6"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68B9D068" w:rsidRPr="00A30784">
        <w:rPr>
          <w:rStyle w:val="normaltextrun"/>
        </w:rPr>
        <w:t xml:space="preserve">uri būti galima įstaigos vartotojus administruoti lokaliai, be papildomų raštų rengimo ir kreipimosi į TAR skyrių. Gali būti kreipimasis per TAR ir patvirtinimas iš Seimo </w:t>
      </w:r>
      <w:r w:rsidR="2FA2FAD9" w:rsidRPr="00A30784">
        <w:rPr>
          <w:rStyle w:val="normaltextrun"/>
        </w:rPr>
        <w:t>k</w:t>
      </w:r>
      <w:r w:rsidR="68B9D068" w:rsidRPr="00A30784">
        <w:rPr>
          <w:rStyle w:val="normaltextrun"/>
        </w:rPr>
        <w:t>anceliarijos. Mes galėtume matyti savo vartotojų sąrašą ir laiku daryti reikiamus pakeitimus;</w:t>
      </w:r>
    </w:p>
    <w:p w14:paraId="66E8086D" w14:textId="301AE8BA" w:rsidR="00662630" w:rsidRPr="00A30784" w:rsidRDefault="10621920"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68B9D068" w:rsidRPr="00A30784">
        <w:rPr>
          <w:rStyle w:val="normaltextrun"/>
        </w:rPr>
        <w:t>obulinti statistikos skiltį, prie atmestų TA nurodant konkrečias TA atmetimo priežastis;</w:t>
      </w:r>
    </w:p>
    <w:p w14:paraId="2340555D" w14:textId="135EED08" w:rsidR="00662630" w:rsidRPr="00A30784" w:rsidRDefault="4C3F8DAD"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68B9D068" w:rsidRPr="00A30784">
        <w:rPr>
          <w:rStyle w:val="normaltextrun"/>
        </w:rPr>
        <w:t>rie TAR pateikto TA turi būti matoma būsena – Paskelbta;</w:t>
      </w:r>
    </w:p>
    <w:p w14:paraId="596F61DE" w14:textId="3BB80DFE" w:rsidR="00662630" w:rsidRPr="00A30784" w:rsidRDefault="47F26BFC"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m</w:t>
      </w:r>
      <w:r w:rsidR="68B9D068" w:rsidRPr="00A30784">
        <w:rPr>
          <w:rStyle w:val="normaltextrun"/>
        </w:rPr>
        <w:t>eniu formuluotės ne visada aiškios;</w:t>
      </w:r>
    </w:p>
    <w:p w14:paraId="5D03F342" w14:textId="1EFDAB0F" w:rsidR="00662630" w:rsidRPr="00A30784" w:rsidRDefault="269B3FB3"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68B9D068" w:rsidRPr="00A30784">
        <w:rPr>
          <w:rStyle w:val="normaltextrun"/>
        </w:rPr>
        <w:t>uri būti draugiškesnė naudotojo sąsaja vartotojui;</w:t>
      </w:r>
    </w:p>
    <w:p w14:paraId="10242949" w14:textId="04981381" w:rsidR="00662630" w:rsidRPr="00A30784" w:rsidRDefault="2DF41782"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41E5201F" w:rsidRPr="00A30784">
        <w:rPr>
          <w:rStyle w:val="normaltextrun"/>
        </w:rPr>
        <w:t>uri būti galima automat</w:t>
      </w:r>
      <w:r w:rsidR="6ADF81B5" w:rsidRPr="00A30784">
        <w:rPr>
          <w:rStyle w:val="normaltextrun"/>
        </w:rPr>
        <w:t>iškai</w:t>
      </w:r>
      <w:r w:rsidR="41E5201F" w:rsidRPr="00A30784">
        <w:rPr>
          <w:rStyle w:val="normaltextrun"/>
        </w:rPr>
        <w:t xml:space="preserve"> išsaugoti prisijungimo duomenis ir pateikėjo duomenis, kad nereikėtų kiekvieną kartą iš naujo žymėti</w:t>
      </w:r>
      <w:r w:rsidR="6ADF81B5" w:rsidRPr="00A30784">
        <w:rPr>
          <w:rStyle w:val="normaltextrun"/>
        </w:rPr>
        <w:t>;</w:t>
      </w:r>
    </w:p>
    <w:p w14:paraId="467E99CE" w14:textId="5930E00D" w:rsidR="00D56B43" w:rsidRPr="00A30784" w:rsidRDefault="7E9C9195"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b</w:t>
      </w:r>
      <w:r w:rsidR="6ADF81B5" w:rsidRPr="00A30784">
        <w:rPr>
          <w:rStyle w:val="normaltextrun"/>
        </w:rPr>
        <w:t>ūtų gerai, kad būtų sukurtas įrankis patikrinti, ar nesuklydo rengėjas numeruodamas</w:t>
      </w:r>
      <w:r w:rsidR="4825F138" w:rsidRPr="00A30784">
        <w:rPr>
          <w:rStyle w:val="normaltextrun"/>
        </w:rPr>
        <w:t>;</w:t>
      </w:r>
    </w:p>
    <w:p w14:paraId="4956C822" w14:textId="431048A9" w:rsidR="00542C77" w:rsidRPr="00A30784" w:rsidRDefault="411028CF"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4825F138" w:rsidRPr="00A30784">
        <w:rPr>
          <w:rStyle w:val="normaltextrun"/>
        </w:rPr>
        <w:t>ustatyme „Priėmusi institucija“ visuomet perkeliama netiksli informacija „Lazdijų rajono savivaldybės administracija“, nors dokumente aiškiai įvardinta teisės aktą priėmusi institucija - „Lazdijų rajono savivaldybės taryba“. Pageidautina neperkelti netikslios informacijos, kadangi ją reikia pirmiausiai panaikinti, o tik paskui pasirinkti teisingą instituciją (papildomi nereikalingi teisės akto pateikimo žingsniai);</w:t>
      </w:r>
    </w:p>
    <w:p w14:paraId="15600981" w14:textId="62C0517C" w:rsidR="00542C77" w:rsidRPr="00A30784" w:rsidRDefault="76103B1E"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4825F138" w:rsidRPr="00A30784">
        <w:rPr>
          <w:rStyle w:val="normaltextrun"/>
        </w:rPr>
        <w:t>ustatyme „Dokumento data“ perkeliama ne dokumento data, dokumento pateikimo TAR data;</w:t>
      </w:r>
    </w:p>
    <w:p w14:paraId="502FEE3A" w14:textId="0702F6F0" w:rsidR="00542C77" w:rsidRPr="00A30784" w:rsidRDefault="51330EFC"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4825F138" w:rsidRPr="00A30784">
        <w:rPr>
          <w:rStyle w:val="normaltextrun"/>
        </w:rPr>
        <w:t>ustačius techninį netikslumą (pateiktame Tarybos sprendime, kuris jau registruotas TAR, įrašyta kita, nei priėmimo data ir paprasčiausias kelias būtų įrodymas, pateikiant protokolą, kuriame tiksliai nurodyta posėdžio data) reikia pereiti tas pačias akto tikslinimo procedūras (prašymo mero parašu teikimas ir kitos procedūros), kaip esant ir esminiams taisymams;</w:t>
      </w:r>
    </w:p>
    <w:p w14:paraId="604FC332" w14:textId="17C81674" w:rsidR="00542C77" w:rsidRPr="00A30784" w:rsidRDefault="045FBB2A"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4825F138" w:rsidRPr="00A30784">
        <w:rPr>
          <w:rStyle w:val="normaltextrun"/>
        </w:rPr>
        <w:t>etikslaus dokumento turinio koregavimas pačiame TAR;</w:t>
      </w:r>
    </w:p>
    <w:p w14:paraId="65381216" w14:textId="72121BA2" w:rsidR="00542C77" w:rsidRPr="00A30784" w:rsidRDefault="732D9820"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l</w:t>
      </w:r>
      <w:r w:rsidR="4825F138" w:rsidRPr="00A30784">
        <w:rPr>
          <w:rStyle w:val="normaltextrun"/>
        </w:rPr>
        <w:t>abai daug laukelių suvesti informaciją, kai tam, kad pateiktum teisės aktą TAR, pakanka užpildyti tik keletą</w:t>
      </w:r>
      <w:r w:rsidR="4008B912" w:rsidRPr="00A30784">
        <w:rPr>
          <w:rStyle w:val="normaltextrun"/>
        </w:rPr>
        <w:t xml:space="preserve"> duomenų laukų</w:t>
      </w:r>
      <w:r w:rsidR="4825F138" w:rsidRPr="00A30784">
        <w:rPr>
          <w:rStyle w:val="normaltextrun"/>
        </w:rPr>
        <w:t>. Tai galbūt būtų galima supaprastinti tą pradinį langą, atvaizduojant tik tuos laukelius, kuriuos būtina užpildyti, o kitus prireikus išsiskleisti</w:t>
      </w:r>
      <w:r w:rsidR="4008B912" w:rsidRPr="00A30784">
        <w:rPr>
          <w:rStyle w:val="normaltextrun"/>
        </w:rPr>
        <w:t>;</w:t>
      </w:r>
    </w:p>
    <w:p w14:paraId="3F375104" w14:textId="3BBAF83C" w:rsidR="00375D57" w:rsidRPr="00A30784" w:rsidRDefault="77520517"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4008B912" w:rsidRPr="00A30784">
        <w:rPr>
          <w:rStyle w:val="normaltextrun"/>
        </w:rPr>
        <w:t>uri būti tobulinama TA pateikimo į TAR forma;</w:t>
      </w:r>
    </w:p>
    <w:p w14:paraId="49C9CA8D" w14:textId="61AC3713" w:rsidR="00375D57" w:rsidRPr="00A30784" w:rsidRDefault="00375D57"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informacijos apie dokumento būseną operatyvumas su integruota sąsaja</w:t>
      </w:r>
      <w:r w:rsidR="00C94D33" w:rsidRPr="00A30784">
        <w:rPr>
          <w:rStyle w:val="normaltextrun"/>
        </w:rPr>
        <w:t>;</w:t>
      </w:r>
    </w:p>
    <w:p w14:paraId="1C071E2C" w14:textId="0ED1DC4F" w:rsidR="00662630" w:rsidRPr="00A30784" w:rsidRDefault="10EB0406"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b</w:t>
      </w:r>
      <w:r w:rsidR="140A3EB3" w:rsidRPr="00A30784">
        <w:rPr>
          <w:rStyle w:val="normaltextrun"/>
        </w:rPr>
        <w:t>ūtų gerai, jei būtų galimybė suformuoti įsakymų, tvarkos aprašų ir pan. aktualias redakcijas su pažymėtais keitimais;</w:t>
      </w:r>
    </w:p>
    <w:p w14:paraId="43D3FDBE" w14:textId="7003D298" w:rsidR="00C94D33" w:rsidRDefault="00C94D33" w:rsidP="0023013F">
      <w:pPr>
        <w:pStyle w:val="paragraph"/>
        <w:numPr>
          <w:ilvl w:val="0"/>
          <w:numId w:val="45"/>
        </w:numPr>
        <w:spacing w:beforeLines="60" w:before="144" w:beforeAutospacing="0" w:afterLines="60" w:after="144" w:afterAutospacing="0" w:line="276" w:lineRule="auto"/>
        <w:ind w:left="993"/>
        <w:jc w:val="both"/>
        <w:textAlignment w:val="baseline"/>
        <w:rPr>
          <w:noProof w:val="0"/>
          <w:lang w:eastAsia="lt-LT"/>
        </w:rPr>
      </w:pPr>
      <w:r w:rsidRPr="00A30784">
        <w:rPr>
          <w:rStyle w:val="normaltextrun"/>
        </w:rPr>
        <w:t>TAR šiuo metu taikomi perduodamų rinkmenų dydžio apribojimai, kurie nesutampa su ADOC specifikacijoje leidžiamu maksimaliu ADOC rinkmenos dydžiu. Ne visi reikalingi metaduomenys</w:t>
      </w:r>
      <w:r w:rsidRPr="00BB5111">
        <w:rPr>
          <w:noProof w:val="0"/>
          <w:lang w:eastAsia="lt-LT"/>
        </w:rPr>
        <w:t xml:space="preserve"> yra galimi perduoti iš DVS į TAR per integracinę sąsają.</w:t>
      </w:r>
    </w:p>
    <w:p w14:paraId="30827D0E" w14:textId="77777777" w:rsidR="00156167" w:rsidRPr="00BB5111" w:rsidRDefault="00156167" w:rsidP="00FF369F">
      <w:pPr>
        <w:pStyle w:val="paragraph"/>
        <w:spacing w:beforeLines="60" w:before="144" w:beforeAutospacing="0" w:afterLines="60" w:after="144" w:afterAutospacing="0" w:line="276" w:lineRule="auto"/>
        <w:ind w:left="993"/>
        <w:jc w:val="both"/>
        <w:textAlignment w:val="baseline"/>
        <w:rPr>
          <w:noProof w:val="0"/>
          <w:lang w:eastAsia="lt-LT"/>
        </w:rPr>
      </w:pPr>
    </w:p>
    <w:p w14:paraId="22100727" w14:textId="0D0E3EF2" w:rsidR="008907D1" w:rsidRPr="00BB5111" w:rsidRDefault="134486D4" w:rsidP="00BB119D">
      <w:pPr>
        <w:spacing w:before="120" w:after="120"/>
        <w:rPr>
          <w:rFonts w:eastAsia="Times New Roman" w:cs="Yantramanav"/>
          <w:noProof w:val="0"/>
          <w:color w:val="auto"/>
          <w:spacing w:val="5"/>
          <w:sz w:val="22"/>
          <w:szCs w:val="22"/>
          <w:lang w:eastAsia="lt-LT"/>
        </w:rPr>
      </w:pPr>
      <w:r w:rsidRPr="00457292">
        <w:rPr>
          <w:rFonts w:eastAsia="Times New Roman" w:cs="Yantramanav"/>
          <w:b/>
          <w:bCs/>
          <w:noProof w:val="0"/>
          <w:color w:val="auto"/>
          <w:spacing w:val="5"/>
          <w:sz w:val="22"/>
          <w:szCs w:val="22"/>
          <w:lang w:eastAsia="lt-LT"/>
        </w:rPr>
        <w:t xml:space="preserve">TAR duomenų teikėjai </w:t>
      </w:r>
      <w:r w:rsidR="4B4A3A16" w:rsidRPr="00457292">
        <w:rPr>
          <w:rFonts w:eastAsia="Times New Roman" w:cs="Yantramanav"/>
          <w:b/>
          <w:bCs/>
          <w:noProof w:val="0"/>
          <w:color w:val="auto"/>
          <w:spacing w:val="5"/>
          <w:sz w:val="22"/>
          <w:szCs w:val="22"/>
          <w:lang w:eastAsia="lt-LT"/>
        </w:rPr>
        <w:t>įvardino funkcijas, kurių tr</w:t>
      </w:r>
      <w:r w:rsidR="2031E94F" w:rsidRPr="00457292">
        <w:rPr>
          <w:rFonts w:eastAsia="Times New Roman" w:cs="Yantramanav"/>
          <w:b/>
          <w:bCs/>
          <w:noProof w:val="0"/>
          <w:color w:val="auto"/>
          <w:spacing w:val="5"/>
          <w:sz w:val="22"/>
          <w:szCs w:val="22"/>
          <w:lang w:eastAsia="lt-LT"/>
        </w:rPr>
        <w:t>ū</w:t>
      </w:r>
      <w:r w:rsidR="4B4A3A16" w:rsidRPr="00457292">
        <w:rPr>
          <w:rFonts w:eastAsia="Times New Roman" w:cs="Yantramanav"/>
          <w:b/>
          <w:bCs/>
          <w:noProof w:val="0"/>
          <w:color w:val="auto"/>
          <w:spacing w:val="5"/>
          <w:sz w:val="22"/>
          <w:szCs w:val="22"/>
          <w:lang w:eastAsia="lt-LT"/>
        </w:rPr>
        <w:t>kst</w:t>
      </w:r>
      <w:r w:rsidR="4CF90980" w:rsidRPr="00457292">
        <w:rPr>
          <w:rFonts w:eastAsia="Times New Roman" w:cs="Yantramanav"/>
          <w:b/>
          <w:bCs/>
          <w:noProof w:val="0"/>
          <w:color w:val="auto"/>
          <w:spacing w:val="5"/>
          <w:sz w:val="22"/>
          <w:szCs w:val="22"/>
          <w:lang w:eastAsia="lt-LT"/>
        </w:rPr>
        <w:t>a</w:t>
      </w:r>
      <w:r w:rsidR="4B4A3A16" w:rsidRPr="00457292">
        <w:rPr>
          <w:rFonts w:eastAsia="Times New Roman" w:cs="Yantramanav"/>
          <w:b/>
          <w:bCs/>
          <w:noProof w:val="0"/>
          <w:color w:val="auto"/>
          <w:spacing w:val="5"/>
          <w:sz w:val="22"/>
          <w:szCs w:val="22"/>
          <w:lang w:eastAsia="lt-LT"/>
        </w:rPr>
        <w:t xml:space="preserve"> TAR, apibendrintai šios funkcijos yra</w:t>
      </w:r>
      <w:r w:rsidR="4B4A3A16" w:rsidRPr="00BB5111">
        <w:rPr>
          <w:rFonts w:eastAsia="Times New Roman" w:cs="Yantramanav"/>
          <w:noProof w:val="0"/>
          <w:color w:val="auto"/>
          <w:spacing w:val="5"/>
          <w:sz w:val="22"/>
          <w:szCs w:val="22"/>
          <w:lang w:eastAsia="lt-LT"/>
        </w:rPr>
        <w:t>:</w:t>
      </w:r>
    </w:p>
    <w:p w14:paraId="581D20EB" w14:textId="54110668" w:rsidR="000E57DE" w:rsidRPr="00A30784" w:rsidRDefault="1E453E25"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Pr>
          <w:noProof w:val="0"/>
        </w:rPr>
        <w:t>t</w:t>
      </w:r>
      <w:r w:rsidR="00CA3E60">
        <w:rPr>
          <w:noProof w:val="0"/>
        </w:rPr>
        <w:t xml:space="preserve">uri </w:t>
      </w:r>
      <w:r w:rsidR="00CA3E60" w:rsidRPr="00A30784">
        <w:rPr>
          <w:rStyle w:val="normaltextrun"/>
        </w:rPr>
        <w:t xml:space="preserve">būti galima atmestą įsakymą </w:t>
      </w:r>
      <w:r w:rsidR="0F67065E" w:rsidRPr="00A30784">
        <w:rPr>
          <w:rStyle w:val="normaltextrun"/>
        </w:rPr>
        <w:t>–</w:t>
      </w:r>
      <w:r w:rsidR="00CA3E60" w:rsidRPr="00A30784">
        <w:rPr>
          <w:rStyle w:val="normaltextrun"/>
        </w:rPr>
        <w:t xml:space="preserve"> koreguoti, papildomai pasirašyti ir panaudoti tą patį registravimo numerį ir datą</w:t>
      </w:r>
      <w:r w:rsidR="51C10446" w:rsidRPr="00A30784">
        <w:rPr>
          <w:rStyle w:val="normaltextrun"/>
        </w:rPr>
        <w:t>;</w:t>
      </w:r>
    </w:p>
    <w:p w14:paraId="17DECFE2" w14:textId="6C3357E2" w:rsidR="00367B3C" w:rsidRPr="00A30784" w:rsidRDefault="2D6997DF"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n</w:t>
      </w:r>
      <w:r w:rsidR="7D8EA207" w:rsidRPr="2E9569B0">
        <w:rPr>
          <w:rStyle w:val="normaltextrun"/>
        </w:rPr>
        <w:t>uasmeninimo;</w:t>
      </w:r>
    </w:p>
    <w:p w14:paraId="66B527F2" w14:textId="77E9A5BE" w:rsidR="00467840" w:rsidRDefault="00467840"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išeksportavus TA turi būti pateikiamas aktualios redakcijos tekstas be nuorodų į pakeitimus;</w:t>
      </w:r>
    </w:p>
    <w:p w14:paraId="57A4037D" w14:textId="4013FDE2" w:rsidR="005024F1" w:rsidRPr="00A30784" w:rsidRDefault="28CD8944"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s</w:t>
      </w:r>
      <w:r w:rsidR="521EB275" w:rsidRPr="00A30784">
        <w:rPr>
          <w:rStyle w:val="normaltextrun"/>
        </w:rPr>
        <w:t xml:space="preserve">ąsajų su TAIS </w:t>
      </w:r>
      <w:r w:rsidR="1FD101A4" w:rsidRPr="00A30784">
        <w:rPr>
          <w:rStyle w:val="normaltextrun"/>
        </w:rPr>
        <w:t>–</w:t>
      </w:r>
      <w:r w:rsidR="521EB275" w:rsidRPr="00A30784">
        <w:rPr>
          <w:rStyle w:val="normaltextrun"/>
        </w:rPr>
        <w:t xml:space="preserve"> TAR portale prie TA duomenų turėtų būti ryšiai su jo teisėkūros medžiaga. TA suvestinių redakcijų palyginimo galimybė (sugeneruojamo lyginamojo varianto tarp pasirinktų redakcijų tekstų);</w:t>
      </w:r>
    </w:p>
    <w:p w14:paraId="3C40A1FD" w14:textId="47143745" w:rsidR="00DC1510" w:rsidRPr="00A30784" w:rsidRDefault="005024F1"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TA vertimo į anglų kalbą funkcija;</w:t>
      </w:r>
    </w:p>
    <w:p w14:paraId="27981C11" w14:textId="3330676F" w:rsidR="005024F1" w:rsidRPr="00A30784" w:rsidRDefault="685ED0CE"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521EB275" w:rsidRPr="00A30784">
        <w:rPr>
          <w:rStyle w:val="normaltextrun"/>
        </w:rPr>
        <w:t>ranešimo, kad dokumentas jau pasirašytas vadovo ir kad jį galima publikuoti;</w:t>
      </w:r>
    </w:p>
    <w:p w14:paraId="63F92702" w14:textId="62FCD900" w:rsidR="005024F1" w:rsidRPr="00A30784" w:rsidRDefault="55540317"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521EB275" w:rsidRPr="00A30784">
        <w:rPr>
          <w:rStyle w:val="normaltextrun"/>
        </w:rPr>
        <w:t>uri būti galima išimti ar ištrinti su klaida įkeltą dokumentą</w:t>
      </w:r>
      <w:r w:rsidR="7E799881" w:rsidRPr="00A30784">
        <w:rPr>
          <w:rStyle w:val="normaltextrun"/>
        </w:rPr>
        <w:t xml:space="preserve"> / netinkamai įkeltą ar atmestą dokumentą;</w:t>
      </w:r>
    </w:p>
    <w:p w14:paraId="585BF996" w14:textId="191DC060" w:rsidR="005024F1" w:rsidRPr="00A30784" w:rsidRDefault="03A1CE7D"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v</w:t>
      </w:r>
      <w:r w:rsidR="521EB275" w:rsidRPr="00A30784">
        <w:rPr>
          <w:rStyle w:val="normaltextrun"/>
        </w:rPr>
        <w:t>artotojų administravimas;</w:t>
      </w:r>
    </w:p>
    <w:p w14:paraId="3129C2D6" w14:textId="0A9E95F3" w:rsidR="005024F1" w:rsidRPr="00A30784" w:rsidRDefault="2ECB3979"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p</w:t>
      </w:r>
      <w:r w:rsidR="3FF41B62" w:rsidRPr="2E9569B0">
        <w:rPr>
          <w:rStyle w:val="normaltextrun"/>
        </w:rPr>
        <w:t xml:space="preserve">asikeitus vietos savivaldos įstatymui, privalome skelbti visus mero potvarkius savivaldybių svetainėse. Labai norėtume, jog nepanaikintumėte funkcijos, jog perdavus potvarkį </w:t>
      </w:r>
      <w:r w:rsidR="53B127D2" w:rsidRPr="2E9569B0">
        <w:rPr>
          <w:rStyle w:val="normaltextrun"/>
        </w:rPr>
        <w:t>į</w:t>
      </w:r>
      <w:r w:rsidR="3FF41B62" w:rsidRPr="2E9569B0">
        <w:rPr>
          <w:rStyle w:val="normaltextrun"/>
        </w:rPr>
        <w:t xml:space="preserve"> TAIS sistemą, jis tuoj būtų patalpinamas savivaldybės svetainėje. Būtų labai patogu, dėl papildomos funkcijos duomenų nuasmeninimui</w:t>
      </w:r>
      <w:r w:rsidR="3C6C69ED" w:rsidRPr="2E9569B0">
        <w:rPr>
          <w:rStyle w:val="normaltextrun"/>
        </w:rPr>
        <w:t>;</w:t>
      </w:r>
    </w:p>
    <w:p w14:paraId="1522F33D" w14:textId="374FED3F" w:rsidR="00367B3C" w:rsidRPr="00A30784" w:rsidRDefault="56D54726"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k</w:t>
      </w:r>
      <w:r w:rsidR="3FF41B62" w:rsidRPr="2E9569B0">
        <w:rPr>
          <w:rStyle w:val="normaltextrun"/>
        </w:rPr>
        <w:t xml:space="preserve">onsultavimo </w:t>
      </w:r>
      <w:r w:rsidR="3FF41B62" w:rsidRPr="2E9569B0">
        <w:rPr>
          <w:rStyle w:val="normaltextrun"/>
          <w:i/>
          <w:iCs/>
        </w:rPr>
        <w:t>online</w:t>
      </w:r>
      <w:r w:rsidR="3FF41B62" w:rsidRPr="2E9569B0">
        <w:rPr>
          <w:rStyle w:val="normaltextrun"/>
        </w:rPr>
        <w:t xml:space="preserve"> funkcijos;</w:t>
      </w:r>
    </w:p>
    <w:p w14:paraId="78DEF9C4" w14:textId="104D6993" w:rsidR="005024F1" w:rsidRPr="00A30784" w:rsidRDefault="172630BC"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p</w:t>
      </w:r>
      <w:r w:rsidR="7E799881" w:rsidRPr="00A30784">
        <w:rPr>
          <w:rStyle w:val="normaltextrun"/>
        </w:rPr>
        <w:t>ageidautina, kad nustatymai „Rūšis“ ir „Grupė“ būtų užpildomi automatiškai. TA būna nurodyta ir jo rūšis ir grupė;</w:t>
      </w:r>
    </w:p>
    <w:p w14:paraId="5D186A3C" w14:textId="04D7DE29" w:rsidR="001A6F19" w:rsidRPr="00A30784" w:rsidRDefault="01F684D4"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w:t>
      </w:r>
      <w:r w:rsidR="7E799881" w:rsidRPr="00A30784">
        <w:rPr>
          <w:rStyle w:val="normaltextrun"/>
        </w:rPr>
        <w:t>eikiamo dokumento atpažinimo ir jo korektiškumo įvertinimo funkcija;</w:t>
      </w:r>
    </w:p>
    <w:p w14:paraId="48BAB087" w14:textId="418B7041" w:rsidR="0040141A" w:rsidRPr="00A30784" w:rsidRDefault="3CCD3051"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TAR galėtų būti siekiama didesnio integralumo su DBSIS</w:t>
      </w:r>
      <w:r w:rsidR="65B452E2" w:rsidRPr="00A30784">
        <w:rPr>
          <w:rStyle w:val="normaltextrun"/>
        </w:rPr>
        <w:t>,</w:t>
      </w:r>
      <w:r w:rsidR="005958A6" w:rsidRPr="00A30784">
        <w:rPr>
          <w:rStyle w:val="normaltextrun"/>
        </w:rPr>
        <w:t xml:space="preserve"> </w:t>
      </w:r>
      <w:r w:rsidRPr="00A30784">
        <w:rPr>
          <w:rStyle w:val="normaltextrun"/>
        </w:rPr>
        <w:t>pvz., perpanaudojant pasirašymo funkcionalumą. Kadangi dauguma viešojo sektoriaus organizacijų dirba su DBSIS, jų darbuotojams būtų patogiau, jeigu darbai apie pasirašytinus</w:t>
      </w:r>
      <w:r w:rsidR="79C79786" w:rsidRPr="00A30784">
        <w:rPr>
          <w:rStyle w:val="normaltextrun"/>
        </w:rPr>
        <w:t xml:space="preserve"> </w:t>
      </w:r>
      <w:r w:rsidRPr="00A30784">
        <w:rPr>
          <w:rStyle w:val="normaltextrun"/>
        </w:rPr>
        <w:t>/</w:t>
      </w:r>
      <w:r w:rsidR="79C79786" w:rsidRPr="00A30784">
        <w:rPr>
          <w:rStyle w:val="normaltextrun"/>
        </w:rPr>
        <w:t xml:space="preserve"> </w:t>
      </w:r>
      <w:r w:rsidRPr="00A30784">
        <w:rPr>
          <w:rStyle w:val="normaltextrun"/>
        </w:rPr>
        <w:t>derintinus dokumentus galėtų būti atliekami pačioje DBSIS, nesijungiant prie TAR. Papildomai, jeigu būtų reikalinga pasirašyti</w:t>
      </w:r>
      <w:r w:rsidR="243B66EF" w:rsidRPr="00A30784">
        <w:rPr>
          <w:rStyle w:val="normaltextrun"/>
        </w:rPr>
        <w:t xml:space="preserve"> </w:t>
      </w:r>
      <w:r w:rsidRPr="00A30784">
        <w:rPr>
          <w:rStyle w:val="normaltextrun"/>
        </w:rPr>
        <w:t>/</w:t>
      </w:r>
      <w:r w:rsidR="243B66EF" w:rsidRPr="00A30784">
        <w:rPr>
          <w:rStyle w:val="normaltextrun"/>
        </w:rPr>
        <w:t xml:space="preserve"> </w:t>
      </w:r>
      <w:r w:rsidRPr="00A30784">
        <w:rPr>
          <w:rStyle w:val="normaltextrun"/>
        </w:rPr>
        <w:t>derinti išoriniams (ne DBSIS) naudotojams - jie galėtų naudoti DBSIS išorinį portalą</w:t>
      </w:r>
      <w:r w:rsidR="7E9F44D8" w:rsidRPr="00A30784">
        <w:rPr>
          <w:rStyle w:val="normaltextrun"/>
        </w:rPr>
        <w:t>;</w:t>
      </w:r>
    </w:p>
    <w:p w14:paraId="74212CE4" w14:textId="0320A639" w:rsidR="001A6F19" w:rsidRPr="00A30784" w:rsidRDefault="675E8578"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TAR skelbiamuose teisės aktuose įvardinami kiti teisės aktai nėra susiejami aktyviomis nuorodomis</w:t>
      </w:r>
      <w:r w:rsidR="7B9C1E61" w:rsidRPr="2E9569B0">
        <w:rPr>
          <w:rStyle w:val="normaltextrun"/>
        </w:rPr>
        <w:t xml:space="preserve">, todėl </w:t>
      </w:r>
      <w:r w:rsidRPr="2E9569B0">
        <w:rPr>
          <w:rStyle w:val="normaltextrun"/>
        </w:rPr>
        <w:t>tenka atlikti papildomas paieškas, jeigu norima surasti juos</w:t>
      </w:r>
      <w:r w:rsidR="6C9FE71C" w:rsidRPr="2E9569B0">
        <w:rPr>
          <w:rStyle w:val="normaltextrun"/>
        </w:rPr>
        <w:t>;</w:t>
      </w:r>
    </w:p>
    <w:p w14:paraId="4A874941" w14:textId="7892855C" w:rsidR="000D71B3" w:rsidRDefault="2EAE5874"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sidRPr="2E9569B0">
        <w:rPr>
          <w:rStyle w:val="normaltextrun"/>
        </w:rPr>
        <w:t>b</w:t>
      </w:r>
      <w:r w:rsidR="3DA45B4A" w:rsidRPr="2E9569B0">
        <w:rPr>
          <w:rStyle w:val="normaltextrun"/>
        </w:rPr>
        <w:t>ūtų naudinga, jeigu per integraciją pateikus TAR įsakymus, ne tik data ir registracijos numeris automatiškai</w:t>
      </w:r>
      <w:r w:rsidR="3DA45B4A">
        <w:rPr>
          <w:noProof w:val="0"/>
        </w:rPr>
        <w:t xml:space="preserve"> įsirašytų į DBSIS, bet įsirašytų ir paviešinto įsakym</w:t>
      </w:r>
      <w:r w:rsidR="65C9591F">
        <w:rPr>
          <w:noProof w:val="0"/>
        </w:rPr>
        <w:t>o</w:t>
      </w:r>
      <w:r w:rsidR="3DA45B4A">
        <w:rPr>
          <w:noProof w:val="0"/>
        </w:rPr>
        <w:t xml:space="preserve"> nuoroda</w:t>
      </w:r>
      <w:r w:rsidR="4AE73999">
        <w:rPr>
          <w:noProof w:val="0"/>
        </w:rPr>
        <w:t>.</w:t>
      </w:r>
    </w:p>
    <w:p w14:paraId="11B4C9E0" w14:textId="77777777" w:rsidR="00457292" w:rsidRPr="00BB5111" w:rsidRDefault="00457292" w:rsidP="00C113BF">
      <w:pPr>
        <w:pStyle w:val="paragraph"/>
        <w:spacing w:beforeLines="60" w:before="144" w:beforeAutospacing="0" w:afterLines="60" w:after="144" w:afterAutospacing="0" w:line="276" w:lineRule="auto"/>
        <w:ind w:left="993"/>
        <w:jc w:val="both"/>
        <w:textAlignment w:val="baseline"/>
        <w:rPr>
          <w:noProof w:val="0"/>
        </w:rPr>
      </w:pPr>
    </w:p>
    <w:p w14:paraId="4D3A5A4E" w14:textId="72AEBEBC" w:rsidR="00980685" w:rsidRDefault="00C12C6A" w:rsidP="00367B3C">
      <w:pPr>
        <w:spacing w:before="120" w:after="120"/>
        <w:rPr>
          <w:rFonts w:eastAsia="Times New Roman" w:cs="Yantramanav"/>
          <w:noProof w:val="0"/>
          <w:color w:val="auto"/>
          <w:spacing w:val="5"/>
          <w:sz w:val="22"/>
          <w:szCs w:val="24"/>
          <w:lang w:eastAsia="lt-LT"/>
        </w:rPr>
      </w:pPr>
      <w:r w:rsidRPr="00980685">
        <w:rPr>
          <w:rFonts w:eastAsia="Times New Roman" w:cs="Yantramanav"/>
          <w:b/>
          <w:bCs/>
          <w:noProof w:val="0"/>
          <w:color w:val="auto"/>
          <w:spacing w:val="5"/>
          <w:sz w:val="22"/>
          <w:szCs w:val="24"/>
          <w:lang w:eastAsia="lt-LT"/>
        </w:rPr>
        <w:t>TAR duomenų teikėjai įvardino didžiausius TAR trūkumus</w:t>
      </w:r>
      <w:r w:rsidR="00C113BF">
        <w:rPr>
          <w:rFonts w:eastAsia="Times New Roman" w:cs="Yantramanav"/>
          <w:b/>
          <w:bCs/>
          <w:noProof w:val="0"/>
          <w:color w:val="auto"/>
          <w:spacing w:val="5"/>
          <w:sz w:val="22"/>
          <w:szCs w:val="24"/>
          <w:lang w:eastAsia="lt-LT"/>
        </w:rPr>
        <w:t>:</w:t>
      </w:r>
      <w:r w:rsidR="00E67522" w:rsidRPr="00BB5111">
        <w:rPr>
          <w:rFonts w:eastAsia="Times New Roman" w:cs="Yantramanav"/>
          <w:noProof w:val="0"/>
          <w:color w:val="auto"/>
          <w:spacing w:val="5"/>
          <w:sz w:val="22"/>
          <w:szCs w:val="24"/>
          <w:lang w:eastAsia="lt-LT"/>
        </w:rPr>
        <w:t xml:space="preserve"> </w:t>
      </w:r>
    </w:p>
    <w:p w14:paraId="7301AFEF" w14:textId="15261C06" w:rsidR="00980685" w:rsidRPr="00C113BF" w:rsidRDefault="008B1D4C" w:rsidP="2E9569B0">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2E9569B0">
        <w:rPr>
          <w:rStyle w:val="normaltextrun"/>
        </w:rPr>
        <w:t>D</w:t>
      </w:r>
      <w:r w:rsidR="1CC72933" w:rsidRPr="2E9569B0">
        <w:rPr>
          <w:rStyle w:val="normaltextrun"/>
        </w:rPr>
        <w:t xml:space="preserve">ažniausiai įvardintas trūkumas buvo tas, jog TAR negalima koreguoti įkelto </w:t>
      </w:r>
      <w:r w:rsidR="59F17F0A" w:rsidRPr="2E9569B0">
        <w:rPr>
          <w:rStyle w:val="normaltextrun"/>
        </w:rPr>
        <w:t>dokumento turinio ar jo duomenų.</w:t>
      </w:r>
      <w:r w:rsidR="6742595D" w:rsidRPr="2E9569B0">
        <w:rPr>
          <w:rStyle w:val="normaltextrun"/>
        </w:rPr>
        <w:t xml:space="preserve"> Nėra išankstinio patikrinimo ar tenkintų TAR teikimo tiasykles. Tik pateikus į TAR pranešamos klaidos.</w:t>
      </w:r>
      <w:r w:rsidR="59F17F0A" w:rsidRPr="2E9569B0">
        <w:rPr>
          <w:rStyle w:val="normaltextrun"/>
        </w:rPr>
        <w:t xml:space="preserve"> </w:t>
      </w:r>
    </w:p>
    <w:p w14:paraId="731D1308" w14:textId="589A91DC" w:rsidR="001A6F19" w:rsidRPr="00BB5111" w:rsidRDefault="001022DE" w:rsidP="00367B3C">
      <w:pPr>
        <w:spacing w:before="120" w:after="120"/>
        <w:rPr>
          <w:rFonts w:eastAsia="Times New Roman" w:cs="Yantramanav"/>
          <w:noProof w:val="0"/>
          <w:color w:val="auto"/>
          <w:spacing w:val="5"/>
          <w:sz w:val="22"/>
          <w:szCs w:val="24"/>
          <w:lang w:eastAsia="lt-LT"/>
        </w:rPr>
      </w:pPr>
      <w:r>
        <w:rPr>
          <w:rFonts w:eastAsia="Times New Roman" w:cs="Yantramanav"/>
          <w:noProof w:val="0"/>
          <w:color w:val="auto"/>
          <w:spacing w:val="5"/>
          <w:sz w:val="22"/>
          <w:szCs w:val="24"/>
          <w:lang w:eastAsia="lt-LT"/>
        </w:rPr>
        <w:t>Kiti</w:t>
      </w:r>
      <w:r w:rsidR="001F4ACE" w:rsidRPr="00BB5111">
        <w:rPr>
          <w:rFonts w:eastAsia="Times New Roman" w:cs="Yantramanav"/>
          <w:noProof w:val="0"/>
          <w:color w:val="auto"/>
          <w:spacing w:val="5"/>
          <w:sz w:val="22"/>
          <w:szCs w:val="24"/>
          <w:lang w:eastAsia="lt-LT"/>
        </w:rPr>
        <w:t xml:space="preserve"> TAR trūkumai</w:t>
      </w:r>
      <w:r w:rsidR="00C12C6A" w:rsidRPr="00BB5111">
        <w:rPr>
          <w:rFonts w:eastAsia="Times New Roman" w:cs="Yantramanav"/>
          <w:noProof w:val="0"/>
          <w:color w:val="auto"/>
          <w:spacing w:val="5"/>
          <w:sz w:val="22"/>
          <w:szCs w:val="24"/>
          <w:lang w:eastAsia="lt-LT"/>
        </w:rPr>
        <w:t>:</w:t>
      </w:r>
    </w:p>
    <w:p w14:paraId="6768FB94" w14:textId="5BD242E7" w:rsidR="00C12C6A" w:rsidRPr="00A30784" w:rsidRDefault="387D2711"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7C15B02F" w:rsidRPr="00A30784">
        <w:rPr>
          <w:rStyle w:val="normaltextrun"/>
        </w:rPr>
        <w:t>egalima ištrinti juodraščių. Dėl jų pašalinimo reikia rašyti prašymą, nurodyti</w:t>
      </w:r>
      <w:r w:rsidR="5A7BA381" w:rsidRPr="00A30784">
        <w:rPr>
          <w:rStyle w:val="normaltextrun"/>
        </w:rPr>
        <w:t>,</w:t>
      </w:r>
      <w:r w:rsidR="7C15B02F" w:rsidRPr="00A30784">
        <w:rPr>
          <w:rStyle w:val="normaltextrun"/>
        </w:rPr>
        <w:t xml:space="preserve"> kokius nebaigtus dokumentus ištrinti;</w:t>
      </w:r>
    </w:p>
    <w:p w14:paraId="5C89CB01" w14:textId="2C5D7175" w:rsidR="000D71B3" w:rsidRPr="00A30784" w:rsidRDefault="1BA4E3CA"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į</w:t>
      </w:r>
      <w:r w:rsidR="2FAF7E57" w:rsidRPr="00A30784">
        <w:rPr>
          <w:rStyle w:val="normaltextrun"/>
        </w:rPr>
        <w:t>kėlus dokumentą, ilgokai reikia laukti žinutės su patvirtinimu, kad dokumentas yra tinkamas ir bus užregistruotas TAR;</w:t>
      </w:r>
    </w:p>
    <w:p w14:paraId="65BE35CD" w14:textId="17D671AB" w:rsidR="00BD25EA" w:rsidRPr="00A30784" w:rsidRDefault="29AE643E"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g</w:t>
      </w:r>
      <w:r w:rsidR="2FAF7E57" w:rsidRPr="00A30784">
        <w:rPr>
          <w:rStyle w:val="normaltextrun"/>
        </w:rPr>
        <w:t>alėtų būti šablonai;</w:t>
      </w:r>
    </w:p>
    <w:p w14:paraId="62495D24" w14:textId="34036E91" w:rsidR="00BD25EA" w:rsidRPr="00A30784" w:rsidRDefault="00BD25EA"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 xml:space="preserve">TAR portale nėra sąsajų su TAIS </w:t>
      </w:r>
      <w:r w:rsidR="062E4AE3" w:rsidRPr="00A30784">
        <w:rPr>
          <w:rStyle w:val="normaltextrun"/>
        </w:rPr>
        <w:t>–</w:t>
      </w:r>
      <w:r w:rsidRPr="00A30784">
        <w:rPr>
          <w:rStyle w:val="normaltextrun"/>
        </w:rPr>
        <w:t xml:space="preserve"> TA teisėkūros medžiagos;</w:t>
      </w:r>
    </w:p>
    <w:p w14:paraId="6890F97D" w14:textId="18D370A2" w:rsidR="00BD25EA" w:rsidRPr="00A30784" w:rsidRDefault="71CACF8D"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s</w:t>
      </w:r>
      <w:r w:rsidR="2FAF7E57" w:rsidRPr="00A30784">
        <w:rPr>
          <w:rStyle w:val="normaltextrun"/>
        </w:rPr>
        <w:t>istemos veikimo strigimas</w:t>
      </w:r>
      <w:r w:rsidR="44CBFA7F" w:rsidRPr="00A30784">
        <w:rPr>
          <w:rStyle w:val="normaltextrun"/>
        </w:rPr>
        <w:t>;</w:t>
      </w:r>
    </w:p>
    <w:p w14:paraId="7E9F0364" w14:textId="0294C395" w:rsidR="00E67522" w:rsidRPr="00A30784" w:rsidRDefault="4FEE9F51"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d</w:t>
      </w:r>
      <w:r w:rsidR="44CBFA7F" w:rsidRPr="00A30784">
        <w:rPr>
          <w:rStyle w:val="normaltextrun"/>
        </w:rPr>
        <w:t>okumentų paieškos vaizdo pritaikymas vartotojo patogumui;</w:t>
      </w:r>
    </w:p>
    <w:p w14:paraId="23DEBF92" w14:textId="201FDE9B" w:rsidR="00E67522" w:rsidRPr="00A30784" w:rsidRDefault="2CDBA0FF"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g</w:t>
      </w:r>
      <w:r w:rsidR="44CBFA7F" w:rsidRPr="00A30784">
        <w:rPr>
          <w:rStyle w:val="normaltextrun"/>
        </w:rPr>
        <w:t>ana painus meniu;</w:t>
      </w:r>
    </w:p>
    <w:p w14:paraId="0543743C" w14:textId="01ABB1FD" w:rsidR="00E67522" w:rsidRPr="00A30784" w:rsidRDefault="583D27CE"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n</w:t>
      </w:r>
      <w:r w:rsidR="44CBFA7F" w:rsidRPr="00A30784">
        <w:rPr>
          <w:rStyle w:val="normaltextrun"/>
        </w:rPr>
        <w:t>egalima iš karto pateikti pataisyto dokumento;</w:t>
      </w:r>
    </w:p>
    <w:p w14:paraId="76C6F870" w14:textId="64F3742E" w:rsidR="00E67522" w:rsidRPr="00A30784" w:rsidRDefault="00E67522"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TA įkėlimas, kai TA rengėjas yra kelios institucijos;</w:t>
      </w:r>
    </w:p>
    <w:p w14:paraId="7093101C" w14:textId="6660AD36" w:rsidR="00E67522" w:rsidRPr="00A30784" w:rsidRDefault="00E67522"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Tarybos sprendimų atmetimas, kuomet TAR nustatytų trūkumų (numeracija, turinys) nėra galimybės tikslinti, kadangi dokumentas neatitiktų kolegialiai priimto įstaigos sprendimo teksto;</w:t>
      </w:r>
    </w:p>
    <w:p w14:paraId="66736A62" w14:textId="19E197D4" w:rsidR="00E67522" w:rsidRPr="00BB5111" w:rsidRDefault="501761E8" w:rsidP="2E9569B0">
      <w:pPr>
        <w:pStyle w:val="paragraph"/>
        <w:numPr>
          <w:ilvl w:val="0"/>
          <w:numId w:val="45"/>
        </w:numPr>
        <w:spacing w:beforeLines="60" w:before="144" w:beforeAutospacing="0" w:afterLines="60" w:after="144" w:afterAutospacing="0" w:line="276" w:lineRule="auto"/>
        <w:ind w:left="993"/>
        <w:jc w:val="both"/>
        <w:textAlignment w:val="baseline"/>
        <w:rPr>
          <w:noProof w:val="0"/>
        </w:rPr>
      </w:pPr>
      <w:r w:rsidRPr="2E9569B0">
        <w:rPr>
          <w:rStyle w:val="normaltextrun"/>
        </w:rPr>
        <w:t>g</w:t>
      </w:r>
      <w:r w:rsidR="16D25A02" w:rsidRPr="2E9569B0">
        <w:rPr>
          <w:rStyle w:val="normaltextrun"/>
        </w:rPr>
        <w:t xml:space="preserve">ana siaura TAR paskirtis </w:t>
      </w:r>
      <w:r w:rsidR="7AD96B2D" w:rsidRPr="2E9569B0">
        <w:rPr>
          <w:rStyle w:val="normaltextrun"/>
        </w:rPr>
        <w:t>–</w:t>
      </w:r>
      <w:r w:rsidR="16D25A02" w:rsidRPr="2E9569B0">
        <w:rPr>
          <w:rStyle w:val="normaltextrun"/>
        </w:rPr>
        <w:t xml:space="preserve"> daugelis savivaldybių yra įpareigotos viešinti savo priimamus sprendimus, tačiau TAR jų nepriima, todėl savivaldybių administracijos yra priverstos pirkti savo teisės aktų</w:t>
      </w:r>
      <w:r w:rsidR="1DE61B38" w:rsidRPr="2E9569B0">
        <w:rPr>
          <w:rStyle w:val="normaltextrun"/>
        </w:rPr>
        <w:t xml:space="preserve"> </w:t>
      </w:r>
      <w:r w:rsidR="16D25A02" w:rsidRPr="2E9569B0">
        <w:rPr>
          <w:rStyle w:val="normaltextrun"/>
        </w:rPr>
        <w:t>/</w:t>
      </w:r>
      <w:r w:rsidR="1DE61B38" w:rsidRPr="2E9569B0">
        <w:rPr>
          <w:rStyle w:val="normaltextrun"/>
        </w:rPr>
        <w:t xml:space="preserve"> </w:t>
      </w:r>
      <w:r w:rsidR="16D25A02" w:rsidRPr="2E9569B0">
        <w:rPr>
          <w:rStyle w:val="normaltextrun"/>
        </w:rPr>
        <w:t>sprendimų</w:t>
      </w:r>
      <w:r w:rsidR="16D25A02">
        <w:rPr>
          <w:noProof w:val="0"/>
        </w:rPr>
        <w:t xml:space="preserve"> viešinimo paslaugas</w:t>
      </w:r>
      <w:r w:rsidR="30B652B1">
        <w:rPr>
          <w:noProof w:val="0"/>
        </w:rPr>
        <w:t>;</w:t>
      </w:r>
    </w:p>
    <w:p w14:paraId="1407C660" w14:textId="1F25231A" w:rsidR="4266A5AC" w:rsidRDefault="4266A5AC" w:rsidP="2E9569B0">
      <w:pPr>
        <w:pStyle w:val="paragraph"/>
        <w:numPr>
          <w:ilvl w:val="0"/>
          <w:numId w:val="45"/>
        </w:numPr>
        <w:spacing w:beforeLines="60" w:before="144" w:beforeAutospacing="0" w:afterLines="60" w:after="144" w:afterAutospacing="0" w:line="276" w:lineRule="auto"/>
        <w:ind w:left="993"/>
        <w:jc w:val="both"/>
        <w:rPr>
          <w:rStyle w:val="normaltextrun"/>
        </w:rPr>
      </w:pPr>
      <w:r w:rsidRPr="2E9569B0">
        <w:rPr>
          <w:rStyle w:val="normaltextrun"/>
        </w:rPr>
        <w:t>didelė problema, kai per institucijos dokumentų valdymo sistemą jau pasirašyti ir užregistruoti teisės aktai staiga paaiškėja, kad nėra priimami TAR'o dėl techninių dalykų, pvz., per ilgo pavadinimo, tai yra tiesiog sunkiai suvokiamas dalykas, nes dėl visiškų techninių niuansų tenka ilgą parašų rinkimo procesą kartoti, o ne visada yra galimybė tai padaryti operatyviai, ypač jeigu teisės aktai yra labai skubūs ir turi įsigalioti iš karto</w:t>
      </w:r>
      <w:r w:rsidR="7D10B08D" w:rsidRPr="2E9569B0">
        <w:rPr>
          <w:rStyle w:val="normaltextrun"/>
        </w:rPr>
        <w:t>.</w:t>
      </w:r>
    </w:p>
    <w:p w14:paraId="0C39167C" w14:textId="2D69258D" w:rsidR="2E9569B0" w:rsidRDefault="2E9569B0" w:rsidP="2E9569B0">
      <w:pPr>
        <w:pStyle w:val="paragraph"/>
        <w:spacing w:beforeLines="60" w:before="144" w:beforeAutospacing="0" w:afterLines="60" w:after="144" w:afterAutospacing="0" w:line="276" w:lineRule="auto"/>
        <w:ind w:left="993"/>
        <w:jc w:val="both"/>
        <w:rPr>
          <w:noProof w:val="0"/>
        </w:rPr>
      </w:pPr>
    </w:p>
    <w:p w14:paraId="00AC9BD1" w14:textId="77777777" w:rsidR="008C3354" w:rsidRPr="00BB5111" w:rsidRDefault="008C3354" w:rsidP="008C3354">
      <w:pPr>
        <w:pStyle w:val="FORITbullets1"/>
        <w:rPr>
          <w:noProof w:val="0"/>
        </w:rPr>
      </w:pPr>
    </w:p>
    <w:p w14:paraId="77771661" w14:textId="77777777" w:rsidR="00457D7E" w:rsidRPr="00BB5111" w:rsidRDefault="00457D7E" w:rsidP="00E8635E">
      <w:pPr>
        <w:pStyle w:val="Antrat2"/>
        <w:spacing w:beforeLines="60" w:before="144" w:afterLines="60" w:after="144" w:line="276" w:lineRule="auto"/>
        <w:rPr>
          <w:noProof w:val="0"/>
        </w:rPr>
      </w:pPr>
      <w:bookmarkStart w:id="38" w:name="_Toc192081686"/>
      <w:r w:rsidRPr="00E8635E">
        <w:rPr>
          <w:rFonts w:cs="Arial"/>
        </w:rPr>
        <w:t>Teisinė</w:t>
      </w:r>
      <w:r w:rsidRPr="00BB5111">
        <w:rPr>
          <w:noProof w:val="0"/>
        </w:rPr>
        <w:t xml:space="preserve"> aplinka</w:t>
      </w:r>
      <w:bookmarkEnd w:id="38"/>
    </w:p>
    <w:p w14:paraId="2EA27CA7" w14:textId="06DB09C0" w:rsidR="00457D7E" w:rsidRPr="00BB5111" w:rsidRDefault="00457D7E" w:rsidP="0034561C">
      <w:pPr>
        <w:pStyle w:val="Antrat3"/>
      </w:pPr>
      <w:bookmarkStart w:id="39" w:name="_Toc192081687"/>
      <w:r w:rsidRPr="00BB5111">
        <w:t>Teisės aktų sąrašas</w:t>
      </w:r>
      <w:bookmarkEnd w:id="39"/>
    </w:p>
    <w:p w14:paraId="0C78B40A" w14:textId="765D7685" w:rsidR="00457D7E" w:rsidRPr="00BB5111" w:rsidRDefault="00457D7E" w:rsidP="00457D7E">
      <w:pPr>
        <w:pStyle w:val="Intekstas"/>
        <w:rPr>
          <w:noProof w:val="0"/>
          <w:sz w:val="22"/>
        </w:rPr>
      </w:pPr>
      <w:r w:rsidRPr="00BB5111">
        <w:rPr>
          <w:noProof w:val="0"/>
          <w:sz w:val="22"/>
        </w:rPr>
        <w:t xml:space="preserve">Žemiau pateikiami </w:t>
      </w:r>
      <w:r w:rsidR="003C1FF8" w:rsidRPr="00BB5111">
        <w:rPr>
          <w:noProof w:val="0"/>
          <w:sz w:val="22"/>
        </w:rPr>
        <w:t>TA rengimą, teikimą TAR</w:t>
      </w:r>
      <w:r w:rsidR="000058F9" w:rsidRPr="00BB5111">
        <w:rPr>
          <w:noProof w:val="0"/>
          <w:sz w:val="22"/>
        </w:rPr>
        <w:t xml:space="preserve">, </w:t>
      </w:r>
      <w:r w:rsidR="003C1FF8" w:rsidRPr="00BB5111">
        <w:rPr>
          <w:noProof w:val="0"/>
          <w:sz w:val="22"/>
        </w:rPr>
        <w:t>viešinimą</w:t>
      </w:r>
      <w:r w:rsidR="000058F9" w:rsidRPr="00BB5111">
        <w:rPr>
          <w:noProof w:val="0"/>
          <w:sz w:val="22"/>
        </w:rPr>
        <w:t xml:space="preserve"> ir TAR veiklą</w:t>
      </w:r>
      <w:r w:rsidRPr="00BB5111">
        <w:rPr>
          <w:noProof w:val="0"/>
          <w:sz w:val="22"/>
        </w:rPr>
        <w:t xml:space="preserve"> reglamentuojantys teisės aktai:</w:t>
      </w:r>
    </w:p>
    <w:p w14:paraId="0D9FA6C6" w14:textId="77777777" w:rsidR="00457D7E" w:rsidRPr="00A30784" w:rsidRDefault="00457D7E"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Lietuvos Respublikos teisėkūros pagrindų įstatymas;</w:t>
      </w:r>
    </w:p>
    <w:p w14:paraId="5996B2D6" w14:textId="71BB550C" w:rsidR="000058F9" w:rsidRPr="00A30784" w:rsidRDefault="000058F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Teisės aktų registro nuostatai</w:t>
      </w:r>
      <w:r w:rsidR="00AF297E" w:rsidRPr="00A30784">
        <w:rPr>
          <w:rStyle w:val="normaltextrun"/>
        </w:rPr>
        <w:t>;</w:t>
      </w:r>
    </w:p>
    <w:p w14:paraId="0557B31B" w14:textId="3ABAA95E" w:rsidR="000058F9" w:rsidRPr="00A30784" w:rsidRDefault="000058F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Teisės aktų registro duomenų saugos nuostatai</w:t>
      </w:r>
      <w:r w:rsidR="00AF297E" w:rsidRPr="00A30784">
        <w:rPr>
          <w:rStyle w:val="normaltextrun"/>
        </w:rPr>
        <w:t>;</w:t>
      </w:r>
    </w:p>
    <w:p w14:paraId="107ED3D9" w14:textId="4A7DF1DE" w:rsidR="000058F9" w:rsidRPr="00A30784" w:rsidRDefault="76D46EBB"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Teisės aktų pateikimo, registravimo ir skelbimo Teisės aktų registre tvarkos aprašas</w:t>
      </w:r>
      <w:r w:rsidR="6A3FF958" w:rsidRPr="00A30784">
        <w:rPr>
          <w:rStyle w:val="normaltextrun"/>
        </w:rPr>
        <w:t>, patvirtintas Seimo kanclerio 2013 m. gruodžio 5 d. įsakymu Nr. 400-ĮVK-369 „Dėl Teisės aktų pateikimo, registravimo ir skelbimo Teisės aktų registre tvarkos aprašo patvirtinimo“</w:t>
      </w:r>
      <w:r w:rsidR="522D6710" w:rsidRPr="00A30784">
        <w:rPr>
          <w:rStyle w:val="normaltextrun"/>
        </w:rPr>
        <w:t>;</w:t>
      </w:r>
    </w:p>
    <w:p w14:paraId="6C91F8C8" w14:textId="3E552489" w:rsidR="000058F9" w:rsidRPr="00A30784" w:rsidRDefault="76D46EBB"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Duomenų apie teismų procesinius sprendimus perdavimo Teisės aktų registrui tvarkos aprašas</w:t>
      </w:r>
      <w:r w:rsidR="2D13DA1A" w:rsidRPr="00A30784">
        <w:rPr>
          <w:rStyle w:val="normaltextrun"/>
        </w:rPr>
        <w:t xml:space="preserve">, </w:t>
      </w:r>
      <w:r w:rsidR="57A82489" w:rsidRPr="00A30784">
        <w:rPr>
          <w:rStyle w:val="normaltextrun"/>
        </w:rPr>
        <w:t xml:space="preserve">patvirtintas </w:t>
      </w:r>
      <w:r w:rsidR="2D13DA1A" w:rsidRPr="00A30784">
        <w:rPr>
          <w:rStyle w:val="normaltextrun"/>
        </w:rPr>
        <w:t>Teisėjų tarybos 2014 m. sausio 31 d. nuta</w:t>
      </w:r>
      <w:r w:rsidR="005958A6" w:rsidRPr="00A30784">
        <w:rPr>
          <w:rStyle w:val="normaltextrun"/>
        </w:rPr>
        <w:t>r</w:t>
      </w:r>
      <w:r w:rsidR="2D13DA1A" w:rsidRPr="00A30784">
        <w:rPr>
          <w:rStyle w:val="normaltextrun"/>
        </w:rPr>
        <w:t>imu Nr. 13P-14-(7.1.2) „Dėl Duomenų apie teismų procesinius sprendimus perdavimo Teisės aktų registrui tvarkos aprašo patvirtinimo“</w:t>
      </w:r>
      <w:r w:rsidR="522D6710" w:rsidRPr="00A30784">
        <w:rPr>
          <w:rStyle w:val="normaltextrun"/>
        </w:rPr>
        <w:t>;</w:t>
      </w:r>
    </w:p>
    <w:p w14:paraId="3701FF67" w14:textId="56AFFDF3" w:rsidR="000058F9" w:rsidRPr="00A30784" w:rsidRDefault="76D46EBB"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Įstaigų vadovų, kolegialių institucijų teisės aktų registravimo ir jų bylų sudarymo, įgyvendinant Lietuvos Respublikos teisėkūros pagrindų įstatymo reikalavimus, rekomendacijos</w:t>
      </w:r>
      <w:r w:rsidR="522D6710" w:rsidRPr="00A30784">
        <w:rPr>
          <w:rStyle w:val="normaltextrun"/>
        </w:rPr>
        <w:t>;</w:t>
      </w:r>
    </w:p>
    <w:p w14:paraId="62AFD7E0" w14:textId="0EB7EEB9" w:rsidR="000058F9" w:rsidRPr="00A30784" w:rsidRDefault="76D46EBB"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Elektroninių duomenų teikimo iš Teisės aktų registro taisyklės</w:t>
      </w:r>
      <w:r w:rsidR="004C0B41" w:rsidRPr="00A30784">
        <w:rPr>
          <w:rStyle w:val="normaltextrun"/>
        </w:rPr>
        <w:t>, patvirtintos 2013 m. gruodžio 31 d. Lietuvos Respublikos Seimo kanclerio įsakymu Nr. 400-ĮVK-391</w:t>
      </w:r>
      <w:r w:rsidR="522D6710" w:rsidRPr="00A30784">
        <w:rPr>
          <w:rStyle w:val="normaltextrun"/>
        </w:rPr>
        <w:t>;</w:t>
      </w:r>
    </w:p>
    <w:p w14:paraId="17CF4470" w14:textId="31C316E2" w:rsidR="000058F9" w:rsidRPr="00A30784" w:rsidRDefault="000058F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Teisės aktų registro duomenų teikimo paslaugų įkainiai</w:t>
      </w:r>
      <w:r w:rsidR="00AF297E" w:rsidRPr="00A30784">
        <w:rPr>
          <w:rStyle w:val="normaltextrun"/>
        </w:rPr>
        <w:t>;</w:t>
      </w:r>
    </w:p>
    <w:p w14:paraId="5A6F5C46" w14:textId="2F293F30" w:rsidR="000058F9" w:rsidRPr="00A30784" w:rsidRDefault="000058F9" w:rsidP="0023013F">
      <w:pPr>
        <w:pStyle w:val="paragraph"/>
        <w:numPr>
          <w:ilvl w:val="0"/>
          <w:numId w:val="45"/>
        </w:numPr>
        <w:spacing w:beforeLines="60" w:before="144" w:beforeAutospacing="0" w:afterLines="60" w:after="144" w:afterAutospacing="0" w:line="276" w:lineRule="auto"/>
        <w:ind w:left="993"/>
        <w:jc w:val="both"/>
        <w:textAlignment w:val="baseline"/>
        <w:rPr>
          <w:rStyle w:val="normaltextrun"/>
        </w:rPr>
      </w:pPr>
      <w:r w:rsidRPr="00A30784">
        <w:rPr>
          <w:rStyle w:val="normaltextrun"/>
        </w:rPr>
        <w:t>Duomenų mainų instrukcija (DOK-6.1 TAR integravimo su kitomis sistemomis API dokumentacija)</w:t>
      </w:r>
      <w:r w:rsidR="00AF297E" w:rsidRPr="00A30784">
        <w:rPr>
          <w:rStyle w:val="normaltextrun"/>
        </w:rPr>
        <w:t>.</w:t>
      </w:r>
    </w:p>
    <w:p w14:paraId="4B567875" w14:textId="77777777" w:rsidR="00B11E64" w:rsidRPr="00A63588" w:rsidRDefault="00B11E64" w:rsidP="00B11E64">
      <w:pPr>
        <w:pStyle w:val="Antrat1"/>
      </w:pPr>
      <w:bookmarkStart w:id="40" w:name="_Toc181634681"/>
      <w:bookmarkStart w:id="41" w:name="_Toc192081688"/>
      <w:r w:rsidRPr="00A63588">
        <w:t>Kompiuterizuojamos veiklos procesų analizė</w:t>
      </w:r>
      <w:bookmarkEnd w:id="40"/>
      <w:bookmarkEnd w:id="41"/>
    </w:p>
    <w:p w14:paraId="3C9BB32B" w14:textId="2EEE1F99" w:rsidR="00C07C11" w:rsidRPr="00A63588" w:rsidRDefault="00C07C11" w:rsidP="00E8635E">
      <w:pPr>
        <w:pStyle w:val="Antrat2"/>
        <w:spacing w:beforeLines="60" w:before="144" w:afterLines="60" w:after="144" w:line="276" w:lineRule="auto"/>
        <w:rPr>
          <w:noProof w:val="0"/>
        </w:rPr>
      </w:pPr>
      <w:bookmarkStart w:id="42" w:name="_Toc192081689"/>
      <w:r>
        <w:rPr>
          <w:noProof w:val="0"/>
        </w:rPr>
        <w:t xml:space="preserve">TA pateikimas </w:t>
      </w:r>
      <w:r w:rsidR="644B92D8">
        <w:rPr>
          <w:noProof w:val="0"/>
        </w:rPr>
        <w:t>į TAR</w:t>
      </w:r>
      <w:r w:rsidR="0A975177">
        <w:rPr>
          <w:noProof w:val="0"/>
        </w:rPr>
        <w:t xml:space="preserve"> </w:t>
      </w:r>
      <w:r>
        <w:rPr>
          <w:noProof w:val="0"/>
        </w:rPr>
        <w:t>ir registravimas TAR</w:t>
      </w:r>
      <w:bookmarkEnd w:id="42"/>
    </w:p>
    <w:p w14:paraId="5ABCADB1" w14:textId="698F1BA9" w:rsidR="00F82547" w:rsidRPr="00F82547" w:rsidRDefault="000D6DB0" w:rsidP="000D6DB0">
      <w:pPr>
        <w:pStyle w:val="FORITtekstas"/>
      </w:pPr>
      <w:r>
        <w:t>Žemiau</w:t>
      </w:r>
      <w:r w:rsidR="006264D0">
        <w:t xml:space="preserve"> esančiame paveiksle </w:t>
      </w:r>
      <w:r w:rsidR="00844F76">
        <w:t xml:space="preserve">pateikiama TA pateikimo </w:t>
      </w:r>
      <w:r w:rsidR="4FC1A388">
        <w:t>į TAR</w:t>
      </w:r>
      <w:r w:rsidR="2492B564">
        <w:t xml:space="preserve"> </w:t>
      </w:r>
      <w:r w:rsidR="00844F76">
        <w:t xml:space="preserve">ir registravimo TAR proceso schema. </w:t>
      </w:r>
    </w:p>
    <w:p w14:paraId="04061366" w14:textId="3B5A60F7" w:rsidR="00B979CF" w:rsidRDefault="00B979CF" w:rsidP="622C52B8">
      <w:pPr>
        <w:pStyle w:val="Pavpavadarial"/>
        <w:spacing w:before="0"/>
        <w:rPr>
          <w:i/>
          <w:iCs/>
          <w:noProof w:val="0"/>
          <w:color w:val="auto"/>
          <w:sz w:val="22"/>
          <w:szCs w:val="22"/>
        </w:rPr>
      </w:pPr>
      <w:r>
        <w:rPr>
          <w:i/>
          <w:iCs/>
          <w:color w:val="auto"/>
          <w:sz w:val="22"/>
          <w:szCs w:val="22"/>
        </w:rPr>
        <w:drawing>
          <wp:inline distT="0" distB="0" distL="0" distR="0" wp14:anchorId="1546C178" wp14:editId="0CBB1861">
            <wp:extent cx="6120130" cy="4373880"/>
            <wp:effectExtent l="0" t="0" r="0" b="7620"/>
            <wp:docPr id="632415535" name="Picture 4"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415535" name="Picture 4" descr="A diagram of a computer flow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130" cy="4373880"/>
                    </a:xfrm>
                    <a:prstGeom prst="rect">
                      <a:avLst/>
                    </a:prstGeom>
                  </pic:spPr>
                </pic:pic>
              </a:graphicData>
            </a:graphic>
          </wp:inline>
        </w:drawing>
      </w:r>
    </w:p>
    <w:p w14:paraId="21684772" w14:textId="13DF993A" w:rsidR="008237B3" w:rsidRPr="00BB5111" w:rsidRDefault="008237B3" w:rsidP="622C52B8">
      <w:pPr>
        <w:pStyle w:val="Pavpavadarial"/>
        <w:spacing w:before="0"/>
        <w:rPr>
          <w:i/>
          <w:iCs/>
          <w:noProof w:val="0"/>
          <w:color w:val="auto"/>
          <w:sz w:val="22"/>
          <w:szCs w:val="22"/>
        </w:rPr>
      </w:pPr>
      <w:r w:rsidRPr="622C52B8">
        <w:rPr>
          <w:i/>
          <w:iCs/>
          <w:noProof w:val="0"/>
          <w:color w:val="auto"/>
          <w:sz w:val="22"/>
          <w:szCs w:val="22"/>
        </w:rPr>
        <w:fldChar w:fldCharType="begin"/>
      </w:r>
      <w:r w:rsidRPr="622C52B8">
        <w:rPr>
          <w:i/>
          <w:iCs/>
          <w:noProof w:val="0"/>
          <w:color w:val="auto"/>
          <w:sz w:val="22"/>
          <w:szCs w:val="22"/>
        </w:rPr>
        <w:instrText xml:space="preserve"> STYLEREF 1 \s </w:instrText>
      </w:r>
      <w:r w:rsidRPr="622C52B8">
        <w:rPr>
          <w:i/>
          <w:iCs/>
          <w:noProof w:val="0"/>
          <w:color w:val="auto"/>
          <w:sz w:val="22"/>
          <w:szCs w:val="22"/>
        </w:rPr>
        <w:fldChar w:fldCharType="separate"/>
      </w:r>
      <w:r w:rsidR="00D42E4B" w:rsidRPr="622C52B8">
        <w:rPr>
          <w:i/>
          <w:iCs/>
          <w:color w:val="auto"/>
          <w:sz w:val="22"/>
          <w:szCs w:val="22"/>
        </w:rPr>
        <w:t>5</w:t>
      </w:r>
      <w:r w:rsidRPr="622C52B8">
        <w:rPr>
          <w:i/>
          <w:iCs/>
          <w:noProof w:val="0"/>
          <w:color w:val="auto"/>
          <w:sz w:val="22"/>
          <w:szCs w:val="22"/>
        </w:rPr>
        <w:fldChar w:fldCharType="end"/>
      </w:r>
      <w:r w:rsidRPr="622C52B8">
        <w:rPr>
          <w:i/>
          <w:iCs/>
          <w:noProof w:val="0"/>
          <w:color w:val="auto"/>
          <w:sz w:val="22"/>
          <w:szCs w:val="22"/>
        </w:rPr>
        <w:t>.</w:t>
      </w:r>
      <w:r w:rsidRPr="622C52B8">
        <w:rPr>
          <w:i/>
          <w:iCs/>
          <w:noProof w:val="0"/>
          <w:color w:val="auto"/>
          <w:sz w:val="22"/>
          <w:szCs w:val="22"/>
        </w:rPr>
        <w:fldChar w:fldCharType="begin"/>
      </w:r>
      <w:r w:rsidRPr="622C52B8">
        <w:rPr>
          <w:i/>
          <w:iCs/>
          <w:noProof w:val="0"/>
          <w:color w:val="auto"/>
          <w:sz w:val="22"/>
          <w:szCs w:val="22"/>
        </w:rPr>
        <w:instrText xml:space="preserve"> SEQ pav. \* ARABIC \s 1 </w:instrText>
      </w:r>
      <w:r w:rsidRPr="622C52B8">
        <w:rPr>
          <w:i/>
          <w:iCs/>
          <w:noProof w:val="0"/>
          <w:color w:val="auto"/>
          <w:sz w:val="22"/>
          <w:szCs w:val="22"/>
        </w:rPr>
        <w:fldChar w:fldCharType="separate"/>
      </w:r>
      <w:r w:rsidR="00EE60B0" w:rsidRPr="622C52B8">
        <w:rPr>
          <w:i/>
          <w:iCs/>
          <w:color w:val="auto"/>
          <w:sz w:val="22"/>
          <w:szCs w:val="22"/>
        </w:rPr>
        <w:t>1</w:t>
      </w:r>
      <w:r w:rsidRPr="622C52B8">
        <w:rPr>
          <w:i/>
          <w:iCs/>
          <w:noProof w:val="0"/>
          <w:color w:val="auto"/>
          <w:sz w:val="22"/>
          <w:szCs w:val="22"/>
        </w:rPr>
        <w:fldChar w:fldCharType="end"/>
      </w:r>
      <w:r w:rsidRPr="622C52B8">
        <w:rPr>
          <w:i/>
          <w:iCs/>
          <w:noProof w:val="0"/>
          <w:color w:val="auto"/>
          <w:sz w:val="22"/>
          <w:szCs w:val="22"/>
        </w:rPr>
        <w:t xml:space="preserve"> pav. TA </w:t>
      </w:r>
      <w:r w:rsidR="00EE60B0" w:rsidRPr="622C52B8">
        <w:rPr>
          <w:i/>
          <w:iCs/>
          <w:noProof w:val="0"/>
          <w:color w:val="auto"/>
          <w:sz w:val="22"/>
          <w:szCs w:val="22"/>
        </w:rPr>
        <w:t>pateikimo ir registravimo TAR proceso schema</w:t>
      </w:r>
    </w:p>
    <w:p w14:paraId="69F81B36" w14:textId="0F66BBE1" w:rsidR="00844F76" w:rsidRPr="00F82547" w:rsidRDefault="00844F76" w:rsidP="00844F76">
      <w:pPr>
        <w:pStyle w:val="FORITtekstas"/>
      </w:pPr>
      <w:r>
        <w:t xml:space="preserve">Žemiau esančioje lentelėje pateikiamas TA pateikimo ir registravimo TAR proceso aprašymas. </w:t>
      </w:r>
    </w:p>
    <w:p w14:paraId="4D3A145B" w14:textId="3D74A866" w:rsidR="0062404D" w:rsidRPr="00BB5111" w:rsidRDefault="0062404D" w:rsidP="0062404D">
      <w:pPr>
        <w:pStyle w:val="Inlentpav"/>
        <w:spacing w:before="240"/>
        <w:rPr>
          <w:noProof w:val="0"/>
          <w:szCs w:val="22"/>
        </w:rPr>
      </w:pPr>
      <w:r w:rsidRPr="00BB5111">
        <w:rPr>
          <w:noProof w:val="0"/>
          <w:szCs w:val="22"/>
        </w:rPr>
        <w:fldChar w:fldCharType="begin"/>
      </w:r>
      <w:r w:rsidRPr="00BB5111">
        <w:rPr>
          <w:noProof w:val="0"/>
          <w:szCs w:val="22"/>
        </w:rPr>
        <w:instrText xml:space="preserve"> STYLEREF 1 \s </w:instrText>
      </w:r>
      <w:r w:rsidRPr="00BB5111">
        <w:rPr>
          <w:noProof w:val="0"/>
          <w:szCs w:val="22"/>
        </w:rPr>
        <w:fldChar w:fldCharType="separate"/>
      </w:r>
      <w:bookmarkStart w:id="43" w:name="_Toc192081660"/>
      <w:r w:rsidR="00986B8A">
        <w:rPr>
          <w:szCs w:val="22"/>
        </w:rPr>
        <w:t>5</w:t>
      </w:r>
      <w:r w:rsidRPr="00BB5111">
        <w:rPr>
          <w:noProof w:val="0"/>
          <w:szCs w:val="22"/>
        </w:rPr>
        <w:fldChar w:fldCharType="end"/>
      </w:r>
      <w:r w:rsidRPr="00BB5111">
        <w:rPr>
          <w:noProof w:val="0"/>
          <w:szCs w:val="22"/>
        </w:rPr>
        <w:t>.</w:t>
      </w:r>
      <w:r w:rsidRPr="00BB5111">
        <w:rPr>
          <w:noProof w:val="0"/>
          <w:szCs w:val="22"/>
        </w:rPr>
        <w:fldChar w:fldCharType="begin"/>
      </w:r>
      <w:r w:rsidRPr="00BB5111">
        <w:rPr>
          <w:noProof w:val="0"/>
          <w:szCs w:val="22"/>
        </w:rPr>
        <w:instrText xml:space="preserve"> SEQ lentelė \* ARABIC \s 1 </w:instrText>
      </w:r>
      <w:r w:rsidRPr="00BB5111">
        <w:rPr>
          <w:noProof w:val="0"/>
          <w:szCs w:val="22"/>
        </w:rPr>
        <w:fldChar w:fldCharType="separate"/>
      </w:r>
      <w:r>
        <w:rPr>
          <w:szCs w:val="22"/>
        </w:rPr>
        <w:t>1</w:t>
      </w:r>
      <w:r w:rsidRPr="00BB5111">
        <w:rPr>
          <w:noProof w:val="0"/>
          <w:szCs w:val="22"/>
        </w:rPr>
        <w:fldChar w:fldCharType="end"/>
      </w:r>
      <w:r w:rsidRPr="00BB5111">
        <w:rPr>
          <w:noProof w:val="0"/>
          <w:szCs w:val="22"/>
        </w:rPr>
        <w:t xml:space="preserve"> lentelė. </w:t>
      </w:r>
      <w:r>
        <w:rPr>
          <w:noProof w:val="0"/>
          <w:szCs w:val="22"/>
        </w:rPr>
        <w:t xml:space="preserve">TA pateikimo ir registravimo TAR proceso </w:t>
      </w:r>
      <w:r w:rsidR="00986B8A">
        <w:rPr>
          <w:noProof w:val="0"/>
          <w:szCs w:val="22"/>
        </w:rPr>
        <w:t>aprašymas</w:t>
      </w:r>
      <w:bookmarkEnd w:id="43"/>
    </w:p>
    <w:tbl>
      <w:tblPr>
        <w:tblW w:w="5000" w:type="pct"/>
        <w:jc w:val="center"/>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0A0" w:firstRow="1" w:lastRow="0" w:firstColumn="1" w:lastColumn="0" w:noHBand="0" w:noVBand="0"/>
      </w:tblPr>
      <w:tblGrid>
        <w:gridCol w:w="699"/>
        <w:gridCol w:w="2147"/>
        <w:gridCol w:w="1693"/>
        <w:gridCol w:w="5089"/>
      </w:tblGrid>
      <w:tr w:rsidR="00ED3079" w:rsidRPr="00BB5111" w14:paraId="47BCBCD2" w14:textId="77777777" w:rsidTr="00C922C6">
        <w:trPr>
          <w:tblHeade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482BD281" w14:textId="77777777" w:rsidR="0062404D" w:rsidRPr="00BB5111" w:rsidRDefault="0062404D">
            <w:pPr>
              <w:pStyle w:val="Foritlentelsheader"/>
              <w:rPr>
                <w:noProof w:val="0"/>
              </w:rPr>
            </w:pPr>
            <w:r w:rsidRPr="00BB5111">
              <w:rPr>
                <w:noProof w:val="0"/>
              </w:rPr>
              <w:t>Eil. Nr.</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54378AD6" w14:textId="1C7C9620" w:rsidR="0062404D" w:rsidRPr="00BB5111" w:rsidRDefault="00986B8A">
            <w:pPr>
              <w:pStyle w:val="Foritlentelsheader"/>
              <w:rPr>
                <w:noProof w:val="0"/>
              </w:rPr>
            </w:pPr>
            <w:r>
              <w:rPr>
                <w:noProof w:val="0"/>
              </w:rPr>
              <w:t>Žingsnio pavadinimas</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71D603C3" w14:textId="49C239AD" w:rsidR="0062404D" w:rsidRPr="00BB5111" w:rsidRDefault="001F76A8">
            <w:pPr>
              <w:pStyle w:val="Foritlentelsheader"/>
              <w:rPr>
                <w:noProof w:val="0"/>
              </w:rPr>
            </w:pPr>
            <w:r>
              <w:rPr>
                <w:noProof w:val="0"/>
              </w:rPr>
              <w:t>Proceso dalyvis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3A5B4FBE" w14:textId="6F6EAD08" w:rsidR="0062404D" w:rsidRPr="00BB5111" w:rsidRDefault="002F3BCB">
            <w:pPr>
              <w:pStyle w:val="Foritlentelsheader"/>
              <w:rPr>
                <w:noProof w:val="0"/>
              </w:rPr>
            </w:pPr>
            <w:r>
              <w:rPr>
                <w:noProof w:val="0"/>
              </w:rPr>
              <w:t>Aprašymas</w:t>
            </w:r>
          </w:p>
        </w:tc>
      </w:tr>
      <w:tr w:rsidR="0062404D" w:rsidRPr="00BB5111" w14:paraId="2DB6E2F7"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EA48CE5" w14:textId="77777777" w:rsidR="0062404D" w:rsidRPr="00BB5111" w:rsidRDefault="0062404D" w:rsidP="5B4E8AC9">
            <w:pPr>
              <w:pStyle w:val="Foritlentelstekstas"/>
              <w:jc w:val="left"/>
              <w:rPr>
                <w:noProof w:val="0"/>
              </w:rPr>
            </w:pPr>
            <w:r w:rsidRPr="00BB5111">
              <w:rPr>
                <w:noProof w:val="0"/>
              </w:rPr>
              <w:t>1.</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9BE0767" w14:textId="02F8C1F2" w:rsidR="0062404D" w:rsidRPr="00BB5111" w:rsidRDefault="00B64088" w:rsidP="5B4E8AC9">
            <w:pPr>
              <w:pStyle w:val="Foritlentelstekstas"/>
              <w:jc w:val="left"/>
              <w:rPr>
                <w:noProof w:val="0"/>
              </w:rPr>
            </w:pPr>
            <w:r>
              <w:rPr>
                <w:noProof w:val="0"/>
              </w:rPr>
              <w:t>Prisijungti</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A2EEEEF" w14:textId="1EC3CD86" w:rsidR="0062404D"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5910BAF" w14:textId="1CC42324" w:rsidR="0062404D" w:rsidRPr="00BB5111" w:rsidRDefault="005515C1" w:rsidP="5B4E8AC9">
            <w:pPr>
              <w:pStyle w:val="Foritlentelstekstas"/>
              <w:jc w:val="left"/>
              <w:rPr>
                <w:noProof w:val="0"/>
              </w:rPr>
            </w:pPr>
            <w:r>
              <w:rPr>
                <w:noProof w:val="0"/>
              </w:rPr>
              <w:t xml:space="preserve">Duomenų teikėjas, siekiantis </w:t>
            </w:r>
            <w:r w:rsidR="005924AD">
              <w:rPr>
                <w:noProof w:val="0"/>
              </w:rPr>
              <w:t xml:space="preserve">pateikti į TAR </w:t>
            </w:r>
            <w:r w:rsidR="0079335F">
              <w:rPr>
                <w:noProof w:val="0"/>
              </w:rPr>
              <w:t>TA</w:t>
            </w:r>
            <w:r w:rsidR="005E5FF6">
              <w:rPr>
                <w:noProof w:val="0"/>
              </w:rPr>
              <w:t xml:space="preserve">, prisijungia </w:t>
            </w:r>
            <w:r w:rsidR="006444FE">
              <w:rPr>
                <w:noProof w:val="0"/>
              </w:rPr>
              <w:t xml:space="preserve">prie TAR portalo. </w:t>
            </w:r>
          </w:p>
        </w:tc>
      </w:tr>
      <w:tr w:rsidR="00B64088" w:rsidRPr="00BB5111" w14:paraId="35F9E13C"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4FF6965" w14:textId="03040A60" w:rsidR="00B64088" w:rsidRPr="00BB5111" w:rsidRDefault="008649B8" w:rsidP="5B4E8AC9">
            <w:pPr>
              <w:pStyle w:val="Foritlentelstekstas"/>
              <w:jc w:val="left"/>
              <w:rPr>
                <w:noProof w:val="0"/>
              </w:rPr>
            </w:pPr>
            <w:r>
              <w:rPr>
                <w:noProof w:val="0"/>
              </w:rPr>
              <w:t>2.</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57B370A" w14:textId="20E3D16F" w:rsidR="00B64088" w:rsidRDefault="00DC3D78" w:rsidP="5B4E8AC9">
            <w:pPr>
              <w:pStyle w:val="Foritlentelstekstas"/>
              <w:jc w:val="left"/>
              <w:rPr>
                <w:noProof w:val="0"/>
              </w:rPr>
            </w:pPr>
            <w:r>
              <w:rPr>
                <w:noProof w:val="0"/>
              </w:rPr>
              <w:t>Įkelti ADOC</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2FB2B1C" w14:textId="0E264647" w:rsidR="00B64088"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8B1BF04" w14:textId="775CB5C3" w:rsidR="00B64088" w:rsidRPr="00BB5111" w:rsidRDefault="00171724" w:rsidP="5B4E8AC9">
            <w:pPr>
              <w:pStyle w:val="Foritlentelstekstas"/>
              <w:jc w:val="left"/>
              <w:rPr>
                <w:noProof w:val="0"/>
              </w:rPr>
            </w:pPr>
            <w:r>
              <w:rPr>
                <w:noProof w:val="0"/>
              </w:rPr>
              <w:t xml:space="preserve">Duomenų teikėjas gali teikti suformuotą ADOC dokumentą. ADOC dokumentas pasirenkamas iš kompiuterio duomenų saugyklos. </w:t>
            </w:r>
          </w:p>
        </w:tc>
      </w:tr>
      <w:tr w:rsidR="00B64088" w:rsidRPr="00BB5111" w14:paraId="5B56237E"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A227C1F" w14:textId="638243B8" w:rsidR="00B64088" w:rsidRPr="00BB5111" w:rsidRDefault="008649B8" w:rsidP="5B4E8AC9">
            <w:pPr>
              <w:pStyle w:val="Foritlentelstekstas"/>
              <w:jc w:val="left"/>
              <w:rPr>
                <w:noProof w:val="0"/>
              </w:rPr>
            </w:pPr>
            <w:r>
              <w:rPr>
                <w:noProof w:val="0"/>
              </w:rPr>
              <w:t>3.</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8008555" w14:textId="39CE5B78" w:rsidR="00B64088" w:rsidRDefault="00A17A1F" w:rsidP="5B4E8AC9">
            <w:pPr>
              <w:pStyle w:val="Foritlentelstekstas"/>
              <w:jc w:val="left"/>
              <w:rPr>
                <w:noProof w:val="0"/>
              </w:rPr>
            </w:pPr>
            <w:r>
              <w:rPr>
                <w:noProof w:val="0"/>
              </w:rPr>
              <w:t xml:space="preserve">Įkelti dokumentą </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707E014" w14:textId="6D62BD40" w:rsidR="00B64088"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70DA0EA" w14:textId="77777777" w:rsidR="00FB09F2" w:rsidRDefault="35A1E66D" w:rsidP="5B4E8AC9">
            <w:pPr>
              <w:pStyle w:val="Foritlentelstekstas"/>
              <w:jc w:val="left"/>
              <w:rPr>
                <w:noProof w:val="0"/>
              </w:rPr>
            </w:pPr>
            <w:r>
              <w:rPr>
                <w:noProof w:val="0"/>
              </w:rPr>
              <w:t>Duomenų teikėjas gali teikti TA ir susijusius dokumentus</w:t>
            </w:r>
            <w:r w:rsidR="4A7C7735">
              <w:rPr>
                <w:noProof w:val="0"/>
              </w:rPr>
              <w:t>.</w:t>
            </w:r>
          </w:p>
          <w:p w14:paraId="742C1CB4" w14:textId="41AE7346" w:rsidR="00B64088" w:rsidRPr="00BB5111" w:rsidRDefault="00FB09F2" w:rsidP="5B4E8AC9">
            <w:pPr>
              <w:pStyle w:val="Foritlentelstekstas"/>
              <w:jc w:val="left"/>
              <w:rPr>
                <w:noProof w:val="0"/>
              </w:rPr>
            </w:pPr>
            <w:r>
              <w:rPr>
                <w:noProof w:val="0"/>
              </w:rPr>
              <w:t xml:space="preserve">TA ir dokumentai </w:t>
            </w:r>
            <w:r w:rsidR="00253285">
              <w:rPr>
                <w:noProof w:val="0"/>
              </w:rPr>
              <w:t xml:space="preserve">pasirenkami iš kompiuterio </w:t>
            </w:r>
            <w:r w:rsidR="00696ACF">
              <w:rPr>
                <w:noProof w:val="0"/>
              </w:rPr>
              <w:t>duomenų saugyklos.</w:t>
            </w:r>
          </w:p>
        </w:tc>
      </w:tr>
      <w:tr w:rsidR="00B64088" w:rsidRPr="00BB5111" w14:paraId="1DE84C2A"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079E8B6" w14:textId="42AB35D6" w:rsidR="00B64088" w:rsidRPr="00BB5111" w:rsidRDefault="008649B8" w:rsidP="5B4E8AC9">
            <w:pPr>
              <w:pStyle w:val="Foritlentelstekstas"/>
              <w:jc w:val="left"/>
              <w:rPr>
                <w:noProof w:val="0"/>
              </w:rPr>
            </w:pPr>
            <w:r>
              <w:rPr>
                <w:noProof w:val="0"/>
              </w:rPr>
              <w:t>4.</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FE172AD" w14:textId="68198DB5" w:rsidR="00B64088" w:rsidRDefault="00A17A1F" w:rsidP="5B4E8AC9">
            <w:pPr>
              <w:pStyle w:val="Foritlentelstekstas"/>
              <w:jc w:val="left"/>
              <w:rPr>
                <w:noProof w:val="0"/>
              </w:rPr>
            </w:pPr>
            <w:r>
              <w:rPr>
                <w:noProof w:val="0"/>
              </w:rPr>
              <w:t>Įvesti TA duomenis</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6F90155" w14:textId="00032795" w:rsidR="00B64088"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9B4F358" w14:textId="5143D765" w:rsidR="00B64088" w:rsidRPr="00BB5111" w:rsidRDefault="006948A6" w:rsidP="5B4E8AC9">
            <w:pPr>
              <w:pStyle w:val="Foritlentelstekstas"/>
              <w:jc w:val="left"/>
              <w:rPr>
                <w:noProof w:val="0"/>
              </w:rPr>
            </w:pPr>
            <w:r>
              <w:rPr>
                <w:noProof w:val="0"/>
              </w:rPr>
              <w:t xml:space="preserve">Naudotojas </w:t>
            </w:r>
            <w:r w:rsidR="00867210">
              <w:rPr>
                <w:noProof w:val="0"/>
              </w:rPr>
              <w:t xml:space="preserve">įveda </w:t>
            </w:r>
            <w:r w:rsidR="008C16AA">
              <w:rPr>
                <w:noProof w:val="0"/>
              </w:rPr>
              <w:t>TA duomenis ir TA aprašymo metaduomenis.</w:t>
            </w:r>
          </w:p>
        </w:tc>
      </w:tr>
      <w:tr w:rsidR="00A17A1F" w:rsidRPr="00BB5111" w14:paraId="06ED4409"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1758DAF" w14:textId="6BDC04B7" w:rsidR="00A17A1F" w:rsidRPr="00BB5111" w:rsidRDefault="008649B8" w:rsidP="5B4E8AC9">
            <w:pPr>
              <w:pStyle w:val="Foritlentelstekstas"/>
              <w:jc w:val="left"/>
              <w:rPr>
                <w:noProof w:val="0"/>
              </w:rPr>
            </w:pPr>
            <w:r>
              <w:rPr>
                <w:noProof w:val="0"/>
              </w:rPr>
              <w:t>5.</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5C95627" w14:textId="4B9A9CC1" w:rsidR="00A17A1F" w:rsidRDefault="00AA3F5A" w:rsidP="5B4E8AC9">
            <w:pPr>
              <w:pStyle w:val="Foritlentelstekstas"/>
              <w:jc w:val="left"/>
              <w:rPr>
                <w:noProof w:val="0"/>
              </w:rPr>
            </w:pPr>
            <w:r>
              <w:rPr>
                <w:noProof w:val="0"/>
              </w:rPr>
              <w:t>Patikrinti TA turinį</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7FAFF5E" w14:textId="14121ED4" w:rsidR="00A17A1F"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A191CF5" w14:textId="77777777" w:rsidR="00C42484" w:rsidRDefault="009A3E27" w:rsidP="5B4E8AC9">
            <w:pPr>
              <w:pStyle w:val="Foritlentelstekstas"/>
              <w:jc w:val="left"/>
              <w:rPr>
                <w:noProof w:val="0"/>
              </w:rPr>
            </w:pPr>
            <w:r>
              <w:rPr>
                <w:noProof w:val="0"/>
              </w:rPr>
              <w:t xml:space="preserve">TAR automatiškai patikrina </w:t>
            </w:r>
            <w:r w:rsidR="00C42484">
              <w:rPr>
                <w:noProof w:val="0"/>
              </w:rPr>
              <w:t xml:space="preserve">TA turinio ir aprašymo duomenis. </w:t>
            </w:r>
          </w:p>
          <w:p w14:paraId="032393E4" w14:textId="7D222382" w:rsidR="00A17A1F" w:rsidRPr="00BB5111" w:rsidRDefault="00F467B2" w:rsidP="5B4E8AC9">
            <w:pPr>
              <w:pStyle w:val="Foritlentelstekstas"/>
              <w:jc w:val="left"/>
              <w:rPr>
                <w:noProof w:val="0"/>
              </w:rPr>
            </w:pPr>
            <w:r>
              <w:rPr>
                <w:noProof w:val="0"/>
              </w:rPr>
              <w:t xml:space="preserve">Apie automatinio patikrinimo rezultatus turi būti informuojamas naudotojas. </w:t>
            </w:r>
          </w:p>
        </w:tc>
      </w:tr>
      <w:tr w:rsidR="00A17A1F" w:rsidRPr="00BB5111" w14:paraId="1AE43153"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757B535" w14:textId="1385EBD7" w:rsidR="00A17A1F" w:rsidRPr="00BB5111" w:rsidRDefault="008649B8" w:rsidP="5B4E8AC9">
            <w:pPr>
              <w:pStyle w:val="Foritlentelstekstas"/>
              <w:jc w:val="left"/>
              <w:rPr>
                <w:noProof w:val="0"/>
              </w:rPr>
            </w:pPr>
            <w:r>
              <w:rPr>
                <w:noProof w:val="0"/>
              </w:rPr>
              <w:t>6.</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ACF9BF8" w14:textId="1AAAB67E" w:rsidR="00A17A1F" w:rsidRDefault="00E359E2" w:rsidP="5B4E8AC9">
            <w:pPr>
              <w:pStyle w:val="Foritlentelstekstas"/>
              <w:jc w:val="left"/>
              <w:rPr>
                <w:noProof w:val="0"/>
              </w:rPr>
            </w:pPr>
            <w:r>
              <w:rPr>
                <w:noProof w:val="0"/>
              </w:rPr>
              <w:t>Tikslinti TA turinį</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99F4EF6" w14:textId="16355820" w:rsidR="00A17A1F"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1880154" w14:textId="027A351B" w:rsidR="00F467B2" w:rsidRDefault="0074491B" w:rsidP="5B4E8AC9">
            <w:pPr>
              <w:pStyle w:val="Foritlentelstekstas"/>
              <w:jc w:val="left"/>
              <w:rPr>
                <w:noProof w:val="0"/>
              </w:rPr>
            </w:pPr>
            <w:r>
              <w:rPr>
                <w:noProof w:val="0"/>
              </w:rPr>
              <w:t xml:space="preserve">Jei </w:t>
            </w:r>
            <w:r w:rsidR="009747F0">
              <w:rPr>
                <w:noProof w:val="0"/>
              </w:rPr>
              <w:t xml:space="preserve">nustatyta neatitikimų, tuomet pateikiamas </w:t>
            </w:r>
            <w:r w:rsidR="00E34E5E">
              <w:rPr>
                <w:noProof w:val="0"/>
              </w:rPr>
              <w:t xml:space="preserve">pranešimas naudotojui. </w:t>
            </w:r>
          </w:p>
          <w:p w14:paraId="66D1AB71" w14:textId="77777777" w:rsidR="00171724" w:rsidRDefault="00F467B2" w:rsidP="5B4E8AC9">
            <w:pPr>
              <w:pStyle w:val="Foritlentelstekstas"/>
              <w:jc w:val="left"/>
              <w:rPr>
                <w:noProof w:val="0"/>
              </w:rPr>
            </w:pPr>
            <w:r>
              <w:rPr>
                <w:noProof w:val="0"/>
              </w:rPr>
              <w:t>Jeigu nustatyta neatitikimų, turi būti galima peržiūrėti nustatytų neatitikimų vietas ir paaiškinimus.</w:t>
            </w:r>
          </w:p>
          <w:p w14:paraId="1FA5135A" w14:textId="3C27B154" w:rsidR="00A17A1F" w:rsidRPr="00BB5111" w:rsidRDefault="007935DE" w:rsidP="5B4E8AC9">
            <w:pPr>
              <w:pStyle w:val="Foritlentelstekstas"/>
              <w:jc w:val="left"/>
              <w:rPr>
                <w:noProof w:val="0"/>
              </w:rPr>
            </w:pPr>
            <w:r>
              <w:rPr>
                <w:noProof w:val="0"/>
              </w:rPr>
              <w:t>Naudotojas tu</w:t>
            </w:r>
            <w:r w:rsidR="00107C55">
              <w:rPr>
                <w:noProof w:val="0"/>
              </w:rPr>
              <w:t xml:space="preserve">ri galėti patikslinti TA turinį </w:t>
            </w:r>
            <w:r w:rsidR="00D05B61">
              <w:rPr>
                <w:noProof w:val="0"/>
              </w:rPr>
              <w:t>/ metaduomenis / pridedamus dokumentus.</w:t>
            </w:r>
          </w:p>
        </w:tc>
      </w:tr>
      <w:tr w:rsidR="00A17A1F" w:rsidRPr="00BB5111" w14:paraId="62DAEF16"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F44F786" w14:textId="30705FF8" w:rsidR="00A17A1F" w:rsidRPr="00BB5111" w:rsidRDefault="008649B8" w:rsidP="5B4E8AC9">
            <w:pPr>
              <w:pStyle w:val="Foritlentelstekstas"/>
              <w:jc w:val="left"/>
              <w:rPr>
                <w:noProof w:val="0"/>
              </w:rPr>
            </w:pPr>
            <w:r>
              <w:rPr>
                <w:noProof w:val="0"/>
              </w:rPr>
              <w:t>7.</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3D89643" w14:textId="53A6143C" w:rsidR="00A17A1F" w:rsidRDefault="007D05AE" w:rsidP="5B4E8AC9">
            <w:pPr>
              <w:pStyle w:val="Foritlentelstekstas"/>
              <w:jc w:val="left"/>
              <w:rPr>
                <w:noProof w:val="0"/>
              </w:rPr>
            </w:pPr>
            <w:r>
              <w:rPr>
                <w:noProof w:val="0"/>
              </w:rPr>
              <w:t>Vizuoti / pasirašyti</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709663A" w14:textId="17829244" w:rsidR="00A17A1F"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0404B3E" w14:textId="0BDD53BA" w:rsidR="00171724" w:rsidRDefault="3A106370" w:rsidP="5B4E8AC9">
            <w:pPr>
              <w:pStyle w:val="Foritlentelstekstas"/>
              <w:jc w:val="left"/>
              <w:rPr>
                <w:noProof w:val="0"/>
              </w:rPr>
            </w:pPr>
            <w:r>
              <w:rPr>
                <w:noProof w:val="0"/>
              </w:rPr>
              <w:t xml:space="preserve">Jeigu klaidų / neatitikimų nenustatyta, tuomet naudotojas turi galėti inicijuoti teikiamo TA vizavimą / </w:t>
            </w:r>
            <w:r w:rsidR="3A8564FC">
              <w:rPr>
                <w:noProof w:val="0"/>
              </w:rPr>
              <w:t>pasirašy</w:t>
            </w:r>
            <w:r w:rsidR="2CD72DD2">
              <w:rPr>
                <w:noProof w:val="0"/>
              </w:rPr>
              <w:t>mą</w:t>
            </w:r>
            <w:r w:rsidR="3A8564FC">
              <w:rPr>
                <w:noProof w:val="0"/>
              </w:rPr>
              <w:t>.</w:t>
            </w:r>
          </w:p>
          <w:p w14:paraId="48EE0E05" w14:textId="77777777" w:rsidR="002219BF" w:rsidRDefault="002219BF" w:rsidP="5B4E8AC9">
            <w:pPr>
              <w:pStyle w:val="Foritlentelstekstas"/>
              <w:jc w:val="left"/>
              <w:rPr>
                <w:noProof w:val="0"/>
              </w:rPr>
            </w:pPr>
            <w:r>
              <w:rPr>
                <w:noProof w:val="0"/>
              </w:rPr>
              <w:t xml:space="preserve">Turi būti galima pasirinkti daugiau nei vieną vizuojantį / pasirašantį asmenį. </w:t>
            </w:r>
          </w:p>
          <w:p w14:paraId="23D2BAC1" w14:textId="77777777" w:rsidR="002219BF" w:rsidRDefault="002219BF" w:rsidP="5B4E8AC9">
            <w:pPr>
              <w:pStyle w:val="Foritlentelstekstas"/>
              <w:jc w:val="left"/>
              <w:rPr>
                <w:noProof w:val="0"/>
              </w:rPr>
            </w:pPr>
            <w:r>
              <w:rPr>
                <w:noProof w:val="0"/>
              </w:rPr>
              <w:t>Apie poreikį vizuoti / pasirašyti turi būti automa</w:t>
            </w:r>
            <w:r w:rsidR="00710731">
              <w:rPr>
                <w:noProof w:val="0"/>
              </w:rPr>
              <w:t>tiškai informuojamas</w:t>
            </w:r>
            <w:r w:rsidR="00D9161A">
              <w:rPr>
                <w:noProof w:val="0"/>
              </w:rPr>
              <w:t xml:space="preserve"> (-i) vizuojantis (-</w:t>
            </w:r>
            <w:proofErr w:type="spellStart"/>
            <w:r w:rsidR="00D9161A">
              <w:rPr>
                <w:noProof w:val="0"/>
              </w:rPr>
              <w:t>ys</w:t>
            </w:r>
            <w:proofErr w:type="spellEnd"/>
            <w:r w:rsidR="00D9161A">
              <w:rPr>
                <w:noProof w:val="0"/>
              </w:rPr>
              <w:t>) / pasirašantis (-</w:t>
            </w:r>
            <w:proofErr w:type="spellStart"/>
            <w:r w:rsidR="00D9161A">
              <w:rPr>
                <w:noProof w:val="0"/>
              </w:rPr>
              <w:t>ys</w:t>
            </w:r>
            <w:proofErr w:type="spellEnd"/>
            <w:r w:rsidR="00D9161A">
              <w:rPr>
                <w:noProof w:val="0"/>
              </w:rPr>
              <w:t>) naudotojai.</w:t>
            </w:r>
          </w:p>
          <w:p w14:paraId="35EC179B" w14:textId="48AD13D6" w:rsidR="00ED482E" w:rsidRDefault="00ED482E" w:rsidP="5B4E8AC9">
            <w:pPr>
              <w:pStyle w:val="Foritlentelstekstas"/>
              <w:jc w:val="left"/>
              <w:rPr>
                <w:noProof w:val="0"/>
              </w:rPr>
            </w:pPr>
            <w:r>
              <w:rPr>
                <w:noProof w:val="0"/>
              </w:rPr>
              <w:t>Vykdomas pasirašymas.</w:t>
            </w:r>
          </w:p>
          <w:p w14:paraId="7EA38965" w14:textId="1E4A6A46" w:rsidR="00A17A1F" w:rsidRPr="00BB5111" w:rsidRDefault="00ED482E" w:rsidP="5B4E8AC9">
            <w:pPr>
              <w:pStyle w:val="Foritlentelstekstas"/>
              <w:jc w:val="left"/>
              <w:rPr>
                <w:noProof w:val="0"/>
              </w:rPr>
            </w:pPr>
            <w:r>
              <w:rPr>
                <w:noProof w:val="0"/>
              </w:rPr>
              <w:t xml:space="preserve">ADOC pateikto TA paketo vizuoti / pasirašyti nereikia. </w:t>
            </w:r>
          </w:p>
        </w:tc>
      </w:tr>
      <w:tr w:rsidR="00A17A1F" w:rsidRPr="00BB5111" w14:paraId="57121AEE"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3F0BE66" w14:textId="479B96F6" w:rsidR="00A17A1F" w:rsidRPr="00BB5111" w:rsidRDefault="008649B8" w:rsidP="5B4E8AC9">
            <w:pPr>
              <w:pStyle w:val="Foritlentelstekstas"/>
              <w:jc w:val="left"/>
              <w:rPr>
                <w:noProof w:val="0"/>
              </w:rPr>
            </w:pPr>
            <w:r>
              <w:rPr>
                <w:noProof w:val="0"/>
              </w:rPr>
              <w:t>8.</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5C50F59" w14:textId="70C38573" w:rsidR="00A17A1F" w:rsidRDefault="00EF5702" w:rsidP="5B4E8AC9">
            <w:pPr>
              <w:pStyle w:val="Foritlentelstekstas"/>
              <w:jc w:val="left"/>
              <w:rPr>
                <w:noProof w:val="0"/>
              </w:rPr>
            </w:pPr>
            <w:r>
              <w:rPr>
                <w:noProof w:val="0"/>
              </w:rPr>
              <w:t>Pateikti TA</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3EA76F7" w14:textId="0731F33E" w:rsidR="00A17A1F" w:rsidRPr="00BB5111" w:rsidRDefault="00456761" w:rsidP="5B4E8AC9">
            <w:pPr>
              <w:pStyle w:val="Foritlentelstekstas"/>
              <w:jc w:val="left"/>
              <w:rPr>
                <w:noProof w:val="0"/>
              </w:rPr>
            </w:pPr>
            <w:r>
              <w:rPr>
                <w:noProof w:val="0"/>
              </w:rPr>
              <w:t xml:space="preserve">Duomenų teikėjas </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4E2ACF6" w14:textId="319EFDFB" w:rsidR="00A17A1F" w:rsidRPr="00BB5111" w:rsidRDefault="016889CF" w:rsidP="5B4E8AC9">
            <w:pPr>
              <w:pStyle w:val="Foritlentelstekstas"/>
              <w:jc w:val="left"/>
              <w:rPr>
                <w:noProof w:val="0"/>
              </w:rPr>
            </w:pPr>
            <w:r>
              <w:rPr>
                <w:noProof w:val="0"/>
              </w:rPr>
              <w:t>Pasirašytas T</w:t>
            </w:r>
            <w:r>
              <w:t>A ir dokumentai</w:t>
            </w:r>
            <w:r>
              <w:rPr>
                <w:noProof w:val="0"/>
              </w:rPr>
              <w:t xml:space="preserve"> pateikiami </w:t>
            </w:r>
            <w:r w:rsidR="2E91C8E8">
              <w:rPr>
                <w:noProof w:val="0"/>
              </w:rPr>
              <w:t>TAR.</w:t>
            </w:r>
          </w:p>
        </w:tc>
      </w:tr>
      <w:tr w:rsidR="00A17A1F" w:rsidRPr="00BB5111" w14:paraId="66B00546"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C9FF3D3" w14:textId="6045EC21" w:rsidR="00A17A1F" w:rsidRPr="00BB5111" w:rsidRDefault="008649B8" w:rsidP="5B4E8AC9">
            <w:pPr>
              <w:pStyle w:val="Foritlentelstekstas"/>
              <w:jc w:val="left"/>
              <w:rPr>
                <w:noProof w:val="0"/>
              </w:rPr>
            </w:pPr>
            <w:r>
              <w:rPr>
                <w:noProof w:val="0"/>
              </w:rPr>
              <w:t>9.</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F59DDE9" w14:textId="65743BB4" w:rsidR="00A17A1F" w:rsidRDefault="00EF5702" w:rsidP="5B4E8AC9">
            <w:pPr>
              <w:pStyle w:val="Foritlentelstekstas"/>
              <w:jc w:val="left"/>
              <w:rPr>
                <w:noProof w:val="0"/>
              </w:rPr>
            </w:pPr>
            <w:r>
              <w:rPr>
                <w:noProof w:val="0"/>
              </w:rPr>
              <w:t>Peržiūrėti TA</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5A32204" w14:textId="1B672798" w:rsidR="00A17A1F" w:rsidRPr="00BB5111" w:rsidRDefault="00456761" w:rsidP="5B4E8AC9">
            <w:pPr>
              <w:pStyle w:val="Foritlentelstekstas"/>
              <w:jc w:val="left"/>
              <w:rPr>
                <w:noProof w:val="0"/>
              </w:rPr>
            </w:pPr>
            <w:r>
              <w:rPr>
                <w:noProof w:val="0"/>
              </w:rPr>
              <w:t>TAR vidinis naudotojas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5C64CED" w14:textId="44E1B6D3" w:rsidR="00171724" w:rsidRDefault="00937B05" w:rsidP="5B4E8AC9">
            <w:pPr>
              <w:pStyle w:val="Foritlentelstekstas"/>
              <w:jc w:val="left"/>
              <w:rPr>
                <w:noProof w:val="0"/>
              </w:rPr>
            </w:pPr>
            <w:r>
              <w:rPr>
                <w:noProof w:val="0"/>
              </w:rPr>
              <w:t>Vidinis TAR naudotojas automatiškai informuojamas apie pateiktą TA</w:t>
            </w:r>
            <w:r w:rsidR="006F2435">
              <w:rPr>
                <w:noProof w:val="0"/>
              </w:rPr>
              <w:t>, neatsižvelgiant</w:t>
            </w:r>
            <w:r w:rsidR="0A3A63CF">
              <w:rPr>
                <w:noProof w:val="0"/>
              </w:rPr>
              <w:t>,</w:t>
            </w:r>
            <w:r w:rsidR="006F2435">
              <w:rPr>
                <w:noProof w:val="0"/>
              </w:rPr>
              <w:t xml:space="preserve"> ar jis pateiktas per TAR portalą</w:t>
            </w:r>
            <w:r w:rsidR="385782E7">
              <w:rPr>
                <w:noProof w:val="0"/>
              </w:rPr>
              <w:t>,</w:t>
            </w:r>
            <w:r w:rsidR="006F2435">
              <w:rPr>
                <w:noProof w:val="0"/>
              </w:rPr>
              <w:t xml:space="preserve"> ar automatiškai per integracinę sąsają.</w:t>
            </w:r>
          </w:p>
          <w:p w14:paraId="1E5CBC49" w14:textId="174CC981" w:rsidR="00A17A1F" w:rsidRPr="00BB5111" w:rsidRDefault="3BF48D6C" w:rsidP="5B4E8AC9">
            <w:pPr>
              <w:pStyle w:val="Foritlentelstekstas"/>
              <w:jc w:val="left"/>
              <w:rPr>
                <w:noProof w:val="0"/>
              </w:rPr>
            </w:pPr>
            <w:r>
              <w:rPr>
                <w:noProof w:val="0"/>
              </w:rPr>
              <w:t>Peržiūrimas TA ir</w:t>
            </w:r>
            <w:r w:rsidR="00B54E59">
              <w:rPr>
                <w:noProof w:val="0"/>
              </w:rPr>
              <w:t xml:space="preserve"> pateikti</w:t>
            </w:r>
            <w:r>
              <w:rPr>
                <w:noProof w:val="0"/>
              </w:rPr>
              <w:t xml:space="preserve"> duomenys.</w:t>
            </w:r>
          </w:p>
        </w:tc>
      </w:tr>
      <w:tr w:rsidR="00A17A1F" w:rsidRPr="00BB5111" w14:paraId="5240A182"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9C73695" w14:textId="128DDDDE" w:rsidR="00A17A1F" w:rsidRPr="00BB5111" w:rsidRDefault="008649B8" w:rsidP="5B4E8AC9">
            <w:pPr>
              <w:pStyle w:val="Foritlentelstekstas"/>
              <w:jc w:val="left"/>
              <w:rPr>
                <w:noProof w:val="0"/>
              </w:rPr>
            </w:pPr>
            <w:r>
              <w:rPr>
                <w:noProof w:val="0"/>
              </w:rPr>
              <w:t>10.</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A85B80A" w14:textId="0D278333" w:rsidR="00A17A1F" w:rsidRDefault="00686087" w:rsidP="5B4E8AC9">
            <w:pPr>
              <w:pStyle w:val="Foritlentelstekstas"/>
              <w:jc w:val="left"/>
              <w:rPr>
                <w:noProof w:val="0"/>
              </w:rPr>
            </w:pPr>
            <w:r>
              <w:rPr>
                <w:noProof w:val="0"/>
              </w:rPr>
              <w:t>Įvesti atmetimo priežastis</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6F21D2B" w14:textId="2DC99918" w:rsidR="00A17A1F" w:rsidRPr="00BB5111" w:rsidRDefault="00456761" w:rsidP="5B4E8AC9">
            <w:pPr>
              <w:pStyle w:val="Foritlentelstekstas"/>
              <w:jc w:val="left"/>
              <w:rPr>
                <w:noProof w:val="0"/>
              </w:rPr>
            </w:pPr>
            <w:r>
              <w:rPr>
                <w:noProof w:val="0"/>
              </w:rPr>
              <w:t>TAR vidinis naudotojas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155C3AE" w14:textId="3093E07F" w:rsidR="00A17A1F" w:rsidRPr="00BB5111" w:rsidRDefault="5F307049" w:rsidP="5B4E8AC9">
            <w:pPr>
              <w:pStyle w:val="Foritlentelstekstas"/>
              <w:jc w:val="left"/>
              <w:rPr>
                <w:noProof w:val="0"/>
              </w:rPr>
            </w:pPr>
            <w:r>
              <w:rPr>
                <w:noProof w:val="0"/>
              </w:rPr>
              <w:t>Jeigu TA ne</w:t>
            </w:r>
            <w:r w:rsidR="2A69D151">
              <w:rPr>
                <w:noProof w:val="0"/>
              </w:rPr>
              <w:t>g</w:t>
            </w:r>
            <w:r>
              <w:rPr>
                <w:noProof w:val="0"/>
              </w:rPr>
              <w:t xml:space="preserve">ali būti registruojamas TAR, tuomet naudotojas pažymi atmetimą ir įveda atmetimo priežastis. </w:t>
            </w:r>
          </w:p>
        </w:tc>
      </w:tr>
      <w:tr w:rsidR="00686087" w:rsidRPr="00BB5111" w14:paraId="61BB5BEF"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5BD0EF0" w14:textId="6CBB2F9A" w:rsidR="00686087" w:rsidRPr="00BB5111" w:rsidRDefault="008649B8" w:rsidP="5B4E8AC9">
            <w:pPr>
              <w:pStyle w:val="Foritlentelstekstas"/>
              <w:jc w:val="left"/>
              <w:rPr>
                <w:noProof w:val="0"/>
              </w:rPr>
            </w:pPr>
            <w:r>
              <w:rPr>
                <w:noProof w:val="0"/>
              </w:rPr>
              <w:t>11.</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0F2D14C" w14:textId="4A8EA382" w:rsidR="00686087" w:rsidRDefault="004403E3" w:rsidP="5B4E8AC9">
            <w:pPr>
              <w:pStyle w:val="Foritlentelstekstas"/>
              <w:jc w:val="left"/>
              <w:rPr>
                <w:noProof w:val="0"/>
              </w:rPr>
            </w:pPr>
            <w:r>
              <w:rPr>
                <w:noProof w:val="0"/>
              </w:rPr>
              <w:t>Atmesti pateiktą TA</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E542EB8" w14:textId="2A02FF51" w:rsidR="00686087" w:rsidRPr="00BB5111" w:rsidRDefault="00456761" w:rsidP="5B4E8AC9">
            <w:pPr>
              <w:pStyle w:val="Foritlentelstekstas"/>
              <w:jc w:val="left"/>
              <w:rPr>
                <w:noProof w:val="0"/>
              </w:rPr>
            </w:pPr>
            <w:r>
              <w:rPr>
                <w:noProof w:val="0"/>
              </w:rPr>
              <w:t>TAR vidinis naudotojas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E912814" w14:textId="05B3F917" w:rsidR="00686087" w:rsidRPr="00BB5111" w:rsidRDefault="3AD42C14" w:rsidP="5B4E8AC9">
            <w:pPr>
              <w:pStyle w:val="Foritlentelstekstas"/>
              <w:jc w:val="left"/>
              <w:rPr>
                <w:noProof w:val="0"/>
              </w:rPr>
            </w:pPr>
            <w:r>
              <w:rPr>
                <w:noProof w:val="0"/>
              </w:rPr>
              <w:t>A</w:t>
            </w:r>
            <w:r w:rsidR="5FE08896">
              <w:rPr>
                <w:noProof w:val="0"/>
              </w:rPr>
              <w:t>tmetamas</w:t>
            </w:r>
            <w:r w:rsidR="00AD41D0">
              <w:rPr>
                <w:noProof w:val="0"/>
              </w:rPr>
              <w:t xml:space="preserve"> pateiktas TA ir apie atmetimo priežastis automatiškai informuojamas duomenų teikėjas.</w:t>
            </w:r>
          </w:p>
        </w:tc>
      </w:tr>
      <w:tr w:rsidR="00686087" w:rsidRPr="00BB5111" w14:paraId="11AAB894"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0C3E23D" w14:textId="4DD16035" w:rsidR="00686087" w:rsidRPr="00BB5111" w:rsidRDefault="008649B8" w:rsidP="5B4E8AC9">
            <w:pPr>
              <w:pStyle w:val="Foritlentelstekstas"/>
              <w:jc w:val="left"/>
              <w:rPr>
                <w:noProof w:val="0"/>
              </w:rPr>
            </w:pPr>
            <w:r>
              <w:rPr>
                <w:noProof w:val="0"/>
              </w:rPr>
              <w:t>1</w:t>
            </w:r>
            <w:r w:rsidR="00B979CF">
              <w:rPr>
                <w:noProof w:val="0"/>
              </w:rPr>
              <w:t>2</w:t>
            </w:r>
            <w:r>
              <w:rPr>
                <w:noProof w:val="0"/>
              </w:rPr>
              <w:t>.</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5CAE78F" w14:textId="415470CD" w:rsidR="00686087" w:rsidRDefault="006F6E3A" w:rsidP="5B4E8AC9">
            <w:pPr>
              <w:pStyle w:val="Foritlentelstekstas"/>
              <w:jc w:val="left"/>
              <w:rPr>
                <w:noProof w:val="0"/>
              </w:rPr>
            </w:pPr>
            <w:r>
              <w:rPr>
                <w:noProof w:val="0"/>
              </w:rPr>
              <w:t>TA paruošti registravimui</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4222D49" w14:textId="0A36A318" w:rsidR="00686087" w:rsidRPr="00BB5111" w:rsidRDefault="00456761" w:rsidP="5B4E8AC9">
            <w:pPr>
              <w:pStyle w:val="Foritlentelstekstas"/>
              <w:jc w:val="left"/>
              <w:rPr>
                <w:noProof w:val="0"/>
              </w:rPr>
            </w:pPr>
            <w:r>
              <w:rPr>
                <w:noProof w:val="0"/>
              </w:rPr>
              <w:t>TAR vidinis naudotojas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D40F6DA" w14:textId="77777777" w:rsidR="00171724" w:rsidRDefault="000F4EFF" w:rsidP="5B4E8AC9">
            <w:pPr>
              <w:pStyle w:val="Foritlentelstekstas"/>
              <w:jc w:val="left"/>
              <w:rPr>
                <w:noProof w:val="0"/>
              </w:rPr>
            </w:pPr>
            <w:r>
              <w:rPr>
                <w:noProof w:val="0"/>
              </w:rPr>
              <w:t xml:space="preserve">Jeigu TA yra tinkamas registruoti TAR, tuomet vykdomas TA paruošimas registravimui. </w:t>
            </w:r>
          </w:p>
          <w:p w14:paraId="709218EB" w14:textId="2F776A72" w:rsidR="000F4EFF" w:rsidRDefault="1F047373" w:rsidP="5B4E8AC9">
            <w:pPr>
              <w:pStyle w:val="Foritlentelstekstas"/>
              <w:jc w:val="left"/>
              <w:rPr>
                <w:noProof w:val="0"/>
              </w:rPr>
            </w:pPr>
            <w:r>
              <w:rPr>
                <w:noProof w:val="0"/>
              </w:rPr>
              <w:t>Atliekamas gautų TA tekstų formato keitimas į registravimui tinkamą formatą</w:t>
            </w:r>
            <w:r w:rsidR="00363939">
              <w:rPr>
                <w:noProof w:val="0"/>
              </w:rPr>
              <w:t xml:space="preserve"> ir, esant poreikiui</w:t>
            </w:r>
            <w:r w:rsidR="00977848">
              <w:rPr>
                <w:noProof w:val="0"/>
              </w:rPr>
              <w:t>, kiti korekciniai veiksmai.</w:t>
            </w:r>
            <w:r>
              <w:rPr>
                <w:noProof w:val="0"/>
              </w:rPr>
              <w:t xml:space="preserve"> Gautų TA tekstas neredaguojamas. Pabaigus tekstą tvarkyti, išrenkamos TA struktūrinės dalys.</w:t>
            </w:r>
          </w:p>
          <w:p w14:paraId="7E2FFA85" w14:textId="75102DC0" w:rsidR="00686087" w:rsidRPr="00BB5111" w:rsidRDefault="28F82C33" w:rsidP="5B4E8AC9">
            <w:pPr>
              <w:pStyle w:val="Foritlentelstekstas"/>
              <w:jc w:val="left"/>
              <w:rPr>
                <w:noProof w:val="0"/>
              </w:rPr>
            </w:pPr>
            <w:r>
              <w:rPr>
                <w:noProof w:val="0"/>
              </w:rPr>
              <w:t xml:space="preserve">Vykdomas </w:t>
            </w:r>
            <w:r w:rsidR="5DDD3536">
              <w:rPr>
                <w:noProof w:val="0"/>
              </w:rPr>
              <w:t xml:space="preserve">TA klasifikavimas: </w:t>
            </w:r>
            <w:r>
              <w:rPr>
                <w:noProof w:val="0"/>
              </w:rPr>
              <w:t>naudotojas</w:t>
            </w:r>
            <w:r w:rsidR="5DDD3536">
              <w:rPr>
                <w:noProof w:val="0"/>
              </w:rPr>
              <w:t xml:space="preserve">, naudodamasis </w:t>
            </w:r>
            <w:r>
              <w:rPr>
                <w:noProof w:val="0"/>
              </w:rPr>
              <w:t>TAR</w:t>
            </w:r>
            <w:r w:rsidR="5DDD3536">
              <w:rPr>
                <w:noProof w:val="0"/>
              </w:rPr>
              <w:t xml:space="preserve"> programinėmis priemonėmis, kuriomis galima TA priskirti klasifikatoriaus grupėms, ir atsižvelgdamas į TA suindeksavimo EUROVOC terminais rezultatus, </w:t>
            </w:r>
            <w:r w:rsidR="002855DF">
              <w:rPr>
                <w:noProof w:val="0"/>
              </w:rPr>
              <w:t xml:space="preserve">registruotinus </w:t>
            </w:r>
            <w:r>
              <w:rPr>
                <w:noProof w:val="0"/>
              </w:rPr>
              <w:t>TAR</w:t>
            </w:r>
            <w:r w:rsidR="5DDD3536">
              <w:rPr>
                <w:noProof w:val="0"/>
              </w:rPr>
              <w:t xml:space="preserve"> TA suklasifikuoja ES tezauro EUROVOC terminais (priskiria aktus klasifikatoriaus grupėms).</w:t>
            </w:r>
          </w:p>
        </w:tc>
      </w:tr>
      <w:tr w:rsidR="007F3A0C" w:rsidRPr="00BB5111" w14:paraId="3805C4D3"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48ABE2C" w14:textId="43A06FEC" w:rsidR="007F3A0C" w:rsidRDefault="007F3A0C" w:rsidP="007F3A0C">
            <w:pPr>
              <w:pStyle w:val="Foritlentelstekstas"/>
              <w:jc w:val="left"/>
              <w:rPr>
                <w:noProof w:val="0"/>
              </w:rPr>
            </w:pPr>
            <w:r>
              <w:rPr>
                <w:noProof w:val="0"/>
              </w:rPr>
              <w:t>1</w:t>
            </w:r>
            <w:r w:rsidR="00B979CF">
              <w:rPr>
                <w:noProof w:val="0"/>
              </w:rPr>
              <w:t>3</w:t>
            </w:r>
            <w:r>
              <w:rPr>
                <w:noProof w:val="0"/>
              </w:rPr>
              <w:t>.</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9AE5820" w14:textId="211A774D" w:rsidR="007F3A0C" w:rsidRDefault="007F3A0C" w:rsidP="007F3A0C">
            <w:pPr>
              <w:pStyle w:val="Foritlentelstekstas"/>
              <w:jc w:val="left"/>
              <w:rPr>
                <w:noProof w:val="0"/>
              </w:rPr>
            </w:pPr>
            <w:r>
              <w:rPr>
                <w:noProof w:val="0"/>
              </w:rPr>
              <w:t>Publikuoti TA</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077C208" w14:textId="0F5F979F" w:rsidR="007F3A0C" w:rsidRDefault="007F3A0C" w:rsidP="007F3A0C">
            <w:pPr>
              <w:pStyle w:val="Foritlentelstekstas"/>
              <w:jc w:val="left"/>
              <w:rPr>
                <w:noProof w:val="0"/>
              </w:rPr>
            </w:pPr>
            <w:r>
              <w:rPr>
                <w:noProof w:val="0"/>
              </w:rPr>
              <w:t>TAR vidinis naudotojas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D5B70DD" w14:textId="61486FA6" w:rsidR="007F3A0C" w:rsidRDefault="007F3A0C" w:rsidP="007F3A0C">
            <w:pPr>
              <w:pStyle w:val="Foritlentelstekstas"/>
              <w:jc w:val="left"/>
              <w:rPr>
                <w:noProof w:val="0"/>
              </w:rPr>
            </w:pPr>
            <w:r>
              <w:rPr>
                <w:noProof w:val="0"/>
              </w:rPr>
              <w:t xml:space="preserve">Naudotojui patvirtinus, automatiškai įregistruojamas ir publikuojamas </w:t>
            </w:r>
            <w:r>
              <w:t>TA ir duomenys.</w:t>
            </w:r>
            <w:r>
              <w:rPr>
                <w:noProof w:val="0"/>
              </w:rPr>
              <w:t xml:space="preserve"> </w:t>
            </w:r>
          </w:p>
        </w:tc>
      </w:tr>
      <w:tr w:rsidR="00686087" w:rsidRPr="00BB5111" w14:paraId="4980FF6B" w14:textId="77777777" w:rsidTr="00C922C6">
        <w:trPr>
          <w:jc w:val="center"/>
        </w:trPr>
        <w:tc>
          <w:tcPr>
            <w:tcW w:w="36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D77CDC5" w14:textId="4863E1D5" w:rsidR="00686087" w:rsidRPr="00BB5111" w:rsidRDefault="008649B8" w:rsidP="5B4E8AC9">
            <w:pPr>
              <w:pStyle w:val="Foritlentelstekstas"/>
              <w:jc w:val="left"/>
              <w:rPr>
                <w:noProof w:val="0"/>
              </w:rPr>
            </w:pPr>
            <w:r>
              <w:rPr>
                <w:noProof w:val="0"/>
              </w:rPr>
              <w:t>1</w:t>
            </w:r>
            <w:r w:rsidR="00B979CF">
              <w:rPr>
                <w:noProof w:val="0"/>
              </w:rPr>
              <w:t>4</w:t>
            </w:r>
            <w:r>
              <w:rPr>
                <w:noProof w:val="0"/>
              </w:rPr>
              <w:t>.</w:t>
            </w:r>
          </w:p>
        </w:tc>
        <w:tc>
          <w:tcPr>
            <w:tcW w:w="1115"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81DEDC2" w14:textId="796011F0" w:rsidR="00686087" w:rsidRDefault="00C477DF" w:rsidP="5B4E8AC9">
            <w:pPr>
              <w:pStyle w:val="Foritlentelstekstas"/>
              <w:jc w:val="left"/>
              <w:rPr>
                <w:noProof w:val="0"/>
              </w:rPr>
            </w:pPr>
            <w:r>
              <w:rPr>
                <w:noProof w:val="0"/>
              </w:rPr>
              <w:t>Suvestinės redakcijos kūrimas</w:t>
            </w:r>
          </w:p>
        </w:tc>
        <w:tc>
          <w:tcPr>
            <w:tcW w:w="879"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F371A99" w14:textId="6D1B78DA" w:rsidR="00686087" w:rsidRPr="00BB5111" w:rsidRDefault="00456761" w:rsidP="5B4E8AC9">
            <w:pPr>
              <w:pStyle w:val="Foritlentelstekstas"/>
              <w:jc w:val="left"/>
              <w:rPr>
                <w:noProof w:val="0"/>
              </w:rPr>
            </w:pPr>
            <w:r>
              <w:rPr>
                <w:noProof w:val="0"/>
              </w:rPr>
              <w:t>TAR vidinis naudotojas</w:t>
            </w:r>
          </w:p>
        </w:tc>
        <w:tc>
          <w:tcPr>
            <w:tcW w:w="264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004215E" w14:textId="4740897B" w:rsidR="00686087" w:rsidRPr="00BB5111" w:rsidRDefault="28F82C33" w:rsidP="5B4E8AC9">
            <w:pPr>
              <w:pStyle w:val="Foritlentelstekstas"/>
              <w:jc w:val="left"/>
              <w:rPr>
                <w:noProof w:val="0"/>
              </w:rPr>
            </w:pPr>
            <w:r>
              <w:rPr>
                <w:noProof w:val="0"/>
              </w:rPr>
              <w:t xml:space="preserve">Jeigu reikia, vykdomas </w:t>
            </w:r>
            <w:proofErr w:type="spellStart"/>
            <w:r>
              <w:rPr>
                <w:noProof w:val="0"/>
              </w:rPr>
              <w:t>subprocesas</w:t>
            </w:r>
            <w:proofErr w:type="spellEnd"/>
            <w:r>
              <w:rPr>
                <w:noProof w:val="0"/>
              </w:rPr>
              <w:t xml:space="preserve"> „Suvestinės redakcijos kūrimas“. </w:t>
            </w:r>
            <w:proofErr w:type="spellStart"/>
            <w:r>
              <w:rPr>
                <w:noProof w:val="0"/>
              </w:rPr>
              <w:t>Subprocesas</w:t>
            </w:r>
            <w:proofErr w:type="spellEnd"/>
            <w:r>
              <w:rPr>
                <w:noProof w:val="0"/>
              </w:rPr>
              <w:t xml:space="preserve"> vykdomas taip, kaip aprašyta </w:t>
            </w:r>
            <w:r w:rsidR="009D0D63">
              <w:rPr>
                <w:noProof w:val="0"/>
              </w:rPr>
              <w:fldChar w:fldCharType="begin"/>
            </w:r>
            <w:r w:rsidR="009D0D63">
              <w:rPr>
                <w:noProof w:val="0"/>
              </w:rPr>
              <w:instrText xml:space="preserve"> REF _Ref182952353 \r \h </w:instrText>
            </w:r>
            <w:r w:rsidR="009D0D63">
              <w:rPr>
                <w:noProof w:val="0"/>
              </w:rPr>
            </w:r>
            <w:r w:rsidR="009D0D63">
              <w:rPr>
                <w:noProof w:val="0"/>
              </w:rPr>
              <w:fldChar w:fldCharType="separate"/>
            </w:r>
            <w:r>
              <w:rPr>
                <w:noProof w:val="0"/>
              </w:rPr>
              <w:t>5.5</w:t>
            </w:r>
            <w:r w:rsidR="009D0D63">
              <w:rPr>
                <w:noProof w:val="0"/>
              </w:rPr>
              <w:fldChar w:fldCharType="end"/>
            </w:r>
            <w:r>
              <w:rPr>
                <w:noProof w:val="0"/>
              </w:rPr>
              <w:t xml:space="preserve"> poskyryje.</w:t>
            </w:r>
          </w:p>
        </w:tc>
      </w:tr>
    </w:tbl>
    <w:p w14:paraId="65971D11" w14:textId="17172BD7" w:rsidR="00305547" w:rsidRPr="008474EA" w:rsidRDefault="000F1726" w:rsidP="00E8635E">
      <w:pPr>
        <w:pStyle w:val="Antrat2"/>
        <w:spacing w:beforeLines="60" w:before="144" w:afterLines="60" w:after="144" w:line="276" w:lineRule="auto"/>
        <w:rPr>
          <w:noProof w:val="0"/>
        </w:rPr>
      </w:pPr>
      <w:bookmarkStart w:id="44" w:name="_Toc192081690"/>
      <w:r w:rsidRPr="008474EA">
        <w:rPr>
          <w:noProof w:val="0"/>
        </w:rPr>
        <w:t xml:space="preserve">TAR </w:t>
      </w:r>
      <w:r w:rsidRPr="00E8635E">
        <w:rPr>
          <w:rFonts w:cs="Arial"/>
        </w:rPr>
        <w:t>neregistruoto</w:t>
      </w:r>
      <w:r w:rsidRPr="008474EA">
        <w:rPr>
          <w:noProof w:val="0"/>
        </w:rPr>
        <w:t xml:space="preserve"> </w:t>
      </w:r>
      <w:r w:rsidR="00305547" w:rsidRPr="008474EA">
        <w:rPr>
          <w:noProof w:val="0"/>
        </w:rPr>
        <w:t xml:space="preserve">TA </w:t>
      </w:r>
      <w:r w:rsidRPr="008474EA">
        <w:rPr>
          <w:noProof w:val="0"/>
        </w:rPr>
        <w:t>atsiėmimas</w:t>
      </w:r>
      <w:bookmarkEnd w:id="44"/>
    </w:p>
    <w:p w14:paraId="40830A10" w14:textId="5778452F" w:rsidR="00B11E64" w:rsidRPr="0040469D" w:rsidRDefault="009F2F3E" w:rsidP="0040469D">
      <w:pPr>
        <w:pStyle w:val="FORITtekstas"/>
        <w:rPr>
          <w:noProof w:val="0"/>
        </w:rPr>
      </w:pPr>
      <w:r w:rsidRPr="009F2F3E">
        <w:rPr>
          <w:noProof w:val="0"/>
        </w:rPr>
        <w:t>Žemiau esančiame paveiksle pateikiama TA</w:t>
      </w:r>
      <w:r>
        <w:rPr>
          <w:noProof w:val="0"/>
        </w:rPr>
        <w:t>R neregistruoto TA atsiėmimo p</w:t>
      </w:r>
      <w:r w:rsidRPr="009F2F3E">
        <w:rPr>
          <w:noProof w:val="0"/>
        </w:rPr>
        <w:t>roceso schema.</w:t>
      </w:r>
    </w:p>
    <w:p w14:paraId="0E5CF4B2" w14:textId="2BE254AE" w:rsidR="00B11E64" w:rsidRPr="0040469D" w:rsidRDefault="00305547" w:rsidP="00305547">
      <w:pPr>
        <w:pStyle w:val="FORITtekstas"/>
        <w:jc w:val="center"/>
        <w:rPr>
          <w:noProof w:val="0"/>
        </w:rPr>
      </w:pPr>
      <w:r>
        <w:drawing>
          <wp:inline distT="0" distB="0" distL="0" distR="0" wp14:anchorId="24D76F41" wp14:editId="0EC981A5">
            <wp:extent cx="5391150" cy="3699074"/>
            <wp:effectExtent l="0" t="0" r="0" b="0"/>
            <wp:docPr id="7585236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23603" name="Picture 7"/>
                    <pic:cNvPicPr/>
                  </pic:nvPicPr>
                  <pic:blipFill>
                    <a:blip r:embed="rId19">
                      <a:extLst>
                        <a:ext uri="{28A0092B-C50C-407E-A947-70E740481C1C}">
                          <a14:useLocalDpi xmlns:a14="http://schemas.microsoft.com/office/drawing/2010/main" val="0"/>
                        </a:ext>
                      </a:extLst>
                    </a:blip>
                    <a:stretch>
                      <a:fillRect/>
                    </a:stretch>
                  </pic:blipFill>
                  <pic:spPr>
                    <a:xfrm>
                      <a:off x="0" y="0"/>
                      <a:ext cx="5391956" cy="3699627"/>
                    </a:xfrm>
                    <a:prstGeom prst="rect">
                      <a:avLst/>
                    </a:prstGeom>
                  </pic:spPr>
                </pic:pic>
              </a:graphicData>
            </a:graphic>
          </wp:inline>
        </w:drawing>
      </w:r>
    </w:p>
    <w:p w14:paraId="2925C238" w14:textId="6775BE0F" w:rsidR="00305547" w:rsidRPr="00BB5111" w:rsidRDefault="00305547" w:rsidP="2F068FA4">
      <w:pPr>
        <w:pStyle w:val="Pavpavadarial"/>
        <w:spacing w:before="0"/>
        <w:rPr>
          <w:i/>
          <w:iCs/>
          <w:noProof w:val="0"/>
          <w:color w:val="auto"/>
          <w:sz w:val="22"/>
          <w:szCs w:val="22"/>
        </w:rPr>
      </w:pPr>
      <w:r w:rsidRPr="2F068FA4">
        <w:rPr>
          <w:i/>
          <w:iCs/>
          <w:noProof w:val="0"/>
          <w:color w:val="auto"/>
          <w:sz w:val="22"/>
          <w:szCs w:val="22"/>
        </w:rPr>
        <w:fldChar w:fldCharType="begin"/>
      </w:r>
      <w:r w:rsidRPr="2F068FA4">
        <w:rPr>
          <w:i/>
          <w:iCs/>
          <w:noProof w:val="0"/>
          <w:color w:val="auto"/>
          <w:sz w:val="22"/>
          <w:szCs w:val="22"/>
        </w:rPr>
        <w:instrText xml:space="preserve"> STYLEREF 1 \s </w:instrText>
      </w:r>
      <w:r w:rsidRPr="2F068FA4">
        <w:rPr>
          <w:i/>
          <w:iCs/>
          <w:noProof w:val="0"/>
          <w:color w:val="auto"/>
          <w:sz w:val="22"/>
          <w:szCs w:val="22"/>
        </w:rPr>
        <w:fldChar w:fldCharType="separate"/>
      </w:r>
      <w:r w:rsidRPr="2F068FA4">
        <w:rPr>
          <w:i/>
          <w:iCs/>
          <w:color w:val="auto"/>
          <w:sz w:val="22"/>
          <w:szCs w:val="22"/>
        </w:rPr>
        <w:t>5</w:t>
      </w:r>
      <w:r w:rsidRPr="2F068FA4">
        <w:rPr>
          <w:i/>
          <w:iCs/>
          <w:noProof w:val="0"/>
          <w:color w:val="auto"/>
          <w:sz w:val="22"/>
          <w:szCs w:val="22"/>
        </w:rPr>
        <w:fldChar w:fldCharType="end"/>
      </w:r>
      <w:r w:rsidRPr="2F068FA4">
        <w:rPr>
          <w:i/>
          <w:iCs/>
          <w:noProof w:val="0"/>
          <w:color w:val="auto"/>
          <w:sz w:val="22"/>
          <w:szCs w:val="22"/>
        </w:rPr>
        <w:t>.</w:t>
      </w:r>
      <w:r w:rsidRPr="2F068FA4">
        <w:rPr>
          <w:i/>
          <w:iCs/>
          <w:noProof w:val="0"/>
          <w:color w:val="auto"/>
          <w:sz w:val="22"/>
          <w:szCs w:val="22"/>
        </w:rPr>
        <w:fldChar w:fldCharType="begin"/>
      </w:r>
      <w:r w:rsidRPr="2F068FA4">
        <w:rPr>
          <w:i/>
          <w:iCs/>
          <w:noProof w:val="0"/>
          <w:color w:val="auto"/>
          <w:sz w:val="22"/>
          <w:szCs w:val="22"/>
        </w:rPr>
        <w:instrText xml:space="preserve"> SEQ pav. \* ARABIC \s 1 </w:instrText>
      </w:r>
      <w:r w:rsidRPr="2F068FA4">
        <w:rPr>
          <w:i/>
          <w:iCs/>
          <w:noProof w:val="0"/>
          <w:color w:val="auto"/>
          <w:sz w:val="22"/>
          <w:szCs w:val="22"/>
        </w:rPr>
        <w:fldChar w:fldCharType="separate"/>
      </w:r>
      <w:r w:rsidRPr="2F068FA4">
        <w:rPr>
          <w:i/>
          <w:iCs/>
          <w:color w:val="auto"/>
          <w:sz w:val="22"/>
          <w:szCs w:val="22"/>
        </w:rPr>
        <w:t>2</w:t>
      </w:r>
      <w:r w:rsidRPr="2F068FA4">
        <w:rPr>
          <w:i/>
          <w:iCs/>
          <w:noProof w:val="0"/>
          <w:color w:val="auto"/>
          <w:sz w:val="22"/>
          <w:szCs w:val="22"/>
        </w:rPr>
        <w:fldChar w:fldCharType="end"/>
      </w:r>
      <w:r w:rsidRPr="2F068FA4">
        <w:rPr>
          <w:i/>
          <w:iCs/>
          <w:noProof w:val="0"/>
          <w:color w:val="auto"/>
          <w:sz w:val="22"/>
          <w:szCs w:val="22"/>
        </w:rPr>
        <w:t xml:space="preserve"> pav. TA atsiėmimo </w:t>
      </w:r>
      <w:r w:rsidRPr="2F068FA4" w:rsidDel="00305547">
        <w:rPr>
          <w:i/>
          <w:iCs/>
          <w:noProof w:val="0"/>
          <w:color w:val="auto"/>
          <w:sz w:val="22"/>
          <w:szCs w:val="22"/>
        </w:rPr>
        <w:t xml:space="preserve">proceso </w:t>
      </w:r>
      <w:r w:rsidRPr="2F068FA4">
        <w:rPr>
          <w:i/>
          <w:iCs/>
          <w:noProof w:val="0"/>
          <w:color w:val="auto"/>
          <w:sz w:val="22"/>
          <w:szCs w:val="22"/>
        </w:rPr>
        <w:t>schema</w:t>
      </w:r>
    </w:p>
    <w:p w14:paraId="767CEDB4" w14:textId="2B0F354E" w:rsidR="009F2F3E" w:rsidRPr="0040469D" w:rsidRDefault="009F2F3E" w:rsidP="009F2F3E">
      <w:pPr>
        <w:pStyle w:val="FORITtekstas"/>
        <w:rPr>
          <w:noProof w:val="0"/>
        </w:rPr>
      </w:pPr>
      <w:r w:rsidRPr="009F2F3E">
        <w:rPr>
          <w:noProof w:val="0"/>
        </w:rPr>
        <w:t>Žemiau esanči</w:t>
      </w:r>
      <w:r>
        <w:rPr>
          <w:noProof w:val="0"/>
        </w:rPr>
        <w:t xml:space="preserve">oje lentelėje </w:t>
      </w:r>
      <w:r w:rsidRPr="009F2F3E">
        <w:rPr>
          <w:noProof w:val="0"/>
        </w:rPr>
        <w:t>pateikiama</w:t>
      </w:r>
      <w:r>
        <w:rPr>
          <w:noProof w:val="0"/>
        </w:rPr>
        <w:t>s</w:t>
      </w:r>
      <w:r w:rsidRPr="009F2F3E">
        <w:rPr>
          <w:noProof w:val="0"/>
        </w:rPr>
        <w:t xml:space="preserve"> TA</w:t>
      </w:r>
      <w:r>
        <w:rPr>
          <w:noProof w:val="0"/>
        </w:rPr>
        <w:t xml:space="preserve"> atsiėmimo p</w:t>
      </w:r>
      <w:r w:rsidRPr="009F2F3E">
        <w:rPr>
          <w:noProof w:val="0"/>
        </w:rPr>
        <w:t xml:space="preserve">roceso </w:t>
      </w:r>
      <w:r w:rsidR="00A64127">
        <w:rPr>
          <w:noProof w:val="0"/>
        </w:rPr>
        <w:t>aprašymas.</w:t>
      </w:r>
    </w:p>
    <w:p w14:paraId="51ED55AF" w14:textId="4AAC285A" w:rsidR="009F15EB" w:rsidRPr="00BB5111" w:rsidRDefault="009F15EB" w:rsidP="2F068FA4">
      <w:pPr>
        <w:pStyle w:val="Inlentpav"/>
        <w:spacing w:before="240"/>
        <w:rPr>
          <w:noProof w:val="0"/>
        </w:rPr>
      </w:pPr>
      <w:r>
        <w:rPr>
          <w:noProof w:val="0"/>
        </w:rPr>
        <w:fldChar w:fldCharType="begin"/>
      </w:r>
      <w:r>
        <w:rPr>
          <w:noProof w:val="0"/>
        </w:rPr>
        <w:instrText xml:space="preserve"> STYLEREF 1 \s </w:instrText>
      </w:r>
      <w:r>
        <w:rPr>
          <w:noProof w:val="0"/>
        </w:rPr>
        <w:fldChar w:fldCharType="separate"/>
      </w:r>
      <w:bookmarkStart w:id="45" w:name="_Toc192081661"/>
      <w:r>
        <w:t>5</w:t>
      </w:r>
      <w:r>
        <w:rPr>
          <w:noProof w:val="0"/>
        </w:rPr>
        <w:fldChar w:fldCharType="end"/>
      </w:r>
      <w:r>
        <w:rPr>
          <w:noProof w:val="0"/>
        </w:rPr>
        <w:t>.</w:t>
      </w:r>
      <w:r>
        <w:rPr>
          <w:noProof w:val="0"/>
        </w:rPr>
        <w:fldChar w:fldCharType="begin"/>
      </w:r>
      <w:r>
        <w:rPr>
          <w:noProof w:val="0"/>
        </w:rPr>
        <w:instrText xml:space="preserve"> SEQ lentelė \* ARABIC \s 1 </w:instrText>
      </w:r>
      <w:r>
        <w:rPr>
          <w:noProof w:val="0"/>
        </w:rPr>
        <w:fldChar w:fldCharType="separate"/>
      </w:r>
      <w:r>
        <w:t>2</w:t>
      </w:r>
      <w:r>
        <w:rPr>
          <w:noProof w:val="0"/>
        </w:rPr>
        <w:fldChar w:fldCharType="end"/>
      </w:r>
      <w:r>
        <w:rPr>
          <w:noProof w:val="0"/>
        </w:rPr>
        <w:t xml:space="preserve"> lentelė. TA atsiėmimo proceso aprašymas</w:t>
      </w:r>
      <w:bookmarkEnd w:id="45"/>
    </w:p>
    <w:tbl>
      <w:tblPr>
        <w:tblW w:w="5000" w:type="pct"/>
        <w:jc w:val="center"/>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0A0" w:firstRow="1" w:lastRow="0" w:firstColumn="1" w:lastColumn="0" w:noHBand="0" w:noVBand="0"/>
      </w:tblPr>
      <w:tblGrid>
        <w:gridCol w:w="707"/>
        <w:gridCol w:w="2266"/>
        <w:gridCol w:w="1700"/>
        <w:gridCol w:w="4955"/>
      </w:tblGrid>
      <w:tr w:rsidR="009F15EB" w:rsidRPr="00BB5111" w14:paraId="33B79868" w14:textId="77777777" w:rsidTr="2F068FA4">
        <w:trPr>
          <w:tblHeade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18FD037A" w14:textId="77777777" w:rsidR="009F15EB" w:rsidRPr="00BB5111" w:rsidRDefault="009F15EB">
            <w:pPr>
              <w:pStyle w:val="Foritlentelsheader"/>
              <w:rPr>
                <w:noProof w:val="0"/>
              </w:rPr>
            </w:pPr>
            <w:r w:rsidRPr="00BB5111">
              <w:rPr>
                <w:noProof w:val="0"/>
              </w:rPr>
              <w:t>Eil. Nr.</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3D7B1E30" w14:textId="77777777" w:rsidR="009F15EB" w:rsidRPr="00BB5111" w:rsidRDefault="009F15EB">
            <w:pPr>
              <w:pStyle w:val="Foritlentelsheader"/>
              <w:rPr>
                <w:noProof w:val="0"/>
              </w:rPr>
            </w:pPr>
            <w:r>
              <w:rPr>
                <w:noProof w:val="0"/>
              </w:rPr>
              <w:t>Žingsnio pavadinimas</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3741DA20" w14:textId="77777777" w:rsidR="009F15EB" w:rsidRPr="00BB5111" w:rsidRDefault="009F15EB">
            <w:pPr>
              <w:pStyle w:val="Foritlentelsheader"/>
              <w:rPr>
                <w:noProof w:val="0"/>
              </w:rPr>
            </w:pPr>
            <w:r>
              <w:rPr>
                <w:noProof w:val="0"/>
              </w:rPr>
              <w:t>Proceso dalyvis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7459CA6C" w14:textId="77777777" w:rsidR="009F15EB" w:rsidRPr="00BB5111" w:rsidRDefault="009F15EB">
            <w:pPr>
              <w:pStyle w:val="Foritlentelsheader"/>
              <w:rPr>
                <w:noProof w:val="0"/>
              </w:rPr>
            </w:pPr>
            <w:r>
              <w:rPr>
                <w:noProof w:val="0"/>
              </w:rPr>
              <w:t>Aprašymas</w:t>
            </w:r>
          </w:p>
        </w:tc>
      </w:tr>
      <w:tr w:rsidR="009F15EB" w:rsidRPr="00BB5111" w14:paraId="246227FE"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55E9B56" w14:textId="77777777" w:rsidR="009F15EB" w:rsidRPr="00BB5111" w:rsidRDefault="009F15EB" w:rsidP="5B4E8AC9">
            <w:pPr>
              <w:pStyle w:val="Foritlentelstekstas"/>
              <w:jc w:val="left"/>
              <w:rPr>
                <w:noProof w:val="0"/>
              </w:rPr>
            </w:pPr>
            <w:r w:rsidRPr="00BB5111">
              <w:rPr>
                <w:noProof w:val="0"/>
              </w:rPr>
              <w:t>1.</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979E5A5" w14:textId="77777777" w:rsidR="009F15EB" w:rsidRPr="00BB5111" w:rsidRDefault="009F15EB" w:rsidP="5B4E8AC9">
            <w:pPr>
              <w:pStyle w:val="Foritlentelstekstas"/>
              <w:jc w:val="left"/>
              <w:rPr>
                <w:noProof w:val="0"/>
              </w:rPr>
            </w:pPr>
            <w:r>
              <w:rPr>
                <w:noProof w:val="0"/>
              </w:rPr>
              <w:t>Prisijungti</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46BB5A6" w14:textId="32EC9084" w:rsidR="009F15EB" w:rsidRPr="00BB5111" w:rsidRDefault="00A64127" w:rsidP="5B4E8AC9">
            <w:pPr>
              <w:pStyle w:val="Foritlentelstekstas"/>
              <w:jc w:val="left"/>
              <w:rPr>
                <w:noProof w:val="0"/>
              </w:rPr>
            </w:pPr>
            <w:r>
              <w:rPr>
                <w:noProof w:val="0"/>
              </w:rPr>
              <w:t>Duomenų teikėjas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3245875" w14:textId="5CB28B46" w:rsidR="009F15EB" w:rsidRPr="00BB5111" w:rsidRDefault="002F189C" w:rsidP="5B4E8AC9">
            <w:pPr>
              <w:pStyle w:val="Foritlentelstekstas"/>
              <w:jc w:val="left"/>
              <w:rPr>
                <w:noProof w:val="0"/>
              </w:rPr>
            </w:pPr>
            <w:r>
              <w:rPr>
                <w:noProof w:val="0"/>
              </w:rPr>
              <w:t xml:space="preserve">Esant poreikiui atsiimti pateiktą, bet dar neužregistruotą TA, duomenų teikėjas turi prisijungti prie TAR portalo. </w:t>
            </w:r>
          </w:p>
        </w:tc>
      </w:tr>
      <w:tr w:rsidR="00192A88" w:rsidRPr="00BB5111" w14:paraId="54D65F70"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0777A2C" w14:textId="03EA9392" w:rsidR="00192A88" w:rsidRPr="00BB5111" w:rsidRDefault="008649B8" w:rsidP="5B4E8AC9">
            <w:pPr>
              <w:pStyle w:val="Foritlentelstekstas"/>
              <w:jc w:val="left"/>
              <w:rPr>
                <w:noProof w:val="0"/>
              </w:rPr>
            </w:pPr>
            <w:r>
              <w:rPr>
                <w:noProof w:val="0"/>
              </w:rPr>
              <w:t>2.</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296C70C" w14:textId="5080DC01" w:rsidR="00192A88" w:rsidRDefault="00192A88" w:rsidP="5B4E8AC9">
            <w:pPr>
              <w:pStyle w:val="Foritlentelstekstas"/>
              <w:jc w:val="left"/>
              <w:rPr>
                <w:noProof w:val="0"/>
              </w:rPr>
            </w:pPr>
            <w:r>
              <w:rPr>
                <w:noProof w:val="0"/>
              </w:rPr>
              <w:t>Pažymėti pateikto TA atsiėmimą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D5EE1C3" w14:textId="3B8AD9CD" w:rsidR="00192A88" w:rsidRPr="00BB5111" w:rsidRDefault="00A64127" w:rsidP="5B4E8AC9">
            <w:pPr>
              <w:pStyle w:val="Foritlentelstekstas"/>
              <w:jc w:val="left"/>
              <w:rPr>
                <w:noProof w:val="0"/>
              </w:rPr>
            </w:pPr>
            <w:r>
              <w:rPr>
                <w:noProof w:val="0"/>
              </w:rPr>
              <w:t>Duomenų teikėjas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C07DDD6" w14:textId="50CB9D9D" w:rsidR="00192A88" w:rsidRPr="00BB5111" w:rsidRDefault="002F189C" w:rsidP="5B4E8AC9">
            <w:pPr>
              <w:pStyle w:val="Foritlentelstekstas"/>
              <w:jc w:val="left"/>
              <w:rPr>
                <w:noProof w:val="0"/>
              </w:rPr>
            </w:pPr>
            <w:r>
              <w:rPr>
                <w:noProof w:val="0"/>
              </w:rPr>
              <w:t xml:space="preserve">Naudotojas pažymi pateikto, bet dar neužregistruoto </w:t>
            </w:r>
            <w:r w:rsidR="7E5D4D5A">
              <w:rPr>
                <w:noProof w:val="0"/>
              </w:rPr>
              <w:t xml:space="preserve">(gali būti būsena </w:t>
            </w:r>
            <w:r w:rsidR="7E5D4D5A" w:rsidRPr="00DF1BC9">
              <w:rPr>
                <w:i/>
                <w:iCs/>
                <w:noProof w:val="0"/>
              </w:rPr>
              <w:t>regist</w:t>
            </w:r>
            <w:r w:rsidR="52F448D8" w:rsidRPr="5B4E8AC9">
              <w:rPr>
                <w:i/>
                <w:iCs/>
                <w:noProof w:val="0"/>
              </w:rPr>
              <w:t>r</w:t>
            </w:r>
            <w:r w:rsidR="7E5D4D5A" w:rsidRPr="00DF1BC9">
              <w:rPr>
                <w:i/>
                <w:iCs/>
                <w:noProof w:val="0"/>
              </w:rPr>
              <w:t>uotinas</w:t>
            </w:r>
            <w:r w:rsidR="7E5D4D5A">
              <w:rPr>
                <w:noProof w:val="0"/>
              </w:rPr>
              <w:t>)</w:t>
            </w:r>
            <w:r w:rsidR="10E523C7">
              <w:rPr>
                <w:noProof w:val="0"/>
              </w:rPr>
              <w:t xml:space="preserve"> </w:t>
            </w:r>
            <w:r>
              <w:rPr>
                <w:noProof w:val="0"/>
              </w:rPr>
              <w:t xml:space="preserve">TA atsiėmimą ir nurodo atsiėmimo priežastis. </w:t>
            </w:r>
          </w:p>
        </w:tc>
      </w:tr>
      <w:tr w:rsidR="00192A88" w:rsidRPr="00BB5111" w14:paraId="7276F6EF"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7A3D60D" w14:textId="6A33ED96" w:rsidR="00192A88" w:rsidRPr="00BB5111" w:rsidRDefault="008649B8" w:rsidP="5B4E8AC9">
            <w:pPr>
              <w:pStyle w:val="Foritlentelstekstas"/>
              <w:jc w:val="left"/>
              <w:rPr>
                <w:noProof w:val="0"/>
              </w:rPr>
            </w:pPr>
            <w:r>
              <w:rPr>
                <w:noProof w:val="0"/>
              </w:rPr>
              <w:t>3.</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35798CC" w14:textId="059CD614" w:rsidR="00192A88" w:rsidRDefault="00A22806" w:rsidP="5B4E8AC9">
            <w:pPr>
              <w:pStyle w:val="Foritlentelstekstas"/>
              <w:jc w:val="left"/>
              <w:rPr>
                <w:noProof w:val="0"/>
              </w:rPr>
            </w:pPr>
            <w:r>
              <w:rPr>
                <w:noProof w:val="0"/>
              </w:rPr>
              <w:t>Pažymėti TA atsiėmimą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28DAF6A" w14:textId="3AA724A3" w:rsidR="00192A88" w:rsidRPr="00BB5111" w:rsidRDefault="00A64127" w:rsidP="5B4E8AC9">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4D996EB" w14:textId="77777777" w:rsidR="00192A88" w:rsidRDefault="002F189C" w:rsidP="5B4E8AC9">
            <w:pPr>
              <w:pStyle w:val="Foritlentelstekstas"/>
              <w:jc w:val="left"/>
              <w:rPr>
                <w:noProof w:val="0"/>
              </w:rPr>
            </w:pPr>
            <w:r>
              <w:rPr>
                <w:noProof w:val="0"/>
              </w:rPr>
              <w:t xml:space="preserve">TAR vidinis naudotojas automatiškai informuojamas apie gautą prašymą atsiimti pateiktą TA. </w:t>
            </w:r>
          </w:p>
          <w:p w14:paraId="1F36BBB7" w14:textId="77777777" w:rsidR="002F189C" w:rsidRDefault="002F189C" w:rsidP="5B4E8AC9">
            <w:pPr>
              <w:pStyle w:val="Foritlentelstekstas"/>
              <w:jc w:val="left"/>
              <w:rPr>
                <w:noProof w:val="0"/>
              </w:rPr>
            </w:pPr>
            <w:r>
              <w:rPr>
                <w:noProof w:val="0"/>
              </w:rPr>
              <w:t xml:space="preserve">Peržiūri prašymo atsiimti pateiktą TA duomenis </w:t>
            </w:r>
            <w:r w:rsidR="00C82C86">
              <w:rPr>
                <w:noProof w:val="0"/>
              </w:rPr>
              <w:t xml:space="preserve">ir patvirtina pateikto TA atsiėmimą. </w:t>
            </w:r>
          </w:p>
          <w:p w14:paraId="12E291E6" w14:textId="10E15F5F" w:rsidR="00C82C86" w:rsidRDefault="7C1DFD64" w:rsidP="5B4E8AC9">
            <w:pPr>
              <w:pStyle w:val="Foritlentelstekstas"/>
              <w:jc w:val="left"/>
              <w:rPr>
                <w:noProof w:val="0"/>
              </w:rPr>
            </w:pPr>
            <w:r>
              <w:rPr>
                <w:noProof w:val="0"/>
              </w:rPr>
              <w:t xml:space="preserve">Turi būti galima atmesti prašymą atsiimti pateiktą TA ir įvesti prašymo atmetimo priežastis. </w:t>
            </w:r>
          </w:p>
          <w:p w14:paraId="608F3F29" w14:textId="4A1DDC60" w:rsidR="00192A88" w:rsidRPr="00BB5111" w:rsidRDefault="006C00EB" w:rsidP="5B4E8AC9">
            <w:pPr>
              <w:pStyle w:val="Foritlentelstekstas"/>
              <w:jc w:val="left"/>
              <w:rPr>
                <w:noProof w:val="0"/>
              </w:rPr>
            </w:pPr>
            <w:r>
              <w:rPr>
                <w:noProof w:val="0"/>
              </w:rPr>
              <w:t>Apie pateikto TA atsiėmimo patvirtinimą ar prašymo</w:t>
            </w:r>
            <w:r w:rsidR="00007EB0">
              <w:rPr>
                <w:noProof w:val="0"/>
              </w:rPr>
              <w:t xml:space="preserve"> atsiimti pateiktą TA atmetimą, turi būti automatiškai informuojamas duomenų teikėjas. </w:t>
            </w:r>
            <w:r>
              <w:rPr>
                <w:noProof w:val="0"/>
              </w:rPr>
              <w:t xml:space="preserve"> </w:t>
            </w:r>
          </w:p>
        </w:tc>
      </w:tr>
      <w:tr w:rsidR="00A22806" w:rsidRPr="00BB5111" w14:paraId="3E1501E3"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319A6A2" w14:textId="6A33D91B" w:rsidR="00A22806" w:rsidRPr="00BB5111" w:rsidRDefault="008649B8" w:rsidP="5B4E8AC9">
            <w:pPr>
              <w:pStyle w:val="Foritlentelstekstas"/>
              <w:jc w:val="left"/>
              <w:rPr>
                <w:noProof w:val="0"/>
              </w:rPr>
            </w:pPr>
            <w:r>
              <w:rPr>
                <w:noProof w:val="0"/>
              </w:rPr>
              <w:t>4.</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A1A767B" w14:textId="5ED9D88C" w:rsidR="00A22806" w:rsidRDefault="00D67DAC" w:rsidP="5B4E8AC9">
            <w:pPr>
              <w:pStyle w:val="Foritlentelstekstas"/>
              <w:jc w:val="left"/>
              <w:rPr>
                <w:noProof w:val="0"/>
              </w:rPr>
            </w:pPr>
            <w:r>
              <w:rPr>
                <w:noProof w:val="0"/>
              </w:rPr>
              <w:t>Nutraukti procedūras</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4404085" w14:textId="2EF9D695" w:rsidR="00A22806" w:rsidRPr="00BB5111" w:rsidRDefault="00A64127" w:rsidP="5B4E8AC9">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FF827A1" w14:textId="473AD48C" w:rsidR="00A22806" w:rsidRPr="00BB5111" w:rsidRDefault="00007EB0" w:rsidP="5B4E8AC9">
            <w:pPr>
              <w:pStyle w:val="Foritlentelstekstas"/>
              <w:jc w:val="left"/>
              <w:rPr>
                <w:noProof w:val="0"/>
              </w:rPr>
            </w:pPr>
            <w:r>
              <w:rPr>
                <w:noProof w:val="0"/>
              </w:rPr>
              <w:t xml:space="preserve">Patvirtinus pateikto TA atsiėmimą, turi būti automatiškai nutraukiamos pateikto TA vertinimo ir paruošimo registravimui procedūros. Apie tai turi būti automatiškai informuojami susiję naudotojai. </w:t>
            </w:r>
          </w:p>
        </w:tc>
      </w:tr>
    </w:tbl>
    <w:p w14:paraId="0492344F" w14:textId="22D2B4E8" w:rsidR="00EB368C" w:rsidRPr="00A63588" w:rsidRDefault="00146EBD" w:rsidP="00E8635E">
      <w:pPr>
        <w:pStyle w:val="Antrat2"/>
        <w:spacing w:beforeLines="60" w:before="144" w:afterLines="60" w:after="144" w:line="276" w:lineRule="auto"/>
        <w:rPr>
          <w:noProof w:val="0"/>
        </w:rPr>
      </w:pPr>
      <w:bookmarkStart w:id="46" w:name="_Ref182952353"/>
      <w:bookmarkStart w:id="47" w:name="_Toc192081691"/>
      <w:r w:rsidRPr="00E8635E">
        <w:rPr>
          <w:rFonts w:cs="Arial"/>
        </w:rPr>
        <w:t>Suvestinės</w:t>
      </w:r>
      <w:r>
        <w:rPr>
          <w:noProof w:val="0"/>
        </w:rPr>
        <w:t xml:space="preserve"> TA redakcijos kūrimas</w:t>
      </w:r>
      <w:bookmarkEnd w:id="46"/>
      <w:bookmarkEnd w:id="47"/>
    </w:p>
    <w:p w14:paraId="1A37F582" w14:textId="0872F04B" w:rsidR="00363073" w:rsidRPr="0040469D" w:rsidRDefault="00363073" w:rsidP="00363073">
      <w:pPr>
        <w:pStyle w:val="FORITtekstas"/>
        <w:rPr>
          <w:noProof w:val="0"/>
        </w:rPr>
      </w:pPr>
      <w:r>
        <w:rPr>
          <w:noProof w:val="0"/>
        </w:rPr>
        <w:t>Žemiau esančiame paveiksle pateikiama suvestinės TA redakcijos kūrimo schema.</w:t>
      </w:r>
    </w:p>
    <w:p w14:paraId="686CF766" w14:textId="3AC1EB08" w:rsidR="004E630E" w:rsidRDefault="004E630E" w:rsidP="2F068FA4">
      <w:pPr>
        <w:pStyle w:val="Pavpavadarial"/>
        <w:spacing w:before="0"/>
        <w:rPr>
          <w:i/>
          <w:iCs/>
          <w:noProof w:val="0"/>
          <w:color w:val="auto"/>
          <w:sz w:val="22"/>
          <w:szCs w:val="22"/>
        </w:rPr>
      </w:pPr>
      <w:r>
        <w:rPr>
          <w:i/>
          <w:iCs/>
          <w:color w:val="auto"/>
          <w:sz w:val="22"/>
          <w:szCs w:val="22"/>
        </w:rPr>
        <w:drawing>
          <wp:inline distT="0" distB="0" distL="0" distR="0" wp14:anchorId="3C625784" wp14:editId="0C89E9CD">
            <wp:extent cx="6120130" cy="2245360"/>
            <wp:effectExtent l="0" t="0" r="0" b="2540"/>
            <wp:docPr id="348158785" name="Picture 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58785" name="Picture 6" descr="A diagram of a process&#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2245360"/>
                    </a:xfrm>
                    <a:prstGeom prst="rect">
                      <a:avLst/>
                    </a:prstGeom>
                  </pic:spPr>
                </pic:pic>
              </a:graphicData>
            </a:graphic>
          </wp:inline>
        </w:drawing>
      </w:r>
    </w:p>
    <w:p w14:paraId="4B78C2F9" w14:textId="336C9A6C" w:rsidR="00E415C2" w:rsidRPr="00BB5111" w:rsidRDefault="00E415C2" w:rsidP="2F068FA4">
      <w:pPr>
        <w:pStyle w:val="Pavpavadarial"/>
        <w:spacing w:before="0"/>
        <w:rPr>
          <w:i/>
          <w:iCs/>
          <w:noProof w:val="0"/>
          <w:color w:val="auto"/>
          <w:sz w:val="22"/>
          <w:szCs w:val="22"/>
        </w:rPr>
      </w:pPr>
      <w:r w:rsidRPr="2F068FA4">
        <w:rPr>
          <w:i/>
          <w:iCs/>
          <w:noProof w:val="0"/>
          <w:color w:val="auto"/>
          <w:sz w:val="22"/>
          <w:szCs w:val="22"/>
        </w:rPr>
        <w:fldChar w:fldCharType="begin"/>
      </w:r>
      <w:r w:rsidRPr="2F068FA4">
        <w:rPr>
          <w:i/>
          <w:iCs/>
          <w:noProof w:val="0"/>
          <w:color w:val="auto"/>
          <w:sz w:val="22"/>
          <w:szCs w:val="22"/>
        </w:rPr>
        <w:instrText xml:space="preserve"> STYLEREF 1 \s </w:instrText>
      </w:r>
      <w:r w:rsidRPr="2F068FA4">
        <w:rPr>
          <w:i/>
          <w:iCs/>
          <w:noProof w:val="0"/>
          <w:color w:val="auto"/>
          <w:sz w:val="22"/>
          <w:szCs w:val="22"/>
        </w:rPr>
        <w:fldChar w:fldCharType="separate"/>
      </w:r>
      <w:r w:rsidRPr="2F068FA4">
        <w:rPr>
          <w:i/>
          <w:iCs/>
          <w:color w:val="auto"/>
          <w:sz w:val="22"/>
          <w:szCs w:val="22"/>
        </w:rPr>
        <w:t>5</w:t>
      </w:r>
      <w:r w:rsidRPr="2F068FA4">
        <w:rPr>
          <w:i/>
          <w:iCs/>
          <w:noProof w:val="0"/>
          <w:color w:val="auto"/>
          <w:sz w:val="22"/>
          <w:szCs w:val="22"/>
        </w:rPr>
        <w:fldChar w:fldCharType="end"/>
      </w:r>
      <w:r w:rsidRPr="2F068FA4">
        <w:rPr>
          <w:i/>
          <w:iCs/>
          <w:noProof w:val="0"/>
          <w:color w:val="auto"/>
          <w:sz w:val="22"/>
          <w:szCs w:val="22"/>
        </w:rPr>
        <w:t>.</w:t>
      </w:r>
      <w:r w:rsidRPr="2F068FA4">
        <w:rPr>
          <w:i/>
          <w:iCs/>
          <w:noProof w:val="0"/>
          <w:color w:val="auto"/>
          <w:sz w:val="22"/>
          <w:szCs w:val="22"/>
        </w:rPr>
        <w:fldChar w:fldCharType="begin"/>
      </w:r>
      <w:r w:rsidRPr="2F068FA4">
        <w:rPr>
          <w:i/>
          <w:iCs/>
          <w:noProof w:val="0"/>
          <w:color w:val="auto"/>
          <w:sz w:val="22"/>
          <w:szCs w:val="22"/>
        </w:rPr>
        <w:instrText xml:space="preserve"> SEQ pav. \* ARABIC \s 1 </w:instrText>
      </w:r>
      <w:r w:rsidRPr="2F068FA4">
        <w:rPr>
          <w:i/>
          <w:iCs/>
          <w:noProof w:val="0"/>
          <w:color w:val="auto"/>
          <w:sz w:val="22"/>
          <w:szCs w:val="22"/>
        </w:rPr>
        <w:fldChar w:fldCharType="separate"/>
      </w:r>
      <w:r w:rsidRPr="2F068FA4">
        <w:rPr>
          <w:i/>
          <w:iCs/>
          <w:color w:val="auto"/>
          <w:sz w:val="22"/>
          <w:szCs w:val="22"/>
        </w:rPr>
        <w:t>5</w:t>
      </w:r>
      <w:r w:rsidRPr="2F068FA4">
        <w:rPr>
          <w:i/>
          <w:iCs/>
          <w:noProof w:val="0"/>
          <w:color w:val="auto"/>
          <w:sz w:val="22"/>
          <w:szCs w:val="22"/>
        </w:rPr>
        <w:fldChar w:fldCharType="end"/>
      </w:r>
      <w:r w:rsidRPr="2F068FA4">
        <w:rPr>
          <w:i/>
          <w:iCs/>
          <w:noProof w:val="0"/>
          <w:color w:val="auto"/>
          <w:sz w:val="22"/>
          <w:szCs w:val="22"/>
        </w:rPr>
        <w:t xml:space="preserve"> pav. Suvestinės TA redakcijos kūrimo proceso schema</w:t>
      </w:r>
    </w:p>
    <w:p w14:paraId="579AB144" w14:textId="4FC3B143" w:rsidR="00363073" w:rsidRPr="0040469D" w:rsidRDefault="00363073" w:rsidP="00363073">
      <w:pPr>
        <w:pStyle w:val="FORITtekstas"/>
        <w:rPr>
          <w:noProof w:val="0"/>
        </w:rPr>
      </w:pPr>
      <w:r>
        <w:rPr>
          <w:noProof w:val="0"/>
        </w:rPr>
        <w:t xml:space="preserve">Žemiau esančioje lentelėje pateikiamas suvestinės TA redakcijos kūrimo </w:t>
      </w:r>
      <w:r w:rsidDel="00363073">
        <w:rPr>
          <w:noProof w:val="0"/>
        </w:rPr>
        <w:t xml:space="preserve">proceso </w:t>
      </w:r>
      <w:r>
        <w:rPr>
          <w:noProof w:val="0"/>
        </w:rPr>
        <w:t>aprašymas.</w:t>
      </w:r>
    </w:p>
    <w:p w14:paraId="3F5BB41B" w14:textId="767BD595" w:rsidR="00CE44A1" w:rsidRPr="00BB5111" w:rsidRDefault="00CE44A1" w:rsidP="00CE44A1">
      <w:pPr>
        <w:pStyle w:val="Inlentpav"/>
        <w:spacing w:before="240"/>
        <w:rPr>
          <w:noProof w:val="0"/>
          <w:szCs w:val="22"/>
        </w:rPr>
      </w:pPr>
      <w:r w:rsidRPr="00BB5111">
        <w:rPr>
          <w:noProof w:val="0"/>
          <w:szCs w:val="22"/>
        </w:rPr>
        <w:fldChar w:fldCharType="begin"/>
      </w:r>
      <w:r w:rsidRPr="00BB5111">
        <w:rPr>
          <w:noProof w:val="0"/>
          <w:szCs w:val="22"/>
        </w:rPr>
        <w:instrText xml:space="preserve"> STYLEREF 1 \s </w:instrText>
      </w:r>
      <w:r w:rsidRPr="00BB5111">
        <w:rPr>
          <w:noProof w:val="0"/>
          <w:szCs w:val="22"/>
        </w:rPr>
        <w:fldChar w:fldCharType="separate"/>
      </w:r>
      <w:bookmarkStart w:id="48" w:name="_Toc192081662"/>
      <w:r>
        <w:rPr>
          <w:szCs w:val="22"/>
        </w:rPr>
        <w:t>5</w:t>
      </w:r>
      <w:r w:rsidRPr="00BB5111">
        <w:rPr>
          <w:noProof w:val="0"/>
          <w:szCs w:val="22"/>
        </w:rPr>
        <w:fldChar w:fldCharType="end"/>
      </w:r>
      <w:r w:rsidRPr="00BB5111">
        <w:rPr>
          <w:noProof w:val="0"/>
          <w:szCs w:val="22"/>
        </w:rPr>
        <w:t>.</w:t>
      </w:r>
      <w:r w:rsidRPr="00BB5111">
        <w:rPr>
          <w:noProof w:val="0"/>
          <w:szCs w:val="22"/>
        </w:rPr>
        <w:fldChar w:fldCharType="begin"/>
      </w:r>
      <w:r w:rsidRPr="00BB5111">
        <w:rPr>
          <w:noProof w:val="0"/>
          <w:szCs w:val="22"/>
        </w:rPr>
        <w:instrText xml:space="preserve"> SEQ lentelė \* ARABIC \s 1 </w:instrText>
      </w:r>
      <w:r w:rsidRPr="00BB5111">
        <w:rPr>
          <w:noProof w:val="0"/>
          <w:szCs w:val="22"/>
        </w:rPr>
        <w:fldChar w:fldCharType="separate"/>
      </w:r>
      <w:r>
        <w:rPr>
          <w:szCs w:val="22"/>
        </w:rPr>
        <w:t>5</w:t>
      </w:r>
      <w:r w:rsidRPr="00BB5111">
        <w:rPr>
          <w:noProof w:val="0"/>
          <w:szCs w:val="22"/>
        </w:rPr>
        <w:fldChar w:fldCharType="end"/>
      </w:r>
      <w:r w:rsidRPr="00BB5111">
        <w:rPr>
          <w:noProof w:val="0"/>
          <w:szCs w:val="22"/>
        </w:rPr>
        <w:t xml:space="preserve"> lentelė. </w:t>
      </w:r>
      <w:r>
        <w:rPr>
          <w:noProof w:val="0"/>
          <w:szCs w:val="22"/>
        </w:rPr>
        <w:t xml:space="preserve">Suvestinės TA redakcijos </w:t>
      </w:r>
      <w:r w:rsidR="005204D7">
        <w:rPr>
          <w:noProof w:val="0"/>
          <w:szCs w:val="22"/>
        </w:rPr>
        <w:t>kūrimo p</w:t>
      </w:r>
      <w:r>
        <w:rPr>
          <w:noProof w:val="0"/>
          <w:szCs w:val="22"/>
        </w:rPr>
        <w:t>roceso aprašymas</w:t>
      </w:r>
      <w:bookmarkEnd w:id="48"/>
    </w:p>
    <w:tbl>
      <w:tblPr>
        <w:tblW w:w="5000" w:type="pct"/>
        <w:jc w:val="center"/>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0A0" w:firstRow="1" w:lastRow="0" w:firstColumn="1" w:lastColumn="0" w:noHBand="0" w:noVBand="0"/>
      </w:tblPr>
      <w:tblGrid>
        <w:gridCol w:w="707"/>
        <w:gridCol w:w="2266"/>
        <w:gridCol w:w="1700"/>
        <w:gridCol w:w="4955"/>
      </w:tblGrid>
      <w:tr w:rsidR="00CE44A1" w:rsidRPr="00BB5111" w14:paraId="3F021C37" w14:textId="77777777" w:rsidTr="2F068FA4">
        <w:trPr>
          <w:tblHeade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3C193C03" w14:textId="77777777" w:rsidR="00CE44A1" w:rsidRPr="00BB5111" w:rsidRDefault="00CE44A1">
            <w:pPr>
              <w:pStyle w:val="Foritlentelsheader"/>
              <w:rPr>
                <w:noProof w:val="0"/>
              </w:rPr>
            </w:pPr>
            <w:r w:rsidRPr="00BB5111">
              <w:rPr>
                <w:noProof w:val="0"/>
              </w:rPr>
              <w:t>Eil. Nr.</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2F200E84" w14:textId="77777777" w:rsidR="00CE44A1" w:rsidRPr="00BB5111" w:rsidRDefault="00CE44A1">
            <w:pPr>
              <w:pStyle w:val="Foritlentelsheader"/>
              <w:rPr>
                <w:noProof w:val="0"/>
              </w:rPr>
            </w:pPr>
            <w:r>
              <w:rPr>
                <w:noProof w:val="0"/>
              </w:rPr>
              <w:t>Žingsnio pavadinimas</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7BD9A61B" w14:textId="77777777" w:rsidR="00CE44A1" w:rsidRPr="00BB5111" w:rsidRDefault="00CE44A1">
            <w:pPr>
              <w:pStyle w:val="Foritlentelsheader"/>
              <w:rPr>
                <w:noProof w:val="0"/>
              </w:rPr>
            </w:pPr>
            <w:r>
              <w:rPr>
                <w:noProof w:val="0"/>
              </w:rPr>
              <w:t>Proceso dalyvis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67C656F0" w14:textId="77777777" w:rsidR="00CE44A1" w:rsidRPr="00BB5111" w:rsidRDefault="00CE44A1">
            <w:pPr>
              <w:pStyle w:val="Foritlentelsheader"/>
              <w:rPr>
                <w:noProof w:val="0"/>
              </w:rPr>
            </w:pPr>
            <w:r>
              <w:rPr>
                <w:noProof w:val="0"/>
              </w:rPr>
              <w:t>Aprašymas</w:t>
            </w:r>
          </w:p>
        </w:tc>
      </w:tr>
      <w:tr w:rsidR="00CE44A1" w:rsidRPr="00BB5111" w14:paraId="795D0204"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F013A74" w14:textId="77777777" w:rsidR="00CE44A1" w:rsidRPr="00BB5111" w:rsidRDefault="00CE44A1">
            <w:pPr>
              <w:pStyle w:val="Foritlentelstekstas"/>
              <w:rPr>
                <w:noProof w:val="0"/>
              </w:rPr>
            </w:pPr>
            <w:r w:rsidRPr="00BB5111">
              <w:rPr>
                <w:noProof w:val="0"/>
              </w:rPr>
              <w:t>1.</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D2C5120" w14:textId="560182B8" w:rsidR="00CE44A1" w:rsidRPr="00BB5111" w:rsidRDefault="005204D7" w:rsidP="2F068FA4">
            <w:pPr>
              <w:pStyle w:val="Foritlentelstekstas"/>
              <w:jc w:val="left"/>
              <w:rPr>
                <w:noProof w:val="0"/>
              </w:rPr>
            </w:pPr>
            <w:r>
              <w:rPr>
                <w:noProof w:val="0"/>
              </w:rPr>
              <w:t xml:space="preserve">Inicijuoti suvestinės redakcijos </w:t>
            </w:r>
            <w:r w:rsidR="672210F4">
              <w:rPr>
                <w:noProof w:val="0"/>
              </w:rPr>
              <w:t>parengimą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831226D" w14:textId="0F0E8283" w:rsidR="00CE44A1" w:rsidRPr="00BB5111" w:rsidRDefault="126CFC00" w:rsidP="2F068FA4">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002755C" w14:textId="3D80B30A" w:rsidR="00CE44A1" w:rsidRPr="00BB5111" w:rsidRDefault="5F1C0657" w:rsidP="2F068FA4">
            <w:pPr>
              <w:pStyle w:val="Foritlentelstekstas"/>
              <w:jc w:val="left"/>
              <w:rPr>
                <w:noProof w:val="0"/>
              </w:rPr>
            </w:pPr>
            <w:r>
              <w:rPr>
                <w:noProof w:val="0"/>
              </w:rPr>
              <w:t xml:space="preserve">Esant poreikiui, vidinis TAR naudotojas turi galėti inicijuoti suvestinės TA redakcijos </w:t>
            </w:r>
            <w:r w:rsidR="507D4EC6">
              <w:rPr>
                <w:noProof w:val="0"/>
              </w:rPr>
              <w:t xml:space="preserve">parengimą. </w:t>
            </w:r>
          </w:p>
        </w:tc>
      </w:tr>
      <w:tr w:rsidR="00B56520" w:rsidRPr="00BB5111" w14:paraId="2CD32216"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AADD330" w14:textId="102A452A" w:rsidR="00B56520" w:rsidRPr="00BB5111" w:rsidRDefault="008649B8">
            <w:pPr>
              <w:pStyle w:val="Foritlentelstekstas"/>
              <w:rPr>
                <w:noProof w:val="0"/>
              </w:rPr>
            </w:pPr>
            <w:r>
              <w:rPr>
                <w:noProof w:val="0"/>
              </w:rPr>
              <w:t>2.</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98BC529" w14:textId="3B832E56" w:rsidR="00B56520" w:rsidRDefault="672210F4" w:rsidP="2F068FA4">
            <w:pPr>
              <w:pStyle w:val="Foritlentelstekstas"/>
              <w:jc w:val="left"/>
              <w:rPr>
                <w:noProof w:val="0"/>
              </w:rPr>
            </w:pPr>
            <w:r>
              <w:rPr>
                <w:noProof w:val="0"/>
              </w:rPr>
              <w:t>Sugeneruoti suvestinę redakciją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2177EE0" w14:textId="60E8B825" w:rsidR="00B56520" w:rsidRPr="00BB5111" w:rsidRDefault="126CFC00" w:rsidP="2F068FA4">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A6B2E11" w14:textId="3840D156" w:rsidR="00B56520" w:rsidRPr="00BB5111" w:rsidRDefault="507D4EC6" w:rsidP="2F068FA4">
            <w:pPr>
              <w:pStyle w:val="Foritlentelstekstas"/>
              <w:jc w:val="left"/>
              <w:rPr>
                <w:noProof w:val="0"/>
              </w:rPr>
            </w:pPr>
            <w:r>
              <w:rPr>
                <w:noProof w:val="0"/>
              </w:rPr>
              <w:t xml:space="preserve">Turi būti automatiškai sugeneruojama suvestinė TA redakcija. </w:t>
            </w:r>
          </w:p>
        </w:tc>
      </w:tr>
      <w:tr w:rsidR="00B56520" w:rsidRPr="00BB5111" w14:paraId="5D8D1523"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C730021" w14:textId="26F24DCB" w:rsidR="00B56520" w:rsidRPr="00BB5111" w:rsidRDefault="008649B8">
            <w:pPr>
              <w:pStyle w:val="Foritlentelstekstas"/>
              <w:rPr>
                <w:noProof w:val="0"/>
              </w:rPr>
            </w:pPr>
            <w:r>
              <w:rPr>
                <w:noProof w:val="0"/>
              </w:rPr>
              <w:t>3.</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2D8D126" w14:textId="578BB4CC" w:rsidR="00B56520" w:rsidRDefault="672210F4" w:rsidP="2F068FA4">
            <w:pPr>
              <w:pStyle w:val="Foritlentelstekstas"/>
              <w:jc w:val="left"/>
              <w:rPr>
                <w:noProof w:val="0"/>
              </w:rPr>
            </w:pPr>
            <w:r>
              <w:rPr>
                <w:noProof w:val="0"/>
              </w:rPr>
              <w:t>Peržiūrėti suvestinę redakciją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2DC6C82" w14:textId="5AED3CFB" w:rsidR="00B56520" w:rsidRPr="00BB5111" w:rsidRDefault="126CFC00" w:rsidP="2F068FA4">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D3B7891" w14:textId="200184ED" w:rsidR="00B56520" w:rsidRPr="00BB5111" w:rsidRDefault="507D4EC6" w:rsidP="2F068FA4">
            <w:pPr>
              <w:pStyle w:val="Foritlentelstekstas"/>
              <w:jc w:val="left"/>
              <w:rPr>
                <w:noProof w:val="0"/>
              </w:rPr>
            </w:pPr>
            <w:r>
              <w:rPr>
                <w:noProof w:val="0"/>
              </w:rPr>
              <w:t>TAR vidinis naudotojas turi galėti peržiūrėti automatiškai sugeneruotą TA suvestinę redakciją.</w:t>
            </w:r>
          </w:p>
        </w:tc>
      </w:tr>
      <w:tr w:rsidR="00B56520" w:rsidRPr="00BB5111" w14:paraId="31DEDD36"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ED59066" w14:textId="4EDDA16D" w:rsidR="00B56520" w:rsidRPr="00BB5111" w:rsidRDefault="008649B8">
            <w:pPr>
              <w:pStyle w:val="Foritlentelstekstas"/>
              <w:rPr>
                <w:noProof w:val="0"/>
              </w:rPr>
            </w:pPr>
            <w:r>
              <w:rPr>
                <w:noProof w:val="0"/>
              </w:rPr>
              <w:t>4.</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2117118" w14:textId="276829BC" w:rsidR="00B56520" w:rsidRDefault="672210F4" w:rsidP="2F068FA4">
            <w:pPr>
              <w:pStyle w:val="Foritlentelstekstas"/>
              <w:jc w:val="left"/>
              <w:rPr>
                <w:noProof w:val="0"/>
              </w:rPr>
            </w:pPr>
            <w:r>
              <w:rPr>
                <w:noProof w:val="0"/>
              </w:rPr>
              <w:t>Atmesti sugeneruotą suvestinę redakciją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22C8FF9" w14:textId="5A494558" w:rsidR="00B56520" w:rsidRPr="00BB5111" w:rsidRDefault="126CFC00" w:rsidP="2F068FA4">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29BE64E" w14:textId="3CA9C41E" w:rsidR="00B56520" w:rsidRPr="00BB5111" w:rsidRDefault="507D4EC6" w:rsidP="2F068FA4">
            <w:pPr>
              <w:pStyle w:val="Foritlentelstekstas"/>
              <w:jc w:val="left"/>
              <w:rPr>
                <w:noProof w:val="0"/>
              </w:rPr>
            </w:pPr>
            <w:r>
              <w:rPr>
                <w:noProof w:val="0"/>
              </w:rPr>
              <w:t xml:space="preserve">Automatiškai sugeneruotoje TA suvestinėje redakcijoje nustačius trūkumų, turi būti galima atmesti automatiškai sugeneruotą TA suvestinę redakciją. </w:t>
            </w:r>
          </w:p>
        </w:tc>
      </w:tr>
      <w:tr w:rsidR="00B56520" w:rsidRPr="00BB5111" w14:paraId="31B69D15"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DD924CC" w14:textId="72A3AC9A" w:rsidR="00B56520" w:rsidRPr="00BB5111" w:rsidRDefault="008649B8">
            <w:pPr>
              <w:pStyle w:val="Foritlentelstekstas"/>
              <w:rPr>
                <w:noProof w:val="0"/>
              </w:rPr>
            </w:pPr>
            <w:r>
              <w:rPr>
                <w:noProof w:val="0"/>
              </w:rPr>
              <w:t>5.</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E65838C" w14:textId="23338F00" w:rsidR="00B56520" w:rsidRDefault="005D6FFF" w:rsidP="2F068FA4">
            <w:pPr>
              <w:pStyle w:val="Foritlentelstekstas"/>
              <w:jc w:val="left"/>
              <w:rPr>
                <w:noProof w:val="0"/>
              </w:rPr>
            </w:pPr>
            <w:r>
              <w:rPr>
                <w:noProof w:val="0"/>
              </w:rPr>
              <w:t>Koreguoti sugeneruotą suvestinę redakciją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77458BE" w14:textId="47F62AD8" w:rsidR="00B56520" w:rsidRPr="00BB5111" w:rsidRDefault="126CFC00" w:rsidP="2F068FA4">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57D446C" w14:textId="74DAB9BF" w:rsidR="00B56520" w:rsidRPr="00BB5111" w:rsidRDefault="507D4EC6" w:rsidP="2F068FA4">
            <w:pPr>
              <w:pStyle w:val="Foritlentelstekstas"/>
              <w:jc w:val="left"/>
              <w:rPr>
                <w:noProof w:val="0"/>
              </w:rPr>
            </w:pPr>
            <w:r>
              <w:rPr>
                <w:noProof w:val="0"/>
              </w:rPr>
              <w:t xml:space="preserve">Automatiškai sugeneruotoje TA suvestinėje redakcijoje nustačius trūkumų, turi būti galima koreguoti automatiškai sugeneruotą TA suvestinę redakciją. </w:t>
            </w:r>
          </w:p>
        </w:tc>
      </w:tr>
      <w:tr w:rsidR="005D6FFF" w:rsidRPr="00BB5111" w14:paraId="539357A2"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9412BC8" w14:textId="7B9036FC" w:rsidR="005D6FFF" w:rsidRPr="00BB5111" w:rsidRDefault="008649B8">
            <w:pPr>
              <w:pStyle w:val="Foritlentelstekstas"/>
              <w:rPr>
                <w:noProof w:val="0"/>
              </w:rPr>
            </w:pPr>
            <w:r>
              <w:rPr>
                <w:noProof w:val="0"/>
              </w:rPr>
              <w:t>6.</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4397039" w14:textId="63C58A1C" w:rsidR="005D6FFF" w:rsidRDefault="005D6FFF" w:rsidP="2F068FA4">
            <w:pPr>
              <w:pStyle w:val="Foritlentelstekstas"/>
              <w:jc w:val="left"/>
              <w:rPr>
                <w:noProof w:val="0"/>
              </w:rPr>
            </w:pPr>
            <w:r>
              <w:rPr>
                <w:noProof w:val="0"/>
              </w:rPr>
              <w:t>Patvirtinti suvestinę redakciją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A930901" w14:textId="49D66D32" w:rsidR="005D6FFF" w:rsidRPr="00BB5111" w:rsidRDefault="126CFC00" w:rsidP="2F068FA4">
            <w:pPr>
              <w:pStyle w:val="Foritlentelstekstas"/>
              <w:jc w:val="left"/>
              <w:rPr>
                <w:noProof w:val="0"/>
              </w:rPr>
            </w:pPr>
            <w:r>
              <w:rPr>
                <w:noProof w:val="0"/>
              </w:rPr>
              <w:t>TAR vidinis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D26969A" w14:textId="77777777" w:rsidR="00106B30" w:rsidRDefault="7CC9911F" w:rsidP="2F068FA4">
            <w:pPr>
              <w:pStyle w:val="Foritlentelstekstas"/>
              <w:jc w:val="left"/>
              <w:rPr>
                <w:noProof w:val="0"/>
              </w:rPr>
            </w:pPr>
            <w:r>
              <w:rPr>
                <w:noProof w:val="0"/>
              </w:rPr>
              <w:t xml:space="preserve">Jeigu automatiškai sugeneruotoje TA suvestinėje redakcijoje trūkumų nebuvo nustatyta ar juos pašalinus, naudotojas turi galėti patvirtinti automatiškai sugeneruotą TA suvestinę redakciją. </w:t>
            </w:r>
          </w:p>
          <w:p w14:paraId="25CD6473" w14:textId="23163F31" w:rsidR="005D6FFF" w:rsidRPr="00BB5111" w:rsidRDefault="7CC9911F" w:rsidP="2F068FA4">
            <w:pPr>
              <w:pStyle w:val="Foritlentelstekstas"/>
              <w:jc w:val="left"/>
              <w:rPr>
                <w:noProof w:val="0"/>
              </w:rPr>
            </w:pPr>
            <w:r>
              <w:rPr>
                <w:noProof w:val="0"/>
              </w:rPr>
              <w:t xml:space="preserve">Patvirtinus TA suvestinę redakciją, ji turi būti automatiškai publikuojama. </w:t>
            </w:r>
          </w:p>
        </w:tc>
      </w:tr>
    </w:tbl>
    <w:p w14:paraId="461EDC20" w14:textId="0C6E342F" w:rsidR="00AE7FEE" w:rsidRPr="00A63588" w:rsidRDefault="00AE7FEE" w:rsidP="00E8635E">
      <w:pPr>
        <w:pStyle w:val="Antrat2"/>
        <w:spacing w:beforeLines="60" w:before="144" w:afterLines="60" w:after="144" w:line="276" w:lineRule="auto"/>
        <w:rPr>
          <w:noProof w:val="0"/>
        </w:rPr>
      </w:pPr>
      <w:bookmarkStart w:id="49" w:name="_Toc192081692"/>
      <w:r>
        <w:rPr>
          <w:noProof w:val="0"/>
        </w:rPr>
        <w:t>TA paieška</w:t>
      </w:r>
      <w:r w:rsidR="00164E96">
        <w:rPr>
          <w:noProof w:val="0"/>
        </w:rPr>
        <w:t xml:space="preserve"> ir peržiūra</w:t>
      </w:r>
      <w:bookmarkEnd w:id="49"/>
    </w:p>
    <w:p w14:paraId="74375C1B" w14:textId="03D87D98" w:rsidR="00C76F74" w:rsidRPr="0040469D" w:rsidRDefault="00C76F74" w:rsidP="00C76F74">
      <w:pPr>
        <w:pStyle w:val="FORITtekstas"/>
        <w:rPr>
          <w:noProof w:val="0"/>
        </w:rPr>
      </w:pPr>
      <w:r w:rsidRPr="009F2F3E">
        <w:rPr>
          <w:noProof w:val="0"/>
        </w:rPr>
        <w:t xml:space="preserve">Žemiau esančiame paveiksle pateikiama </w:t>
      </w:r>
      <w:r>
        <w:rPr>
          <w:noProof w:val="0"/>
        </w:rPr>
        <w:t>TA paieškos ir per</w:t>
      </w:r>
      <w:r w:rsidR="00480A98">
        <w:rPr>
          <w:noProof w:val="0"/>
        </w:rPr>
        <w:t>žiūros</w:t>
      </w:r>
      <w:r>
        <w:rPr>
          <w:noProof w:val="0"/>
        </w:rPr>
        <w:t xml:space="preserve"> p</w:t>
      </w:r>
      <w:r w:rsidRPr="009F2F3E">
        <w:rPr>
          <w:noProof w:val="0"/>
        </w:rPr>
        <w:t>roceso schema.</w:t>
      </w:r>
    </w:p>
    <w:p w14:paraId="2E41CCAF" w14:textId="5BF16803" w:rsidR="00164E96" w:rsidRDefault="00E056C1" w:rsidP="00FB1BF6">
      <w:pPr>
        <w:pStyle w:val="FORITtekstas"/>
        <w:spacing w:after="0"/>
        <w:jc w:val="center"/>
        <w:rPr>
          <w:noProof w:val="0"/>
        </w:rPr>
      </w:pPr>
      <w:r>
        <w:drawing>
          <wp:inline distT="0" distB="0" distL="0" distR="0" wp14:anchorId="0FE5EEB6" wp14:editId="701BCFC4">
            <wp:extent cx="6120130" cy="2040255"/>
            <wp:effectExtent l="0" t="0" r="0" b="0"/>
            <wp:docPr id="1833516091"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516091" name="Picture 14" descr="A diagram of a 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120130" cy="2040255"/>
                    </a:xfrm>
                    <a:prstGeom prst="rect">
                      <a:avLst/>
                    </a:prstGeom>
                  </pic:spPr>
                </pic:pic>
              </a:graphicData>
            </a:graphic>
          </wp:inline>
        </w:drawing>
      </w:r>
    </w:p>
    <w:p w14:paraId="3A58BFC6" w14:textId="4A590F0F" w:rsidR="00FB1BF6" w:rsidRPr="00BB5111" w:rsidRDefault="00FB1BF6" w:rsidP="00FB1BF6">
      <w:pPr>
        <w:pStyle w:val="Pavpavadarial"/>
        <w:spacing w:before="0"/>
        <w:rPr>
          <w:i/>
          <w:noProof w:val="0"/>
          <w:color w:val="auto"/>
          <w:sz w:val="22"/>
          <w:szCs w:val="22"/>
        </w:rPr>
      </w:pPr>
      <w:r w:rsidRPr="00BB5111">
        <w:rPr>
          <w:i/>
          <w:noProof w:val="0"/>
          <w:color w:val="auto"/>
          <w:sz w:val="22"/>
          <w:szCs w:val="22"/>
        </w:rPr>
        <w:fldChar w:fldCharType="begin"/>
      </w:r>
      <w:r w:rsidRPr="00BB5111">
        <w:rPr>
          <w:i/>
          <w:noProof w:val="0"/>
          <w:color w:val="auto"/>
          <w:sz w:val="22"/>
          <w:szCs w:val="22"/>
        </w:rPr>
        <w:instrText xml:space="preserve"> STYLEREF 1 \s </w:instrText>
      </w:r>
      <w:r w:rsidRPr="00BB5111">
        <w:rPr>
          <w:i/>
          <w:noProof w:val="0"/>
          <w:color w:val="auto"/>
          <w:sz w:val="22"/>
          <w:szCs w:val="22"/>
        </w:rPr>
        <w:fldChar w:fldCharType="separate"/>
      </w:r>
      <w:r>
        <w:rPr>
          <w:i/>
          <w:color w:val="auto"/>
          <w:sz w:val="22"/>
          <w:szCs w:val="22"/>
        </w:rPr>
        <w:t>5</w:t>
      </w:r>
      <w:r w:rsidRPr="00BB5111">
        <w:rPr>
          <w:i/>
          <w:noProof w:val="0"/>
          <w:color w:val="auto"/>
          <w:sz w:val="22"/>
          <w:szCs w:val="22"/>
        </w:rPr>
        <w:fldChar w:fldCharType="end"/>
      </w:r>
      <w:r w:rsidRPr="00BB5111">
        <w:rPr>
          <w:i/>
          <w:noProof w:val="0"/>
          <w:color w:val="auto"/>
          <w:sz w:val="22"/>
          <w:szCs w:val="22"/>
        </w:rPr>
        <w:t>.</w:t>
      </w:r>
      <w:r w:rsidRPr="00BB5111">
        <w:rPr>
          <w:i/>
          <w:noProof w:val="0"/>
          <w:color w:val="auto"/>
          <w:sz w:val="22"/>
          <w:szCs w:val="22"/>
        </w:rPr>
        <w:fldChar w:fldCharType="begin"/>
      </w:r>
      <w:r w:rsidRPr="00BB5111">
        <w:rPr>
          <w:i/>
          <w:noProof w:val="0"/>
          <w:color w:val="auto"/>
          <w:sz w:val="22"/>
          <w:szCs w:val="22"/>
        </w:rPr>
        <w:instrText xml:space="preserve"> SEQ pav. \* ARABIC \s 1 </w:instrText>
      </w:r>
      <w:r w:rsidRPr="00BB5111">
        <w:rPr>
          <w:i/>
          <w:noProof w:val="0"/>
          <w:color w:val="auto"/>
          <w:sz w:val="22"/>
          <w:szCs w:val="22"/>
        </w:rPr>
        <w:fldChar w:fldCharType="separate"/>
      </w:r>
      <w:r>
        <w:rPr>
          <w:i/>
          <w:color w:val="auto"/>
          <w:sz w:val="22"/>
          <w:szCs w:val="22"/>
        </w:rPr>
        <w:t>6</w:t>
      </w:r>
      <w:r w:rsidRPr="00BB5111">
        <w:rPr>
          <w:i/>
          <w:noProof w:val="0"/>
          <w:color w:val="auto"/>
          <w:sz w:val="22"/>
          <w:szCs w:val="22"/>
        </w:rPr>
        <w:fldChar w:fldCharType="end"/>
      </w:r>
      <w:r w:rsidRPr="00BB5111">
        <w:rPr>
          <w:i/>
          <w:noProof w:val="0"/>
          <w:color w:val="auto"/>
          <w:sz w:val="22"/>
          <w:szCs w:val="22"/>
        </w:rPr>
        <w:t xml:space="preserve"> pav. </w:t>
      </w:r>
      <w:r>
        <w:rPr>
          <w:i/>
          <w:noProof w:val="0"/>
          <w:color w:val="auto"/>
          <w:sz w:val="22"/>
          <w:szCs w:val="22"/>
        </w:rPr>
        <w:t xml:space="preserve">TA </w:t>
      </w:r>
      <w:r w:rsidR="00F8540F">
        <w:rPr>
          <w:i/>
          <w:noProof w:val="0"/>
          <w:color w:val="auto"/>
          <w:sz w:val="22"/>
          <w:szCs w:val="22"/>
        </w:rPr>
        <w:t>paieškos ir peržiūros</w:t>
      </w:r>
      <w:r>
        <w:rPr>
          <w:i/>
          <w:noProof w:val="0"/>
          <w:color w:val="auto"/>
          <w:sz w:val="22"/>
          <w:szCs w:val="22"/>
        </w:rPr>
        <w:t xml:space="preserve"> proceso schema</w:t>
      </w:r>
    </w:p>
    <w:p w14:paraId="0D1398D6" w14:textId="5B79F937" w:rsidR="00480A98" w:rsidRPr="0040469D" w:rsidRDefault="00480A98" w:rsidP="00480A98">
      <w:pPr>
        <w:pStyle w:val="FORITtekstas"/>
        <w:rPr>
          <w:noProof w:val="0"/>
        </w:rPr>
      </w:pPr>
      <w:r w:rsidRPr="009F2F3E">
        <w:rPr>
          <w:noProof w:val="0"/>
        </w:rPr>
        <w:t>Žemiau esanči</w:t>
      </w:r>
      <w:r>
        <w:rPr>
          <w:noProof w:val="0"/>
        </w:rPr>
        <w:t xml:space="preserve">oje lentelėje </w:t>
      </w:r>
      <w:r w:rsidRPr="009F2F3E">
        <w:rPr>
          <w:noProof w:val="0"/>
        </w:rPr>
        <w:t>pateikiama</w:t>
      </w:r>
      <w:r>
        <w:rPr>
          <w:noProof w:val="0"/>
        </w:rPr>
        <w:t>s</w:t>
      </w:r>
      <w:r w:rsidRPr="009F2F3E">
        <w:rPr>
          <w:noProof w:val="0"/>
        </w:rPr>
        <w:t xml:space="preserve"> </w:t>
      </w:r>
      <w:r>
        <w:rPr>
          <w:noProof w:val="0"/>
        </w:rPr>
        <w:t>TA paieškos ir peržiūros p</w:t>
      </w:r>
      <w:r w:rsidRPr="009F2F3E">
        <w:rPr>
          <w:noProof w:val="0"/>
        </w:rPr>
        <w:t xml:space="preserve">roceso </w:t>
      </w:r>
      <w:r>
        <w:rPr>
          <w:noProof w:val="0"/>
        </w:rPr>
        <w:t>aprašymas</w:t>
      </w:r>
      <w:r w:rsidRPr="009F2F3E">
        <w:rPr>
          <w:noProof w:val="0"/>
        </w:rPr>
        <w:t>.</w:t>
      </w:r>
    </w:p>
    <w:p w14:paraId="0E317EC1" w14:textId="0D2B7D4E" w:rsidR="005D6FFF" w:rsidRPr="00BB5111" w:rsidRDefault="005D6FFF" w:rsidP="005D6FFF">
      <w:pPr>
        <w:pStyle w:val="Inlentpav"/>
        <w:spacing w:before="240"/>
        <w:rPr>
          <w:noProof w:val="0"/>
          <w:szCs w:val="22"/>
        </w:rPr>
      </w:pPr>
      <w:r w:rsidRPr="00BB5111">
        <w:rPr>
          <w:noProof w:val="0"/>
          <w:szCs w:val="22"/>
        </w:rPr>
        <w:fldChar w:fldCharType="begin"/>
      </w:r>
      <w:r w:rsidRPr="00BB5111">
        <w:rPr>
          <w:noProof w:val="0"/>
          <w:szCs w:val="22"/>
        </w:rPr>
        <w:instrText xml:space="preserve"> STYLEREF 1 \s </w:instrText>
      </w:r>
      <w:r w:rsidRPr="00BB5111">
        <w:rPr>
          <w:noProof w:val="0"/>
          <w:szCs w:val="22"/>
        </w:rPr>
        <w:fldChar w:fldCharType="separate"/>
      </w:r>
      <w:bookmarkStart w:id="50" w:name="_Toc192081663"/>
      <w:r>
        <w:rPr>
          <w:szCs w:val="22"/>
        </w:rPr>
        <w:t>5</w:t>
      </w:r>
      <w:r w:rsidRPr="00BB5111">
        <w:rPr>
          <w:noProof w:val="0"/>
          <w:szCs w:val="22"/>
        </w:rPr>
        <w:fldChar w:fldCharType="end"/>
      </w:r>
      <w:r w:rsidRPr="00BB5111">
        <w:rPr>
          <w:noProof w:val="0"/>
          <w:szCs w:val="22"/>
        </w:rPr>
        <w:t>.</w:t>
      </w:r>
      <w:r w:rsidRPr="00BB5111">
        <w:rPr>
          <w:noProof w:val="0"/>
          <w:szCs w:val="22"/>
        </w:rPr>
        <w:fldChar w:fldCharType="begin"/>
      </w:r>
      <w:r w:rsidRPr="00BB5111">
        <w:rPr>
          <w:noProof w:val="0"/>
          <w:szCs w:val="22"/>
        </w:rPr>
        <w:instrText xml:space="preserve"> SEQ lentelė \* ARABIC \s 1 </w:instrText>
      </w:r>
      <w:r w:rsidRPr="00BB5111">
        <w:rPr>
          <w:noProof w:val="0"/>
          <w:szCs w:val="22"/>
        </w:rPr>
        <w:fldChar w:fldCharType="separate"/>
      </w:r>
      <w:r>
        <w:rPr>
          <w:szCs w:val="22"/>
        </w:rPr>
        <w:t>6</w:t>
      </w:r>
      <w:r w:rsidRPr="00BB5111">
        <w:rPr>
          <w:noProof w:val="0"/>
          <w:szCs w:val="22"/>
        </w:rPr>
        <w:fldChar w:fldCharType="end"/>
      </w:r>
      <w:r w:rsidRPr="00BB5111">
        <w:rPr>
          <w:noProof w:val="0"/>
          <w:szCs w:val="22"/>
        </w:rPr>
        <w:t xml:space="preserve"> lentelė. </w:t>
      </w:r>
      <w:r>
        <w:rPr>
          <w:noProof w:val="0"/>
          <w:szCs w:val="22"/>
        </w:rPr>
        <w:t>TA paieškos ir peržiūros proceso aprašymas</w:t>
      </w:r>
      <w:bookmarkEnd w:id="50"/>
    </w:p>
    <w:tbl>
      <w:tblPr>
        <w:tblW w:w="5000" w:type="pct"/>
        <w:jc w:val="center"/>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Look w:val="00A0" w:firstRow="1" w:lastRow="0" w:firstColumn="1" w:lastColumn="0" w:noHBand="0" w:noVBand="0"/>
      </w:tblPr>
      <w:tblGrid>
        <w:gridCol w:w="707"/>
        <w:gridCol w:w="2266"/>
        <w:gridCol w:w="1700"/>
        <w:gridCol w:w="4955"/>
      </w:tblGrid>
      <w:tr w:rsidR="005D6FFF" w:rsidRPr="00BB5111" w14:paraId="56D9CBDF" w14:textId="77777777" w:rsidTr="2F068FA4">
        <w:trPr>
          <w:tblHeade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1BD87361" w14:textId="77777777" w:rsidR="005D6FFF" w:rsidRPr="00BB5111" w:rsidRDefault="005D6FFF">
            <w:pPr>
              <w:pStyle w:val="Foritlentelsheader"/>
              <w:rPr>
                <w:noProof w:val="0"/>
              </w:rPr>
            </w:pPr>
            <w:r w:rsidRPr="00BB5111">
              <w:rPr>
                <w:noProof w:val="0"/>
              </w:rPr>
              <w:t>Eil. Nr.</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59CF0BBB" w14:textId="77777777" w:rsidR="005D6FFF" w:rsidRPr="00BB5111" w:rsidRDefault="005D6FFF">
            <w:pPr>
              <w:pStyle w:val="Foritlentelsheader"/>
              <w:rPr>
                <w:noProof w:val="0"/>
              </w:rPr>
            </w:pPr>
            <w:r>
              <w:rPr>
                <w:noProof w:val="0"/>
              </w:rPr>
              <w:t>Žingsnio pavadinimas</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7701E750" w14:textId="77777777" w:rsidR="005D6FFF" w:rsidRPr="00BB5111" w:rsidRDefault="005D6FFF">
            <w:pPr>
              <w:pStyle w:val="Foritlentelsheader"/>
              <w:rPr>
                <w:noProof w:val="0"/>
              </w:rPr>
            </w:pPr>
            <w:r>
              <w:rPr>
                <w:noProof w:val="0"/>
              </w:rPr>
              <w:t>Proceso dalyvis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shd w:val="clear" w:color="auto" w:fill="528470" w:themeFill="accent5"/>
          </w:tcPr>
          <w:p w14:paraId="1F13D4DC" w14:textId="77777777" w:rsidR="005D6FFF" w:rsidRPr="00BB5111" w:rsidRDefault="005D6FFF">
            <w:pPr>
              <w:pStyle w:val="Foritlentelsheader"/>
              <w:rPr>
                <w:noProof w:val="0"/>
              </w:rPr>
            </w:pPr>
            <w:r>
              <w:rPr>
                <w:noProof w:val="0"/>
              </w:rPr>
              <w:t>Aprašymas</w:t>
            </w:r>
          </w:p>
        </w:tc>
      </w:tr>
      <w:tr w:rsidR="005D6FFF" w:rsidRPr="00BB5111" w14:paraId="2517F8C6"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C6EFC94" w14:textId="77777777" w:rsidR="005D6FFF" w:rsidRPr="00BB5111" w:rsidRDefault="005D6FFF">
            <w:pPr>
              <w:pStyle w:val="Foritlentelstekstas"/>
              <w:rPr>
                <w:noProof w:val="0"/>
              </w:rPr>
            </w:pPr>
            <w:r w:rsidRPr="00BB5111">
              <w:rPr>
                <w:noProof w:val="0"/>
              </w:rPr>
              <w:t>1.</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8DCC069" w14:textId="5ED11B9F" w:rsidR="005D6FFF" w:rsidRPr="00BB5111" w:rsidRDefault="005D6FFF" w:rsidP="2F068FA4">
            <w:pPr>
              <w:pStyle w:val="Foritlentelstekstas"/>
              <w:jc w:val="left"/>
              <w:rPr>
                <w:noProof w:val="0"/>
              </w:rPr>
            </w:pPr>
            <w:r>
              <w:rPr>
                <w:noProof w:val="0"/>
              </w:rPr>
              <w:t>Vykdyti greitąją paiešką</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7CE65B8" w14:textId="0D6D026C" w:rsidR="005D6FFF" w:rsidRPr="00BB5111" w:rsidRDefault="53594213" w:rsidP="2F068FA4">
            <w:pPr>
              <w:pStyle w:val="Foritlentelstekstas"/>
              <w:jc w:val="left"/>
              <w:rPr>
                <w:noProof w:val="0"/>
              </w:rPr>
            </w:pPr>
            <w:r>
              <w:rPr>
                <w:noProof w:val="0"/>
              </w:rPr>
              <w:t>TAR išorinis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74BE8BE6" w14:textId="77777777" w:rsidR="00862450" w:rsidRDefault="7CC9911F" w:rsidP="2F068FA4">
            <w:pPr>
              <w:pStyle w:val="Foritlentelstekstas"/>
              <w:jc w:val="left"/>
              <w:rPr>
                <w:noProof w:val="0"/>
              </w:rPr>
            </w:pPr>
            <w:r>
              <w:rPr>
                <w:noProof w:val="0"/>
              </w:rPr>
              <w:t>Iš</w:t>
            </w:r>
            <w:r w:rsidR="3CE3DF5F">
              <w:rPr>
                <w:noProof w:val="0"/>
              </w:rPr>
              <w:t xml:space="preserve">orinio portalo naudotojas turi galėti vykdyti greitąją TA ar susijusių dokumentų paiešką. </w:t>
            </w:r>
          </w:p>
          <w:p w14:paraId="24211B10" w14:textId="041EE304" w:rsidR="005D6FFF" w:rsidRPr="00BB5111" w:rsidRDefault="1B662E9E" w:rsidP="2F068FA4">
            <w:pPr>
              <w:pStyle w:val="Foritlentelstekstas"/>
              <w:jc w:val="left"/>
              <w:rPr>
                <w:noProof w:val="0"/>
              </w:rPr>
            </w:pPr>
            <w:r>
              <w:rPr>
                <w:noProof w:val="0"/>
              </w:rPr>
              <w:t xml:space="preserve">Greitąją paiešką turi būti galima vykdyti pagal paieškos žodžio fragmentą ar kitus, detalios analizės etapo metu identifikuotus paieškos kriterijus. </w:t>
            </w:r>
          </w:p>
        </w:tc>
      </w:tr>
      <w:tr w:rsidR="005D6FFF" w:rsidRPr="00BB5111" w14:paraId="39D77A9F"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6E0A901F" w14:textId="078828DC" w:rsidR="005D6FFF" w:rsidRPr="00BB5111" w:rsidRDefault="008649B8">
            <w:pPr>
              <w:pStyle w:val="Foritlentelstekstas"/>
              <w:rPr>
                <w:noProof w:val="0"/>
              </w:rPr>
            </w:pPr>
            <w:r>
              <w:rPr>
                <w:noProof w:val="0"/>
              </w:rPr>
              <w:t>2.</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2647F039" w14:textId="1A673290" w:rsidR="005D6FFF" w:rsidRDefault="005D6FFF" w:rsidP="2F068FA4">
            <w:pPr>
              <w:pStyle w:val="Foritlentelstekstas"/>
              <w:jc w:val="left"/>
              <w:rPr>
                <w:noProof w:val="0"/>
              </w:rPr>
            </w:pPr>
            <w:r>
              <w:rPr>
                <w:noProof w:val="0"/>
              </w:rPr>
              <w:t>Pateikti paieškos kriterijus atitinkančius TA</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0D77108" w14:textId="3C6C86C8" w:rsidR="005D6FFF" w:rsidRPr="00BB5111" w:rsidRDefault="53594213" w:rsidP="2F068FA4">
            <w:pPr>
              <w:pStyle w:val="Foritlentelstekstas"/>
              <w:jc w:val="left"/>
              <w:rPr>
                <w:noProof w:val="0"/>
              </w:rPr>
            </w:pPr>
            <w:r>
              <w:rPr>
                <w:noProof w:val="0"/>
              </w:rPr>
              <w:t>TAR išorinis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4180DD5" w14:textId="1F8AA7A1" w:rsidR="005D6FFF" w:rsidRPr="00BB5111" w:rsidRDefault="1B662E9E" w:rsidP="2F068FA4">
            <w:pPr>
              <w:pStyle w:val="Foritlentelstekstas"/>
              <w:jc w:val="left"/>
              <w:rPr>
                <w:noProof w:val="0"/>
              </w:rPr>
            </w:pPr>
            <w:r>
              <w:rPr>
                <w:noProof w:val="0"/>
              </w:rPr>
              <w:t xml:space="preserve">Turi būti automatiškai pateikiami paieškos kriterijus atitinkantys </w:t>
            </w:r>
            <w:r w:rsidR="669C4BE7">
              <w:rPr>
                <w:noProof w:val="0"/>
              </w:rPr>
              <w:t>paieškos rezultatai.</w:t>
            </w:r>
          </w:p>
        </w:tc>
      </w:tr>
      <w:tr w:rsidR="005D6FFF" w:rsidRPr="00BB5111" w14:paraId="54903CE8"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3B127F9B" w14:textId="088D6CDA" w:rsidR="005D6FFF" w:rsidRPr="00BB5111" w:rsidRDefault="008649B8">
            <w:pPr>
              <w:pStyle w:val="Foritlentelstekstas"/>
              <w:rPr>
                <w:noProof w:val="0"/>
              </w:rPr>
            </w:pPr>
            <w:r>
              <w:rPr>
                <w:noProof w:val="0"/>
              </w:rPr>
              <w:t>3.</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4FB6363F" w14:textId="3C41A63D" w:rsidR="005D6FFF" w:rsidRDefault="005D6FFF" w:rsidP="2F068FA4">
            <w:pPr>
              <w:pStyle w:val="Foritlentelstekstas"/>
              <w:jc w:val="left"/>
              <w:rPr>
                <w:noProof w:val="0"/>
              </w:rPr>
            </w:pPr>
            <w:r>
              <w:rPr>
                <w:noProof w:val="0"/>
              </w:rPr>
              <w:t xml:space="preserve">Pasirinkti </w:t>
            </w:r>
            <w:r w:rsidR="00E056C1">
              <w:rPr>
                <w:noProof w:val="0"/>
              </w:rPr>
              <w:t>išplėstinės</w:t>
            </w:r>
            <w:r>
              <w:rPr>
                <w:noProof w:val="0"/>
              </w:rPr>
              <w:t xml:space="preserve"> paieškos kriterijus</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1C4C0008" w14:textId="2A7B7DE0" w:rsidR="005D6FFF" w:rsidRPr="00BB5111" w:rsidRDefault="53594213" w:rsidP="2F068FA4">
            <w:pPr>
              <w:pStyle w:val="Foritlentelstekstas"/>
              <w:jc w:val="left"/>
              <w:rPr>
                <w:noProof w:val="0"/>
              </w:rPr>
            </w:pPr>
            <w:r>
              <w:rPr>
                <w:noProof w:val="0"/>
              </w:rPr>
              <w:t>TAR išorinis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5D7B841B" w14:textId="77777777" w:rsidR="00AA33CE" w:rsidRDefault="669C4BE7" w:rsidP="2F068FA4">
            <w:pPr>
              <w:pStyle w:val="Foritlentelstekstas"/>
              <w:jc w:val="left"/>
              <w:rPr>
                <w:noProof w:val="0"/>
              </w:rPr>
            </w:pPr>
            <w:r>
              <w:rPr>
                <w:noProof w:val="0"/>
              </w:rPr>
              <w:t xml:space="preserve">Turi būti galima inicijuoti išplėstinę paiešką ir parinkti išplėstinės paieškos kriterijus. </w:t>
            </w:r>
          </w:p>
          <w:p w14:paraId="2AA9F106" w14:textId="45D5CA65" w:rsidR="005D6FFF" w:rsidRPr="00BB5111" w:rsidRDefault="081F7BB2" w:rsidP="2F068FA4">
            <w:pPr>
              <w:pStyle w:val="Foritlentelstekstas"/>
              <w:jc w:val="left"/>
              <w:rPr>
                <w:noProof w:val="0"/>
              </w:rPr>
            </w:pPr>
            <w:r>
              <w:rPr>
                <w:noProof w:val="0"/>
              </w:rPr>
              <w:t>Turi būti pateikiami paieškos kriterijus atitinkantys paieškos rezultatai.</w:t>
            </w:r>
          </w:p>
        </w:tc>
      </w:tr>
      <w:tr w:rsidR="005D6FFF" w:rsidRPr="00BB5111" w14:paraId="7896718B" w14:textId="77777777" w:rsidTr="2F068FA4">
        <w:trPr>
          <w:jc w:val="center"/>
        </w:trPr>
        <w:tc>
          <w:tcPr>
            <w:tcW w:w="36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AE4F1AB" w14:textId="0C173FCC" w:rsidR="005D6FFF" w:rsidRPr="00BB5111" w:rsidRDefault="008649B8">
            <w:pPr>
              <w:pStyle w:val="Foritlentelstekstas"/>
              <w:rPr>
                <w:noProof w:val="0"/>
              </w:rPr>
            </w:pPr>
            <w:r>
              <w:rPr>
                <w:noProof w:val="0"/>
              </w:rPr>
              <w:t>4.</w:t>
            </w:r>
          </w:p>
        </w:tc>
        <w:tc>
          <w:tcPr>
            <w:tcW w:w="1177"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C17E79B" w14:textId="2FBBF21B" w:rsidR="005D6FFF" w:rsidRDefault="053FFF6A" w:rsidP="2F068FA4">
            <w:pPr>
              <w:pStyle w:val="Foritlentelstekstas"/>
              <w:jc w:val="left"/>
              <w:rPr>
                <w:noProof w:val="0"/>
              </w:rPr>
            </w:pPr>
            <w:r>
              <w:rPr>
                <w:noProof w:val="0"/>
              </w:rPr>
              <w:t>Pasirinkti ir peržiūrėti TA</w:t>
            </w:r>
          </w:p>
        </w:tc>
        <w:tc>
          <w:tcPr>
            <w:tcW w:w="88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C1CE32A" w14:textId="5E98BE55" w:rsidR="005D6FFF" w:rsidRPr="00BB5111" w:rsidRDefault="53594213" w:rsidP="2F068FA4">
            <w:pPr>
              <w:pStyle w:val="Foritlentelstekstas"/>
              <w:jc w:val="left"/>
              <w:rPr>
                <w:noProof w:val="0"/>
              </w:rPr>
            </w:pPr>
            <w:r>
              <w:rPr>
                <w:noProof w:val="0"/>
              </w:rPr>
              <w:t>TAR išorinis naudotojas</w:t>
            </w:r>
          </w:p>
        </w:tc>
        <w:tc>
          <w:tcPr>
            <w:tcW w:w="2573" w:type="pct"/>
            <w:tcBorders>
              <w:top w:val="dotted" w:sz="4" w:space="0" w:color="528470" w:themeColor="accent5"/>
              <w:left w:val="dotted" w:sz="4" w:space="0" w:color="528470" w:themeColor="accent5"/>
              <w:bottom w:val="dotted" w:sz="4" w:space="0" w:color="528470" w:themeColor="accent5"/>
              <w:right w:val="dotted" w:sz="4" w:space="0" w:color="528470" w:themeColor="accent5"/>
            </w:tcBorders>
          </w:tcPr>
          <w:p w14:paraId="03C84BAD" w14:textId="77777777" w:rsidR="004E1F3D" w:rsidRDefault="081F7BB2" w:rsidP="2F068FA4">
            <w:pPr>
              <w:pStyle w:val="Foritlentelstekstas"/>
              <w:jc w:val="left"/>
              <w:rPr>
                <w:noProof w:val="0"/>
              </w:rPr>
            </w:pPr>
            <w:r>
              <w:rPr>
                <w:noProof w:val="0"/>
              </w:rPr>
              <w:t>TAR naudotojas turi galėti pasirinkti reikiamą TA ar susijusius dokumentus.</w:t>
            </w:r>
          </w:p>
          <w:p w14:paraId="4B4386C8" w14:textId="2C49F673" w:rsidR="005D6FFF" w:rsidRPr="00BB5111" w:rsidRDefault="081F7BB2" w:rsidP="2F068FA4">
            <w:pPr>
              <w:pStyle w:val="Foritlentelstekstas"/>
              <w:jc w:val="left"/>
              <w:rPr>
                <w:noProof w:val="0"/>
              </w:rPr>
            </w:pPr>
            <w:r>
              <w:rPr>
                <w:noProof w:val="0"/>
              </w:rPr>
              <w:t>Pasirinktas TA ar susiję dokumentai turi būti pateikiami peržiūrai.</w:t>
            </w:r>
          </w:p>
        </w:tc>
      </w:tr>
    </w:tbl>
    <w:p w14:paraId="769E9A32" w14:textId="77777777" w:rsidR="006E4152" w:rsidRPr="00BB5111" w:rsidRDefault="006E4152" w:rsidP="00E84CB8">
      <w:pPr>
        <w:pStyle w:val="Antrat1"/>
        <w:numPr>
          <w:ilvl w:val="0"/>
          <w:numId w:val="0"/>
        </w:numPr>
        <w:ind w:left="432" w:hanging="432"/>
        <w:rPr>
          <w:noProof w:val="0"/>
        </w:rPr>
      </w:pPr>
      <w:bookmarkStart w:id="51" w:name="_Toc120284651"/>
      <w:bookmarkEnd w:id="51"/>
    </w:p>
    <w:sectPr w:rsidR="006E4152" w:rsidRPr="00BB5111" w:rsidSect="00E84CB8">
      <w:headerReference w:type="default" r:id="rId22"/>
      <w:pgSz w:w="11906" w:h="16838"/>
      <w:pgMar w:top="1134" w:right="567" w:bottom="1134" w:left="1701" w:header="567" w:footer="221" w:gutter="0"/>
      <w:cols w:space="1296"/>
      <w:titlePg/>
      <w:docGrid w:linePitch="382"/>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A34F2D" w14:textId="77777777" w:rsidR="00396900" w:rsidRDefault="00396900">
      <w:pPr>
        <w:spacing w:after="0" w:line="240" w:lineRule="auto"/>
      </w:pPr>
      <w:r>
        <w:separator/>
      </w:r>
    </w:p>
    <w:p w14:paraId="59213156" w14:textId="77777777" w:rsidR="00396900" w:rsidRDefault="00396900"/>
  </w:endnote>
  <w:endnote w:type="continuationSeparator" w:id="0">
    <w:p w14:paraId="51665148" w14:textId="77777777" w:rsidR="00396900" w:rsidRDefault="00396900">
      <w:pPr>
        <w:spacing w:after="0" w:line="240" w:lineRule="auto"/>
      </w:pPr>
      <w:r>
        <w:continuationSeparator/>
      </w:r>
    </w:p>
    <w:p w14:paraId="5D491D95" w14:textId="77777777" w:rsidR="00396900" w:rsidRDefault="00396900"/>
  </w:endnote>
  <w:endnote w:type="continuationNotice" w:id="1">
    <w:p w14:paraId="0D35A5B9" w14:textId="77777777" w:rsidR="00396900" w:rsidRDefault="003969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MT"/>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20002A87" w:usb1="80000000" w:usb2="00000008" w:usb3="00000000" w:csb0="000001FF" w:csb1="00000000"/>
  </w:font>
  <w:font w:name="EYInterstate">
    <w:altName w:val="Calibri"/>
    <w:charset w:val="BA"/>
    <w:family w:val="auto"/>
    <w:pitch w:val="variable"/>
    <w:sig w:usb0="00000001" w:usb1="5000206A" w:usb2="00000000" w:usb3="00000000" w:csb0="0000009F" w:csb1="00000000"/>
  </w:font>
  <w:font w:name="Calibri">
    <w:panose1 w:val="020F0502020204030204"/>
    <w:charset w:val="00"/>
    <w:family w:val="swiss"/>
    <w:pitch w:val="variable"/>
    <w:sig w:usb0="A0002AEF" w:usb1="4000207B" w:usb2="00000000" w:usb3="00000000" w:csb0="000001FF" w:csb1="00000000"/>
  </w:font>
  <w:font w:name="Yantramanav">
    <w:altName w:val="Times New Roman"/>
    <w:charset w:val="00"/>
    <w:family w:val="auto"/>
    <w:pitch w:val="variable"/>
    <w:sig w:usb0="8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BA"/>
    <w:family w:val="swiss"/>
    <w:pitch w:val="variable"/>
    <w:sig w:usb0="E1002EFF" w:usb1="C000605B" w:usb2="00000029" w:usb3="00000000" w:csb0="000101FF" w:csb1="00000000"/>
  </w:font>
  <w:font w:name="Cambria">
    <w:altName w:val="Cambria"/>
    <w:panose1 w:val="02040503050406030204"/>
    <w:charset w:val="BA"/>
    <w:family w:val="roman"/>
    <w:pitch w:val="variable"/>
    <w:sig w:usb0="A00002EF" w:usb1="4000004B" w:usb2="00000000" w:usb3="00000000" w:csb0="0000019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MS Mincho">
    <w:altName w:val="Yu Gothic UI"/>
    <w:panose1 w:val="02020609040205080304"/>
    <w:charset w:val="80"/>
    <w:family w:val="roman"/>
    <w:pitch w:val="fixed"/>
    <w:sig w:usb0="00000001" w:usb1="08070000" w:usb2="00000010" w:usb3="00000000" w:csb0="00020000"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Consolas">
    <w:panose1 w:val="020B0609020204030204"/>
    <w:charset w:val="BA"/>
    <w:family w:val="modern"/>
    <w:pitch w:val="fixed"/>
    <w:sig w:usb0="E00006FF" w:usb1="0000FCFF" w:usb2="00000001" w:usb3="00000000" w:csb0="0000019F" w:csb1="00000000"/>
  </w:font>
  <w:font w:name="TimesLT">
    <w:altName w:val="Times New Roman"/>
    <w:charset w:val="00"/>
    <w:family w:val="roman"/>
    <w:pitch w:val="variable"/>
  </w:font>
  <w:font w:name="Arial Unicode MS">
    <w:altName w:val="Malgun Gothic Semilight"/>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EYInterstate Light">
    <w:altName w:val="Calibri"/>
    <w:charset w:val="00"/>
    <w:family w:val="auto"/>
    <w:pitch w:val="variable"/>
    <w:sig w:usb0="A00002AF" w:usb1="5000206A" w:usb2="00000000" w:usb3="00000000" w:csb0="0000009F" w:csb1="00000000"/>
  </w:font>
  <w:font w:name="Times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SimSun">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426925" w14:textId="77777777" w:rsidR="00396900" w:rsidRDefault="00396900">
      <w:pPr>
        <w:spacing w:after="0" w:line="240" w:lineRule="auto"/>
      </w:pPr>
      <w:r>
        <w:separator/>
      </w:r>
    </w:p>
    <w:p w14:paraId="31C8AB06" w14:textId="77777777" w:rsidR="00396900" w:rsidRDefault="00396900"/>
  </w:footnote>
  <w:footnote w:type="continuationSeparator" w:id="0">
    <w:p w14:paraId="4C4B09A0" w14:textId="77777777" w:rsidR="00396900" w:rsidRDefault="00396900">
      <w:pPr>
        <w:spacing w:after="0" w:line="240" w:lineRule="auto"/>
      </w:pPr>
      <w:r>
        <w:continuationSeparator/>
      </w:r>
    </w:p>
    <w:p w14:paraId="75BD17C3" w14:textId="77777777" w:rsidR="00396900" w:rsidRDefault="00396900"/>
  </w:footnote>
  <w:footnote w:type="continuationNotice" w:id="1">
    <w:p w14:paraId="719DE3B4" w14:textId="77777777" w:rsidR="00396900" w:rsidRDefault="003969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39" w:type="dxa"/>
      <w:tblBorders>
        <w:bottom w:val="dotted" w:sz="4" w:space="0" w:color="528470"/>
      </w:tblBorders>
      <w:tblLook w:val="04A0" w:firstRow="1" w:lastRow="0" w:firstColumn="1" w:lastColumn="0" w:noHBand="0" w:noVBand="1"/>
    </w:tblPr>
    <w:tblGrid>
      <w:gridCol w:w="8205"/>
      <w:gridCol w:w="1234"/>
    </w:tblGrid>
    <w:tr w:rsidR="00C57980" w:rsidRPr="00992365" w14:paraId="72401A9F" w14:textId="77777777" w:rsidTr="002814C6">
      <w:trPr>
        <w:trHeight w:val="307"/>
      </w:trPr>
      <w:sdt>
        <w:sdtPr>
          <w:rPr>
            <w:color w:val="528470"/>
          </w:rPr>
          <w:alias w:val="Title"/>
          <w:tag w:val=""/>
          <w:id w:val="-1210494466"/>
          <w:dataBinding w:prefixMappings="xmlns:ns0='http://purl.org/dc/elements/1.1/' xmlns:ns1='http://schemas.openxmlformats.org/package/2006/metadata/core-properties' " w:xpath="/ns1:coreProperties[1]/ns0:title[1]" w:storeItemID="{6C3C8BC8-F283-45AE-878A-BAB7291924A1}"/>
          <w:text/>
        </w:sdtPr>
        <w:sdtEndPr/>
        <w:sdtContent>
          <w:tc>
            <w:tcPr>
              <w:tcW w:w="8205" w:type="dxa"/>
            </w:tcPr>
            <w:p w14:paraId="0203CD0D" w14:textId="425DD0D4" w:rsidR="00C57980" w:rsidRPr="00992365" w:rsidRDefault="00973085" w:rsidP="00383BD1">
              <w:pPr>
                <w:pStyle w:val="Headerarial"/>
                <w:spacing w:before="240"/>
                <w:rPr>
                  <w:color w:val="528470"/>
                </w:rPr>
              </w:pPr>
              <w:r>
                <w:rPr>
                  <w:color w:val="528470"/>
                </w:rPr>
                <w:t>TAR procesai ir poreikių sąrašas</w:t>
              </w:r>
            </w:p>
          </w:tc>
        </w:sdtContent>
      </w:sdt>
      <w:tc>
        <w:tcPr>
          <w:tcW w:w="1234" w:type="dxa"/>
        </w:tcPr>
        <w:p w14:paraId="66DE1E5F" w14:textId="3CFDE3B9" w:rsidR="00C57980" w:rsidRPr="00992365" w:rsidRDefault="00C57980" w:rsidP="00383BD1">
          <w:pPr>
            <w:pStyle w:val="Headerarial"/>
            <w:spacing w:before="240"/>
            <w:jc w:val="right"/>
            <w:rPr>
              <w:color w:val="528470"/>
            </w:rPr>
          </w:pPr>
          <w:r w:rsidRPr="00992365">
            <w:rPr>
              <w:noProof w:val="0"/>
              <w:color w:val="528470"/>
            </w:rPr>
            <w:fldChar w:fldCharType="begin"/>
          </w:r>
          <w:r w:rsidRPr="00992365">
            <w:rPr>
              <w:color w:val="528470"/>
            </w:rPr>
            <w:instrText xml:space="preserve"> PAGE   \* MERGEFORMAT </w:instrText>
          </w:r>
          <w:r w:rsidRPr="00992365">
            <w:rPr>
              <w:noProof w:val="0"/>
              <w:color w:val="528470"/>
            </w:rPr>
            <w:fldChar w:fldCharType="separate"/>
          </w:r>
          <w:r w:rsidR="00DF0DEA">
            <w:rPr>
              <w:color w:val="528470"/>
            </w:rPr>
            <w:t>22</w:t>
          </w:r>
          <w:r w:rsidRPr="00992365">
            <w:rPr>
              <w:color w:val="528470"/>
            </w:rPr>
            <w:fldChar w:fldCharType="end"/>
          </w:r>
          <w:r w:rsidRPr="00992365">
            <w:rPr>
              <w:color w:val="528470"/>
            </w:rPr>
            <w:t xml:space="preserve"> | </w:t>
          </w:r>
          <w:r w:rsidRPr="00992365">
            <w:rPr>
              <w:noProof w:val="0"/>
              <w:color w:val="528470"/>
            </w:rPr>
            <w:fldChar w:fldCharType="begin"/>
          </w:r>
          <w:r w:rsidRPr="00992365">
            <w:rPr>
              <w:color w:val="528470"/>
            </w:rPr>
            <w:instrText xml:space="preserve"> NUMPAGES  \* Arabic  \* MERGEFORMAT </w:instrText>
          </w:r>
          <w:r w:rsidRPr="00992365">
            <w:rPr>
              <w:noProof w:val="0"/>
              <w:color w:val="528470"/>
            </w:rPr>
            <w:fldChar w:fldCharType="separate"/>
          </w:r>
          <w:r w:rsidR="00DF0DEA">
            <w:rPr>
              <w:color w:val="528470"/>
            </w:rPr>
            <w:t>39</w:t>
          </w:r>
          <w:r w:rsidRPr="00992365">
            <w:rPr>
              <w:color w:val="528470"/>
            </w:rPr>
            <w:fldChar w:fldCharType="end"/>
          </w:r>
        </w:p>
      </w:tc>
    </w:tr>
  </w:tbl>
  <w:p w14:paraId="2A484748" w14:textId="77777777" w:rsidR="00C57980" w:rsidRDefault="00C5798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66C664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singleLevel"/>
    <w:tmpl w:val="303A84CE"/>
    <w:lvl w:ilvl="0">
      <w:start w:val="1"/>
      <w:numFmt w:val="decimal"/>
      <w:pStyle w:val="Sraassunumeriais"/>
      <w:lvlText w:val="%1."/>
      <w:lvlJc w:val="left"/>
      <w:pPr>
        <w:tabs>
          <w:tab w:val="num" w:pos="360"/>
        </w:tabs>
        <w:ind w:left="360" w:hanging="360"/>
      </w:pPr>
    </w:lvl>
  </w:abstractNum>
  <w:abstractNum w:abstractNumId="2" w15:restartNumberingAfterBreak="0">
    <w:nsid w:val="0099106D"/>
    <w:multiLevelType w:val="multilevel"/>
    <w:tmpl w:val="A3D24852"/>
    <w:lvl w:ilvl="0">
      <w:start w:val="1"/>
      <w:numFmt w:val="decimal"/>
      <w:lvlText w:val="%1"/>
      <w:lvlJc w:val="left"/>
      <w:pPr>
        <w:ind w:left="432" w:hanging="432"/>
      </w:pPr>
      <w:rPr>
        <w:color w:val="528470"/>
      </w:rPr>
    </w:lvl>
    <w:lvl w:ilvl="1">
      <w:start w:val="1"/>
      <w:numFmt w:val="decimal"/>
      <w:lvlText w:val="%1.%2"/>
      <w:lvlJc w:val="left"/>
      <w:pPr>
        <w:ind w:left="576" w:hanging="576"/>
      </w:pPr>
      <w:rPr>
        <w:color w:val="7A4880"/>
      </w:rPr>
    </w:lvl>
    <w:lvl w:ilvl="2">
      <w:start w:val="1"/>
      <w:numFmt w:val="decimal"/>
      <w:pStyle w:val="Antrat4"/>
      <w:lvlText w:val="%1.%2.%3"/>
      <w:lvlJc w:val="left"/>
      <w:pPr>
        <w:ind w:left="1146" w:hanging="720"/>
      </w:pPr>
    </w:lvl>
    <w:lvl w:ilvl="3">
      <w:start w:val="1"/>
      <w:numFmt w:val="decimal"/>
      <w:lvlText w:val="%1.%2.%3.%4"/>
      <w:lvlJc w:val="left"/>
      <w:pPr>
        <w:ind w:left="157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1787910"/>
    <w:multiLevelType w:val="hybridMultilevel"/>
    <w:tmpl w:val="6C766064"/>
    <w:lvl w:ilvl="0" w:tplc="895AA54A">
      <w:start w:val="1"/>
      <w:numFmt w:val="bullet"/>
      <w:lvlText w:val=""/>
      <w:lvlJc w:val="left"/>
      <w:pPr>
        <w:ind w:left="360" w:hanging="360"/>
      </w:pPr>
      <w:rPr>
        <w:rFonts w:ascii="Symbol" w:hAnsi="Symbol" w:hint="default"/>
        <w:color w:val="794780"/>
        <w:sz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5"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6"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7"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8B12E8E"/>
    <w:multiLevelType w:val="hybridMultilevel"/>
    <w:tmpl w:val="57D03FAC"/>
    <w:lvl w:ilvl="0" w:tplc="8AC08B92">
      <w:start w:val="1"/>
      <w:numFmt w:val="bullet"/>
      <w:pStyle w:val="LENBUL1arial"/>
      <w:lvlText w:val=""/>
      <w:lvlJc w:val="left"/>
      <w:pPr>
        <w:ind w:left="1353" w:hanging="360"/>
      </w:pPr>
      <w:rPr>
        <w:rFonts w:ascii="Symbol" w:hAnsi="Symbol" w:hint="default"/>
        <w:color w:val="auto"/>
      </w:rPr>
    </w:lvl>
    <w:lvl w:ilvl="1" w:tplc="04090003">
      <w:start w:val="1"/>
      <w:numFmt w:val="bullet"/>
      <w:lvlText w:val="o"/>
      <w:lvlJc w:val="left"/>
      <w:pPr>
        <w:ind w:left="2343" w:hanging="360"/>
      </w:pPr>
      <w:rPr>
        <w:rFonts w:ascii="Courier New" w:hAnsi="Courier New" w:cs="Courier New" w:hint="default"/>
      </w:rPr>
    </w:lvl>
    <w:lvl w:ilvl="2" w:tplc="04090005" w:tentative="1">
      <w:start w:val="1"/>
      <w:numFmt w:val="bullet"/>
      <w:lvlText w:val=""/>
      <w:lvlJc w:val="left"/>
      <w:pPr>
        <w:ind w:left="3063" w:hanging="360"/>
      </w:pPr>
      <w:rPr>
        <w:rFonts w:ascii="Wingdings" w:hAnsi="Wingdings" w:hint="default"/>
      </w:rPr>
    </w:lvl>
    <w:lvl w:ilvl="3" w:tplc="04090001" w:tentative="1">
      <w:start w:val="1"/>
      <w:numFmt w:val="bullet"/>
      <w:lvlText w:val=""/>
      <w:lvlJc w:val="left"/>
      <w:pPr>
        <w:ind w:left="3783" w:hanging="360"/>
      </w:pPr>
      <w:rPr>
        <w:rFonts w:ascii="Symbol" w:hAnsi="Symbol" w:hint="default"/>
      </w:rPr>
    </w:lvl>
    <w:lvl w:ilvl="4" w:tplc="04090003" w:tentative="1">
      <w:start w:val="1"/>
      <w:numFmt w:val="bullet"/>
      <w:lvlText w:val="o"/>
      <w:lvlJc w:val="left"/>
      <w:pPr>
        <w:ind w:left="4503" w:hanging="360"/>
      </w:pPr>
      <w:rPr>
        <w:rFonts w:ascii="Courier New" w:hAnsi="Courier New" w:cs="Courier New" w:hint="default"/>
      </w:rPr>
    </w:lvl>
    <w:lvl w:ilvl="5" w:tplc="04090005" w:tentative="1">
      <w:start w:val="1"/>
      <w:numFmt w:val="bullet"/>
      <w:lvlText w:val=""/>
      <w:lvlJc w:val="left"/>
      <w:pPr>
        <w:ind w:left="5223" w:hanging="360"/>
      </w:pPr>
      <w:rPr>
        <w:rFonts w:ascii="Wingdings" w:hAnsi="Wingdings" w:hint="default"/>
      </w:rPr>
    </w:lvl>
    <w:lvl w:ilvl="6" w:tplc="04090001" w:tentative="1">
      <w:start w:val="1"/>
      <w:numFmt w:val="bullet"/>
      <w:lvlText w:val=""/>
      <w:lvlJc w:val="left"/>
      <w:pPr>
        <w:ind w:left="5943" w:hanging="360"/>
      </w:pPr>
      <w:rPr>
        <w:rFonts w:ascii="Symbol" w:hAnsi="Symbol" w:hint="default"/>
      </w:rPr>
    </w:lvl>
    <w:lvl w:ilvl="7" w:tplc="04090003" w:tentative="1">
      <w:start w:val="1"/>
      <w:numFmt w:val="bullet"/>
      <w:lvlText w:val="o"/>
      <w:lvlJc w:val="left"/>
      <w:pPr>
        <w:ind w:left="6663" w:hanging="360"/>
      </w:pPr>
      <w:rPr>
        <w:rFonts w:ascii="Courier New" w:hAnsi="Courier New" w:cs="Courier New" w:hint="default"/>
      </w:rPr>
    </w:lvl>
    <w:lvl w:ilvl="8" w:tplc="04090005" w:tentative="1">
      <w:start w:val="1"/>
      <w:numFmt w:val="bullet"/>
      <w:lvlText w:val=""/>
      <w:lvlJc w:val="left"/>
      <w:pPr>
        <w:ind w:left="7383" w:hanging="360"/>
      </w:pPr>
      <w:rPr>
        <w:rFonts w:ascii="Wingdings" w:hAnsi="Wingdings" w:hint="default"/>
      </w:rPr>
    </w:lvl>
  </w:abstractNum>
  <w:abstractNum w:abstractNumId="10" w15:restartNumberingAfterBreak="0">
    <w:nsid w:val="097B621A"/>
    <w:multiLevelType w:val="multilevel"/>
    <w:tmpl w:val="4DEE3448"/>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C554CBD"/>
    <w:multiLevelType w:val="multilevel"/>
    <w:tmpl w:val="5DB8F362"/>
    <w:lvl w:ilvl="0">
      <w:start w:val="1"/>
      <w:numFmt w:val="decimal"/>
      <w:lvlText w:val="%1."/>
      <w:lvlJc w:val="left"/>
      <w:pPr>
        <w:ind w:left="360" w:hanging="360"/>
      </w:pPr>
    </w:lvl>
    <w:lvl w:ilvl="1">
      <w:start w:val="1"/>
      <w:numFmt w:val="decimal"/>
      <w:pStyle w:val="2NUMari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F086B55"/>
    <w:multiLevelType w:val="multilevel"/>
    <w:tmpl w:val="8DEAD55A"/>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5" w15:restartNumberingAfterBreak="0">
    <w:nsid w:val="10750E9D"/>
    <w:multiLevelType w:val="hybridMultilevel"/>
    <w:tmpl w:val="0CD46E1C"/>
    <w:lvl w:ilvl="0" w:tplc="A312695C">
      <w:numFmt w:val="decimal"/>
      <w:pStyle w:val="1BULarial"/>
      <w:lvlText w:val=""/>
      <w:lvlJc w:val="left"/>
    </w:lvl>
    <w:lvl w:ilvl="1" w:tplc="04090003">
      <w:numFmt w:val="decimal"/>
      <w:lvlText w:val=""/>
      <w:lvlJc w:val="left"/>
    </w:lvl>
    <w:lvl w:ilvl="2" w:tplc="04090005">
      <w:numFmt w:val="none"/>
      <w:lvlText w:val=""/>
      <w:lvlJc w:val="left"/>
      <w:pPr>
        <w:tabs>
          <w:tab w:val="num" w:pos="360"/>
        </w:tabs>
      </w:pPr>
    </w:lvl>
    <w:lvl w:ilvl="3" w:tplc="04090001">
      <w:numFmt w:val="decimal"/>
      <w:lvlText w:val=""/>
      <w:lvlJc w:val="left"/>
    </w:lvl>
    <w:lvl w:ilvl="4" w:tplc="04090003">
      <w:numFmt w:val="none"/>
      <w:lvlText w:val=""/>
      <w:lvlJc w:val="left"/>
      <w:pPr>
        <w:tabs>
          <w:tab w:val="num" w:pos="360"/>
        </w:tabs>
      </w:pPr>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6" w15:restartNumberingAfterBreak="0">
    <w:nsid w:val="109E3D40"/>
    <w:multiLevelType w:val="multilevel"/>
    <w:tmpl w:val="48624518"/>
    <w:lvl w:ilvl="0">
      <w:numFmt w:val="decimal"/>
      <w:pStyle w:val="bulletai1"/>
      <w:lvlText w:val=""/>
      <w:lvlJc w:val="left"/>
    </w:lvl>
    <w:lvl w:ilvl="1">
      <w:numFmt w:val="decimal"/>
      <w:pStyle w:val="bulletai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DF357E"/>
    <w:multiLevelType w:val="hybridMultilevel"/>
    <w:tmpl w:val="B682230A"/>
    <w:lvl w:ilvl="0" w:tplc="0427000F">
      <w:start w:val="1"/>
      <w:numFmt w:val="bullet"/>
      <w:lvlText w:val=""/>
      <w:lvlJc w:val="left"/>
      <w:pPr>
        <w:ind w:left="360" w:hanging="360"/>
      </w:pPr>
      <w:rPr>
        <w:rFonts w:ascii="Symbol" w:hAnsi="Symbol" w:hint="default"/>
      </w:rPr>
    </w:lvl>
    <w:lvl w:ilvl="1" w:tplc="04270019">
      <w:start w:val="1"/>
      <w:numFmt w:val="bullet"/>
      <w:pStyle w:val="VKTI-Tablebulletlevel2"/>
      <w:lvlText w:val="•"/>
      <w:lvlJc w:val="left"/>
      <w:pPr>
        <w:ind w:left="1080" w:hanging="360"/>
      </w:pPr>
      <w:rPr>
        <w:rFonts w:ascii="EYInterstate" w:hAnsi="EYInterstate" w:hint="default"/>
        <w:color w:val="FFD200"/>
        <w:sz w:val="24"/>
      </w:rPr>
    </w:lvl>
    <w:lvl w:ilvl="2" w:tplc="0427001B" w:tentative="1">
      <w:start w:val="1"/>
      <w:numFmt w:val="bullet"/>
      <w:lvlText w:val=""/>
      <w:lvlJc w:val="left"/>
      <w:pPr>
        <w:ind w:left="1800" w:hanging="360"/>
      </w:pPr>
      <w:rPr>
        <w:rFonts w:ascii="Wingdings" w:hAnsi="Wingdings" w:hint="default"/>
      </w:rPr>
    </w:lvl>
    <w:lvl w:ilvl="3" w:tplc="0427000F" w:tentative="1">
      <w:start w:val="1"/>
      <w:numFmt w:val="bullet"/>
      <w:lvlText w:val=""/>
      <w:lvlJc w:val="left"/>
      <w:pPr>
        <w:ind w:left="2520" w:hanging="360"/>
      </w:pPr>
      <w:rPr>
        <w:rFonts w:ascii="Symbol" w:hAnsi="Symbol" w:hint="default"/>
      </w:rPr>
    </w:lvl>
    <w:lvl w:ilvl="4" w:tplc="04270019" w:tentative="1">
      <w:start w:val="1"/>
      <w:numFmt w:val="bullet"/>
      <w:lvlText w:val="o"/>
      <w:lvlJc w:val="left"/>
      <w:pPr>
        <w:ind w:left="3240" w:hanging="360"/>
      </w:pPr>
      <w:rPr>
        <w:rFonts w:ascii="Courier New" w:hAnsi="Courier New" w:cs="Courier New" w:hint="default"/>
      </w:rPr>
    </w:lvl>
    <w:lvl w:ilvl="5" w:tplc="0427001B" w:tentative="1">
      <w:start w:val="1"/>
      <w:numFmt w:val="bullet"/>
      <w:lvlText w:val=""/>
      <w:lvlJc w:val="left"/>
      <w:pPr>
        <w:ind w:left="3960" w:hanging="360"/>
      </w:pPr>
      <w:rPr>
        <w:rFonts w:ascii="Wingdings" w:hAnsi="Wingdings" w:hint="default"/>
      </w:rPr>
    </w:lvl>
    <w:lvl w:ilvl="6" w:tplc="0427000F" w:tentative="1">
      <w:start w:val="1"/>
      <w:numFmt w:val="bullet"/>
      <w:lvlText w:val=""/>
      <w:lvlJc w:val="left"/>
      <w:pPr>
        <w:ind w:left="4680" w:hanging="360"/>
      </w:pPr>
      <w:rPr>
        <w:rFonts w:ascii="Symbol" w:hAnsi="Symbol" w:hint="default"/>
      </w:rPr>
    </w:lvl>
    <w:lvl w:ilvl="7" w:tplc="04270019" w:tentative="1">
      <w:start w:val="1"/>
      <w:numFmt w:val="bullet"/>
      <w:lvlText w:val="o"/>
      <w:lvlJc w:val="left"/>
      <w:pPr>
        <w:ind w:left="5400" w:hanging="360"/>
      </w:pPr>
      <w:rPr>
        <w:rFonts w:ascii="Courier New" w:hAnsi="Courier New" w:cs="Courier New" w:hint="default"/>
      </w:rPr>
    </w:lvl>
    <w:lvl w:ilvl="8" w:tplc="0427001B" w:tentative="1">
      <w:start w:val="1"/>
      <w:numFmt w:val="bullet"/>
      <w:lvlText w:val=""/>
      <w:lvlJc w:val="left"/>
      <w:pPr>
        <w:ind w:left="6120" w:hanging="360"/>
      </w:pPr>
      <w:rPr>
        <w:rFonts w:ascii="Wingdings" w:hAnsi="Wingdings" w:hint="default"/>
      </w:rPr>
    </w:lvl>
  </w:abstractNum>
  <w:abstractNum w:abstractNumId="18" w15:restartNumberingAfterBreak="0">
    <w:nsid w:val="13FB3740"/>
    <w:multiLevelType w:val="hybridMultilevel"/>
    <w:tmpl w:val="ACFCAC86"/>
    <w:lvl w:ilvl="0" w:tplc="995C0D08">
      <w:numFmt w:val="decimal"/>
      <w:pStyle w:val="Bullets1"/>
      <w:lvlText w:val=""/>
      <w:lvlJc w:val="left"/>
    </w:lvl>
    <w:lvl w:ilvl="1" w:tplc="04270003">
      <w:numFmt w:val="decimal"/>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19" w15:restartNumberingAfterBreak="0">
    <w:nsid w:val="19DE204D"/>
    <w:multiLevelType w:val="hybridMultilevel"/>
    <w:tmpl w:val="6C1E1D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A3A5B6D"/>
    <w:multiLevelType w:val="hybridMultilevel"/>
    <w:tmpl w:val="7E588212"/>
    <w:lvl w:ilvl="0" w:tplc="09EC095C">
      <w:start w:val="1"/>
      <w:numFmt w:val="bullet"/>
      <w:pStyle w:val="FORITBulletsL1"/>
      <w:lvlText w:val=""/>
      <w:lvlJc w:val="left"/>
      <w:pPr>
        <w:ind w:left="1080" w:hanging="360"/>
      </w:pPr>
      <w:rPr>
        <w:rFonts w:ascii="Symbol" w:hAnsi="Symbol" w:hint="default"/>
        <w:color w:val="7A4880"/>
        <w:sz w:val="24"/>
      </w:rPr>
    </w:lvl>
    <w:lvl w:ilvl="1" w:tplc="38DE0B46">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3E688192">
      <w:numFmt w:val="bullet"/>
      <w:lvlText w:val="•"/>
      <w:lvlJc w:val="left"/>
      <w:pPr>
        <w:ind w:left="3600" w:hanging="720"/>
      </w:pPr>
      <w:rPr>
        <w:rFonts w:ascii="Arial" w:eastAsia="Times New Roman" w:hAnsi="Arial" w:cs="Aria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F4E2BFD"/>
    <w:multiLevelType w:val="multilevel"/>
    <w:tmpl w:val="71962C0C"/>
    <w:lvl w:ilvl="0">
      <w:numFmt w:val="decimal"/>
      <w:pStyle w:val="ALNotenumbered"/>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48667A8"/>
    <w:multiLevelType w:val="hybridMultilevel"/>
    <w:tmpl w:val="BE009CFC"/>
    <w:lvl w:ilvl="0" w:tplc="16F41128">
      <w:numFmt w:val="decimal"/>
      <w:pStyle w:val="Bullet"/>
      <w:lvlText w:val=""/>
      <w:lvlJc w:val="left"/>
    </w:lvl>
    <w:lvl w:ilvl="1" w:tplc="04090003">
      <w:numFmt w:val="none"/>
      <w:lvlText w:val=""/>
      <w:lvlJc w:val="left"/>
      <w:pPr>
        <w:tabs>
          <w:tab w:val="num" w:pos="360"/>
        </w:tabs>
      </w:pPr>
    </w:lvl>
    <w:lvl w:ilvl="2" w:tplc="04090005">
      <w:numFmt w:val="decimal"/>
      <w:lvlText w:val=""/>
      <w:lvlJc w:val="left"/>
    </w:lvl>
    <w:lvl w:ilvl="3" w:tplc="04090001">
      <w:numFmt w:val="decimal"/>
      <w:lvlText w:val=""/>
      <w:lvlJc w:val="left"/>
    </w:lvl>
    <w:lvl w:ilvl="4" w:tplc="04090003">
      <w:numFmt w:val="none"/>
      <w:lvlText w:val=""/>
      <w:lvlJc w:val="left"/>
      <w:pPr>
        <w:tabs>
          <w:tab w:val="num" w:pos="360"/>
        </w:tabs>
      </w:pPr>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3" w15:restartNumberingAfterBreak="0">
    <w:nsid w:val="25420094"/>
    <w:multiLevelType w:val="multilevel"/>
    <w:tmpl w:val="CD4C98AE"/>
    <w:name w:val="PwCListBullets1"/>
    <w:lvl w:ilvl="0">
      <w:numFmt w:val="decimal"/>
      <w:lvlText w:val=""/>
      <w:lvlJc w:val="left"/>
    </w:lvl>
    <w:lvl w:ilvl="1">
      <w:numFmt w:val="decimal"/>
      <w:lvlText w:val=""/>
      <w:lvlJc w:val="left"/>
    </w:lvl>
    <w:lvl w:ilvl="2">
      <w:numFmt w:val="decimal"/>
      <w:lvlText w:val=""/>
      <w:lvlJc w:val="left"/>
    </w:lvl>
    <w:lvl w:ilvl="3">
      <w:numFmt w:val="none"/>
      <w:pStyle w:val="Sraassuenkleliais4"/>
      <w:lvlText w:val=""/>
      <w:lvlJc w:val="left"/>
      <w:pPr>
        <w:tabs>
          <w:tab w:val="num" w:pos="360"/>
        </w:tabs>
      </w:pPr>
    </w:lvl>
    <w:lvl w:ilvl="4">
      <w:numFmt w:val="none"/>
      <w:pStyle w:val="Sraassuenkleliais5"/>
      <w:lvlText w:val=""/>
      <w:lvlJc w:val="left"/>
      <w:pPr>
        <w:tabs>
          <w:tab w:val="num" w:pos="360"/>
        </w:tabs>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9D1640A"/>
    <w:multiLevelType w:val="hybridMultilevel"/>
    <w:tmpl w:val="0018CF9E"/>
    <w:lvl w:ilvl="0" w:tplc="C12C5E0E">
      <w:numFmt w:val="decimal"/>
      <w:lvlText w:val=""/>
      <w:lvlJc w:val="left"/>
    </w:lvl>
    <w:lvl w:ilvl="1" w:tplc="62D60F6C">
      <w:numFmt w:val="decimal"/>
      <w:pStyle w:val="3BULari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2D030824"/>
    <w:multiLevelType w:val="multilevel"/>
    <w:tmpl w:val="13646674"/>
    <w:lvl w:ilvl="0">
      <w:start w:val="1"/>
      <w:numFmt w:val="decimal"/>
      <w:lvlText w:val="%1."/>
      <w:lvlJc w:val="left"/>
      <w:pPr>
        <w:tabs>
          <w:tab w:val="num" w:pos="360"/>
        </w:tabs>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30CC47A3"/>
    <w:multiLevelType w:val="multilevel"/>
    <w:tmpl w:val="180AA78A"/>
    <w:numStyleLink w:val="ALMultilevelbulletlist"/>
  </w:abstractNum>
  <w:abstractNum w:abstractNumId="27" w15:restartNumberingAfterBreak="0">
    <w:nsid w:val="31EC5BC8"/>
    <w:multiLevelType w:val="multilevel"/>
    <w:tmpl w:val="097C51EE"/>
    <w:lvl w:ilvl="0">
      <w:numFmt w:val="decimal"/>
      <w:pStyle w:val="1BODYTEKSTAS"/>
      <w:lvlText w:val=""/>
      <w:lvlJc w:val="left"/>
    </w:lvl>
    <w:lvl w:ilvl="1">
      <w:numFmt w:val="decimal"/>
      <w:pStyle w:val="2BODYTEKTAS"/>
      <w:lvlText w:val=""/>
      <w:lvlJc w:val="left"/>
    </w:lvl>
    <w:lvl w:ilvl="2">
      <w:numFmt w:val="decimal"/>
      <w:pStyle w:val="3BODYTEKTAS"/>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6AA5BF4"/>
    <w:multiLevelType w:val="hybridMultilevel"/>
    <w:tmpl w:val="7F3806DC"/>
    <w:styleLink w:val="ALNoteList"/>
    <w:lvl w:ilvl="0" w:tplc="94027AA4">
      <w:start w:val="1"/>
      <w:numFmt w:val="bullet"/>
      <w:lvlText w:val=""/>
      <w:lvlJc w:val="left"/>
      <w:pPr>
        <w:ind w:left="360" w:hanging="360"/>
      </w:pPr>
      <w:rPr>
        <w:rFonts w:ascii="Symbol" w:hAnsi="Symbol" w:hint="default"/>
        <w:color w:val="7A4880"/>
        <w:sz w:val="22"/>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2A332D"/>
    <w:multiLevelType w:val="hybridMultilevel"/>
    <w:tmpl w:val="756AE98C"/>
    <w:lvl w:ilvl="0" w:tplc="61D0F1B8">
      <w:start w:val="1"/>
      <w:numFmt w:val="bullet"/>
      <w:pStyle w:val="VKTI-Tablelevel2"/>
      <w:lvlText w:val=""/>
      <w:lvlJc w:val="left"/>
      <w:pPr>
        <w:ind w:left="720" w:hanging="360"/>
      </w:pPr>
      <w:rPr>
        <w:rFonts w:ascii="Symbol" w:hAnsi="Symbol" w:hint="default"/>
        <w:color w:val="auto"/>
        <w:sz w:val="16"/>
        <w:szCs w:val="2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3CAD7C82"/>
    <w:multiLevelType w:val="multilevel"/>
    <w:tmpl w:val="C48A7F5E"/>
    <w:lvl w:ilvl="0">
      <w:numFmt w:val="decimal"/>
      <w:pStyle w:val="EYBulletedList1"/>
      <w:lvlText w:val=""/>
      <w:lvlJc w:val="left"/>
    </w:lvl>
    <w:lvl w:ilvl="1">
      <w:numFmt w:val="decimal"/>
      <w:lvlText w:val=""/>
      <w:lvlJc w:val="left"/>
    </w:lvl>
    <w:lvl w:ilvl="2">
      <w:numFmt w:val="decimal"/>
      <w:pStyle w:val="EYBulletedList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24C7554"/>
    <w:multiLevelType w:val="multilevel"/>
    <w:tmpl w:val="180AA78A"/>
    <w:styleLink w:val="ALMultilevelbulletlist"/>
    <w:lvl w:ilvl="0">
      <w:start w:val="1"/>
      <w:numFmt w:val="bullet"/>
      <w:pStyle w:val="ALListbullet"/>
      <w:lvlText w:val=""/>
      <w:lvlJc w:val="left"/>
      <w:pPr>
        <w:ind w:left="851" w:hanging="284"/>
      </w:pPr>
      <w:rPr>
        <w:rFonts w:ascii="Symbol" w:hAnsi="Symbol" w:hint="default"/>
        <w:color w:val="00A4E0"/>
      </w:rPr>
    </w:lvl>
    <w:lvl w:ilvl="1">
      <w:start w:val="1"/>
      <w:numFmt w:val="bullet"/>
      <w:lvlText w:val=""/>
      <w:lvlJc w:val="left"/>
      <w:pPr>
        <w:tabs>
          <w:tab w:val="num" w:pos="14175"/>
        </w:tabs>
        <w:ind w:left="1276" w:hanging="284"/>
      </w:pPr>
      <w:rPr>
        <w:rFonts w:ascii="Wingdings" w:hAnsi="Wingdings" w:hint="default"/>
        <w:color w:val="808080" w:themeColor="background1" w:themeShade="80"/>
      </w:rPr>
    </w:lvl>
    <w:lvl w:ilvl="2">
      <w:start w:val="1"/>
      <w:numFmt w:val="bullet"/>
      <w:lvlText w:val="o"/>
      <w:lvlJc w:val="left"/>
      <w:pPr>
        <w:ind w:left="1701" w:hanging="284"/>
      </w:pPr>
      <w:rPr>
        <w:rFonts w:ascii="Courier New" w:hAnsi="Courier New" w:hint="default"/>
      </w:rPr>
    </w:lvl>
    <w:lvl w:ilvl="3">
      <w:start w:val="1"/>
      <w:numFmt w:val="bullet"/>
      <w:lvlText w:val=""/>
      <w:lvlJc w:val="left"/>
      <w:pPr>
        <w:ind w:left="2126" w:hanging="284"/>
      </w:pPr>
      <w:rPr>
        <w:rFonts w:ascii="Symbol" w:hAnsi="Symbol" w:hint="default"/>
      </w:rPr>
    </w:lvl>
    <w:lvl w:ilvl="4">
      <w:start w:val="1"/>
      <w:numFmt w:val="bullet"/>
      <w:lvlText w:val="-"/>
      <w:lvlJc w:val="left"/>
      <w:pPr>
        <w:ind w:left="2551" w:hanging="284"/>
      </w:pPr>
      <w:rPr>
        <w:rFonts w:ascii="Courier New" w:hAnsi="Courier New" w:hint="default"/>
      </w:rPr>
    </w:lvl>
    <w:lvl w:ilvl="5">
      <w:start w:val="1"/>
      <w:numFmt w:val="bullet"/>
      <w:lvlText w:val=""/>
      <w:lvlJc w:val="left"/>
      <w:pPr>
        <w:ind w:left="2976" w:hanging="284"/>
      </w:pPr>
      <w:rPr>
        <w:rFonts w:ascii="Wingdings" w:hAnsi="Wingdings" w:hint="default"/>
      </w:rPr>
    </w:lvl>
    <w:lvl w:ilvl="6">
      <w:start w:val="1"/>
      <w:numFmt w:val="bullet"/>
      <w:lvlText w:val=""/>
      <w:lvlJc w:val="left"/>
      <w:pPr>
        <w:ind w:left="3401" w:hanging="284"/>
      </w:pPr>
      <w:rPr>
        <w:rFonts w:ascii="Symbol" w:hAnsi="Symbol" w:hint="default"/>
      </w:rPr>
    </w:lvl>
    <w:lvl w:ilvl="7">
      <w:start w:val="1"/>
      <w:numFmt w:val="bullet"/>
      <w:lvlText w:val="o"/>
      <w:lvlJc w:val="left"/>
      <w:pPr>
        <w:ind w:left="3826" w:hanging="284"/>
      </w:pPr>
      <w:rPr>
        <w:rFonts w:ascii="Courier New" w:hAnsi="Courier New" w:hint="default"/>
      </w:rPr>
    </w:lvl>
    <w:lvl w:ilvl="8">
      <w:start w:val="1"/>
      <w:numFmt w:val="bullet"/>
      <w:lvlText w:val=""/>
      <w:lvlJc w:val="left"/>
      <w:pPr>
        <w:ind w:left="4251" w:hanging="284"/>
      </w:pPr>
      <w:rPr>
        <w:rFonts w:ascii="Wingdings" w:hAnsi="Wingdings" w:hint="default"/>
      </w:rPr>
    </w:lvl>
  </w:abstractNum>
  <w:abstractNum w:abstractNumId="32" w15:restartNumberingAfterBreak="0">
    <w:nsid w:val="446C1F59"/>
    <w:multiLevelType w:val="multilevel"/>
    <w:tmpl w:val="A1ACEF80"/>
    <w:lvl w:ilvl="0">
      <w:numFmt w:val="decimal"/>
      <w:pStyle w:val="l2"/>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5D41207"/>
    <w:multiLevelType w:val="multilevel"/>
    <w:tmpl w:val="7F229972"/>
    <w:lvl w:ilvl="0">
      <w:numFmt w:val="decimal"/>
      <w:lvlText w:val=""/>
      <w:lvlJc w:val="left"/>
    </w:lvl>
    <w:lvl w:ilvl="1">
      <w:numFmt w:val="decimal"/>
      <w:lvlText w:val=""/>
      <w:lvlJc w:val="left"/>
    </w:lvl>
    <w:lvl w:ilvl="2">
      <w:numFmt w:val="decimal"/>
      <w:pStyle w:val="3NUMari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93007A6"/>
    <w:multiLevelType w:val="multilevel"/>
    <w:tmpl w:val="8A52EE18"/>
    <w:lvl w:ilvl="0">
      <w:numFmt w:val="decimal"/>
      <w:pStyle w:val="Tekstas"/>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9C72BF1"/>
    <w:multiLevelType w:val="hybridMultilevel"/>
    <w:tmpl w:val="78CA4E64"/>
    <w:lvl w:ilvl="0" w:tplc="C21C6394">
      <w:numFmt w:val="decimal"/>
      <w:pStyle w:val="Style1"/>
      <w:lvlText w:val=""/>
      <w:lvlJc w:val="left"/>
    </w:lvl>
    <w:lvl w:ilvl="1" w:tplc="E6D2C5C6">
      <w:numFmt w:val="decimal"/>
      <w:pStyle w:val="Style1"/>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36" w15:restartNumberingAfterBreak="0">
    <w:nsid w:val="4E2058E4"/>
    <w:multiLevelType w:val="hybridMultilevel"/>
    <w:tmpl w:val="FAA64C96"/>
    <w:lvl w:ilvl="0" w:tplc="71CC0158">
      <w:numFmt w:val="decimal"/>
      <w:pStyle w:val="EYbullet1stlevel"/>
      <w:lvlText w:val=""/>
      <w:lvlJc w:val="left"/>
    </w:lvl>
    <w:lvl w:ilvl="1" w:tplc="FB08F1DA">
      <w:numFmt w:val="decimal"/>
      <w:lvlText w:val=""/>
      <w:lvlJc w:val="left"/>
    </w:lvl>
    <w:lvl w:ilvl="2" w:tplc="01009F84">
      <w:numFmt w:val="decimal"/>
      <w:lvlText w:val=""/>
      <w:lvlJc w:val="left"/>
    </w:lvl>
    <w:lvl w:ilvl="3" w:tplc="3B5228E0">
      <w:numFmt w:val="decimal"/>
      <w:lvlText w:val=""/>
      <w:lvlJc w:val="left"/>
    </w:lvl>
    <w:lvl w:ilvl="4" w:tplc="8174D726">
      <w:numFmt w:val="decimal"/>
      <w:lvlText w:val=""/>
      <w:lvlJc w:val="left"/>
    </w:lvl>
    <w:lvl w:ilvl="5" w:tplc="738C33D8">
      <w:numFmt w:val="decimal"/>
      <w:lvlText w:val=""/>
      <w:lvlJc w:val="left"/>
    </w:lvl>
    <w:lvl w:ilvl="6" w:tplc="5DF86B8E">
      <w:numFmt w:val="decimal"/>
      <w:lvlText w:val=""/>
      <w:lvlJc w:val="left"/>
    </w:lvl>
    <w:lvl w:ilvl="7" w:tplc="AA3A1D58">
      <w:numFmt w:val="decimal"/>
      <w:lvlText w:val=""/>
      <w:lvlJc w:val="left"/>
    </w:lvl>
    <w:lvl w:ilvl="8" w:tplc="0B88B6E4">
      <w:numFmt w:val="decimal"/>
      <w:lvlText w:val=""/>
      <w:lvlJc w:val="left"/>
    </w:lvl>
  </w:abstractNum>
  <w:abstractNum w:abstractNumId="37" w15:restartNumberingAfterBreak="0">
    <w:nsid w:val="4E8EB8C5"/>
    <w:multiLevelType w:val="multilevel"/>
    <w:tmpl w:val="860E33D4"/>
    <w:styleLink w:val="Style5"/>
    <w:lvl w:ilvl="0">
      <w:start w:val="1"/>
      <w:numFmt w:val="decimal"/>
      <w:lvlText w:val="%1."/>
      <w:lvlJc w:val="left"/>
      <w:pPr>
        <w:ind w:left="360" w:hanging="360"/>
      </w:pPr>
      <w:rPr>
        <w:sz w:val="20"/>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52EE4D73"/>
    <w:multiLevelType w:val="hybridMultilevel"/>
    <w:tmpl w:val="DE448F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561A62C4"/>
    <w:multiLevelType w:val="singleLevel"/>
    <w:tmpl w:val="24567ADC"/>
    <w:lvl w:ilvl="0">
      <w:numFmt w:val="decimal"/>
      <w:pStyle w:val="ListBullet1"/>
      <w:lvlText w:val=""/>
      <w:lvlJc w:val="left"/>
    </w:lvl>
  </w:abstractNum>
  <w:abstractNum w:abstractNumId="40" w15:restartNumberingAfterBreak="0">
    <w:nsid w:val="59991E0F"/>
    <w:multiLevelType w:val="multilevel"/>
    <w:tmpl w:val="B4FEF5F6"/>
    <w:lvl w:ilvl="0">
      <w:numFmt w:val="decimal"/>
      <w:lvlText w:val=""/>
      <w:lvlJc w:val="left"/>
    </w:lvl>
    <w:lvl w:ilvl="1">
      <w:numFmt w:val="decimal"/>
      <w:lvlText w:val=""/>
      <w:lvlJc w:val="left"/>
    </w:lvl>
    <w:lvl w:ilvl="2">
      <w:numFmt w:val="decimal"/>
      <w:pStyle w:val="LenNUM1ari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5C574ACD"/>
    <w:multiLevelType w:val="hybridMultilevel"/>
    <w:tmpl w:val="0D98F672"/>
    <w:lvl w:ilvl="0" w:tplc="3C8EA68C">
      <w:numFmt w:val="decimal"/>
      <w:pStyle w:val="Sarasas-List"/>
      <w:lvlText w:val=""/>
      <w:lvlJc w:val="left"/>
    </w:lvl>
    <w:lvl w:ilvl="1" w:tplc="04270003">
      <w:numFmt w:val="decimal"/>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42" w15:restartNumberingAfterBreak="0">
    <w:nsid w:val="604F732D"/>
    <w:multiLevelType w:val="hybridMultilevel"/>
    <w:tmpl w:val="87AA011E"/>
    <w:lvl w:ilvl="0" w:tplc="336E54AC">
      <w:start w:val="1"/>
      <w:numFmt w:val="bullet"/>
      <w:pStyle w:val="VKTI-Textbulletlevel2"/>
      <w:lvlText w:val="►"/>
      <w:lvlJc w:val="left"/>
      <w:pPr>
        <w:ind w:left="720" w:hanging="360"/>
      </w:pPr>
      <w:rPr>
        <w:rFonts w:ascii="Arial" w:hAnsi="Arial" w:hint="default"/>
        <w:color w:val="FFE600"/>
        <w:sz w:val="16"/>
        <w:szCs w:val="2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63074E98"/>
    <w:multiLevelType w:val="hybridMultilevel"/>
    <w:tmpl w:val="07709DE4"/>
    <w:lvl w:ilvl="0" w:tplc="7A965EBE">
      <w:numFmt w:val="decimal"/>
      <w:pStyle w:val="VKTI-lentelebullet"/>
      <w:lvlText w:val=""/>
      <w:lvlJc w:val="left"/>
    </w:lvl>
    <w:lvl w:ilvl="1" w:tplc="A4E458B2">
      <w:numFmt w:val="decimal"/>
      <w:pStyle w:val="VKTI-Tablelevel1"/>
      <w:lvlText w:val=""/>
      <w:lvlJc w:val="left"/>
    </w:lvl>
    <w:lvl w:ilvl="2" w:tplc="62C828AA">
      <w:numFmt w:val="decimal"/>
      <w:lvlText w:val=""/>
      <w:lvlJc w:val="left"/>
    </w:lvl>
    <w:lvl w:ilvl="3" w:tplc="62CE14D6">
      <w:numFmt w:val="decimal"/>
      <w:lvlText w:val=""/>
      <w:lvlJc w:val="left"/>
    </w:lvl>
    <w:lvl w:ilvl="4" w:tplc="974CBD74">
      <w:numFmt w:val="decimal"/>
      <w:lvlText w:val=""/>
      <w:lvlJc w:val="left"/>
    </w:lvl>
    <w:lvl w:ilvl="5" w:tplc="9134D9D8">
      <w:numFmt w:val="decimal"/>
      <w:lvlText w:val=""/>
      <w:lvlJc w:val="left"/>
    </w:lvl>
    <w:lvl w:ilvl="6" w:tplc="C4CE8636">
      <w:numFmt w:val="decimal"/>
      <w:lvlText w:val=""/>
      <w:lvlJc w:val="left"/>
    </w:lvl>
    <w:lvl w:ilvl="7" w:tplc="43883C74">
      <w:numFmt w:val="decimal"/>
      <w:lvlText w:val=""/>
      <w:lvlJc w:val="left"/>
    </w:lvl>
    <w:lvl w:ilvl="8" w:tplc="BB58AD26">
      <w:numFmt w:val="decimal"/>
      <w:lvlText w:val=""/>
      <w:lvlJc w:val="left"/>
    </w:lvl>
  </w:abstractNum>
  <w:abstractNum w:abstractNumId="44" w15:restartNumberingAfterBreak="0">
    <w:nsid w:val="686FD1C4"/>
    <w:multiLevelType w:val="multilevel"/>
    <w:tmpl w:val="CD4C98AE"/>
    <w:styleLink w:val="PwCListBullets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69A51FD7"/>
    <w:multiLevelType w:val="multilevel"/>
    <w:tmpl w:val="636ECE50"/>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46" w15:restartNumberingAfterBreak="0">
    <w:nsid w:val="6AD82301"/>
    <w:multiLevelType w:val="multilevel"/>
    <w:tmpl w:val="36DCFE9E"/>
    <w:lvl w:ilvl="0">
      <w:numFmt w:val="decimal"/>
      <w:pStyle w:val="PrSpecBullet"/>
      <w:lvlText w:val=""/>
      <w:lvlJc w:val="left"/>
    </w:lvl>
    <w:lvl w:ilvl="1">
      <w:numFmt w:val="decimal"/>
      <w:pStyle w:val="a"/>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6C216C82"/>
    <w:multiLevelType w:val="multilevel"/>
    <w:tmpl w:val="B49EA88A"/>
    <w:lvl w:ilvl="0">
      <w:numFmt w:val="decimal"/>
      <w:pStyle w:val="Foritnum"/>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6E1166D8"/>
    <w:multiLevelType w:val="hybridMultilevel"/>
    <w:tmpl w:val="C4E8B1FE"/>
    <w:lvl w:ilvl="0" w:tplc="0958C54C">
      <w:start w:val="1"/>
      <w:numFmt w:val="bullet"/>
      <w:lvlText w:val=""/>
      <w:lvlJc w:val="left"/>
      <w:pPr>
        <w:ind w:left="360" w:hanging="360"/>
      </w:pPr>
      <w:rPr>
        <w:rFonts w:ascii="Symbol" w:hAnsi="Symbol" w:hint="default"/>
      </w:rPr>
    </w:lvl>
    <w:lvl w:ilvl="1" w:tplc="A6E05AC8">
      <w:start w:val="1"/>
      <w:numFmt w:val="bullet"/>
      <w:lvlText w:val="o"/>
      <w:lvlJc w:val="left"/>
      <w:pPr>
        <w:ind w:left="1440" w:hanging="360"/>
      </w:pPr>
      <w:rPr>
        <w:rFonts w:ascii="Courier New" w:hAnsi="Courier New" w:hint="default"/>
      </w:rPr>
    </w:lvl>
    <w:lvl w:ilvl="2" w:tplc="15547744">
      <w:start w:val="1"/>
      <w:numFmt w:val="bullet"/>
      <w:lvlText w:val=""/>
      <w:lvlJc w:val="left"/>
      <w:pPr>
        <w:ind w:left="2160" w:hanging="360"/>
      </w:pPr>
      <w:rPr>
        <w:rFonts w:ascii="Wingdings" w:hAnsi="Wingdings" w:hint="default"/>
      </w:rPr>
    </w:lvl>
    <w:lvl w:ilvl="3" w:tplc="DF0A22B0">
      <w:start w:val="1"/>
      <w:numFmt w:val="bullet"/>
      <w:lvlText w:val=""/>
      <w:lvlJc w:val="left"/>
      <w:pPr>
        <w:ind w:left="2880" w:hanging="360"/>
      </w:pPr>
      <w:rPr>
        <w:rFonts w:ascii="Symbol" w:hAnsi="Symbol" w:hint="default"/>
      </w:rPr>
    </w:lvl>
    <w:lvl w:ilvl="4" w:tplc="0374E714">
      <w:start w:val="1"/>
      <w:numFmt w:val="bullet"/>
      <w:lvlText w:val="o"/>
      <w:lvlJc w:val="left"/>
      <w:pPr>
        <w:ind w:left="3600" w:hanging="360"/>
      </w:pPr>
      <w:rPr>
        <w:rFonts w:ascii="Courier New" w:hAnsi="Courier New" w:hint="default"/>
      </w:rPr>
    </w:lvl>
    <w:lvl w:ilvl="5" w:tplc="80E6975A">
      <w:start w:val="1"/>
      <w:numFmt w:val="bullet"/>
      <w:lvlText w:val=""/>
      <w:lvlJc w:val="left"/>
      <w:pPr>
        <w:ind w:left="4320" w:hanging="360"/>
      </w:pPr>
      <w:rPr>
        <w:rFonts w:ascii="Wingdings" w:hAnsi="Wingdings" w:hint="default"/>
      </w:rPr>
    </w:lvl>
    <w:lvl w:ilvl="6" w:tplc="C1B85580">
      <w:start w:val="1"/>
      <w:numFmt w:val="bullet"/>
      <w:lvlText w:val=""/>
      <w:lvlJc w:val="left"/>
      <w:pPr>
        <w:ind w:left="5040" w:hanging="360"/>
      </w:pPr>
      <w:rPr>
        <w:rFonts w:ascii="Symbol" w:hAnsi="Symbol" w:hint="default"/>
      </w:rPr>
    </w:lvl>
    <w:lvl w:ilvl="7" w:tplc="802C78E6">
      <w:start w:val="1"/>
      <w:numFmt w:val="bullet"/>
      <w:lvlText w:val="o"/>
      <w:lvlJc w:val="left"/>
      <w:pPr>
        <w:ind w:left="5760" w:hanging="360"/>
      </w:pPr>
      <w:rPr>
        <w:rFonts w:ascii="Courier New" w:hAnsi="Courier New" w:hint="default"/>
      </w:rPr>
    </w:lvl>
    <w:lvl w:ilvl="8" w:tplc="A49C9F90">
      <w:start w:val="1"/>
      <w:numFmt w:val="bullet"/>
      <w:lvlText w:val=""/>
      <w:lvlJc w:val="left"/>
      <w:pPr>
        <w:ind w:left="6480" w:hanging="360"/>
      </w:pPr>
      <w:rPr>
        <w:rFonts w:ascii="Wingdings" w:hAnsi="Wingdings" w:hint="default"/>
      </w:rPr>
    </w:lvl>
  </w:abstractNum>
  <w:abstractNum w:abstractNumId="49" w15:restartNumberingAfterBreak="0">
    <w:nsid w:val="6FEB543C"/>
    <w:multiLevelType w:val="multilevel"/>
    <w:tmpl w:val="EA92621E"/>
    <w:lvl w:ilvl="0">
      <w:start w:val="1"/>
      <w:numFmt w:val="decimal"/>
      <w:pStyle w:val="VKTI-Headerlevel1"/>
      <w:lvlText w:val="%1."/>
      <w:lvlJc w:val="left"/>
      <w:pPr>
        <w:ind w:left="360" w:hanging="360"/>
      </w:pPr>
      <w:rPr>
        <w:rFonts w:hint="default"/>
      </w:rPr>
    </w:lvl>
    <w:lvl w:ilvl="1">
      <w:start w:val="1"/>
      <w:numFmt w:val="decimal"/>
      <w:pStyle w:val="VKTI-Headerlevel2"/>
      <w:lvlText w:val="%1.%2."/>
      <w:lvlJc w:val="left"/>
      <w:pPr>
        <w:ind w:left="8532" w:hanging="432"/>
      </w:pPr>
      <w:rPr>
        <w:rFonts w:hint="default"/>
      </w:rPr>
    </w:lvl>
    <w:lvl w:ilvl="2">
      <w:start w:val="1"/>
      <w:numFmt w:val="decimal"/>
      <w:pStyle w:val="VKTI-Headerlevel3"/>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71837C08"/>
    <w:multiLevelType w:val="hybridMultilevel"/>
    <w:tmpl w:val="C4581F06"/>
    <w:lvl w:ilvl="0" w:tplc="556EB576">
      <w:numFmt w:val="decimal"/>
      <w:pStyle w:val="Buletas"/>
      <w:lvlText w:val=""/>
      <w:lvlJc w:val="left"/>
    </w:lvl>
    <w:lvl w:ilvl="1" w:tplc="A9161F76">
      <w:numFmt w:val="decimal"/>
      <w:pStyle w:val="Buletas"/>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51" w15:restartNumberingAfterBreak="0">
    <w:nsid w:val="72032774"/>
    <w:multiLevelType w:val="hybridMultilevel"/>
    <w:tmpl w:val="6D582A96"/>
    <w:lvl w:ilvl="0" w:tplc="32541A5E">
      <w:numFmt w:val="decimal"/>
      <w:lvlText w:val=""/>
      <w:lvlJc w:val="left"/>
    </w:lvl>
    <w:lvl w:ilvl="1" w:tplc="2D3EF65A">
      <w:numFmt w:val="decimal"/>
      <w:pStyle w:val="LenBUL3ari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2" w15:restartNumberingAfterBreak="0">
    <w:nsid w:val="762B307D"/>
    <w:multiLevelType w:val="hybridMultilevel"/>
    <w:tmpl w:val="D38A1056"/>
    <w:lvl w:ilvl="0" w:tplc="5FE091B2">
      <w:numFmt w:val="decimal"/>
      <w:pStyle w:val="2BULari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3" w15:restartNumberingAfterBreak="0">
    <w:nsid w:val="792A0D23"/>
    <w:multiLevelType w:val="hybridMultilevel"/>
    <w:tmpl w:val="7CE00A1E"/>
    <w:lvl w:ilvl="0" w:tplc="7D6ABC18">
      <w:numFmt w:val="decimal"/>
      <w:pStyle w:val="LenBUL2ari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4" w15:restartNumberingAfterBreak="0">
    <w:nsid w:val="7E3E5D2B"/>
    <w:multiLevelType w:val="multilevel"/>
    <w:tmpl w:val="03CAB61A"/>
    <w:lvl w:ilvl="0">
      <w:numFmt w:val="decimal"/>
      <w:lvlText w:val=""/>
      <w:lvlJc w:val="left"/>
    </w:lvl>
    <w:lvl w:ilvl="1">
      <w:numFmt w:val="decimal"/>
      <w:pStyle w:val="2sablo"/>
      <w:lvlText w:val=""/>
      <w:lvlJc w:val="left"/>
    </w:lvl>
    <w:lvl w:ilvl="2">
      <w:numFmt w:val="decimal"/>
      <w:pStyle w:val="3sab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7E58551B"/>
    <w:multiLevelType w:val="hybridMultilevel"/>
    <w:tmpl w:val="BA5852BE"/>
    <w:lvl w:ilvl="0" w:tplc="8D80D9EE">
      <w:numFmt w:val="decimal"/>
      <w:pStyle w:val="Inbullet"/>
      <w:lvlText w:val=""/>
      <w:lvlJc w:val="left"/>
    </w:lvl>
    <w:lvl w:ilvl="1" w:tplc="08090001">
      <w:numFmt w:val="decimal"/>
      <w:pStyle w:val="InBullet2"/>
      <w:lvlText w:val=""/>
      <w:lvlJc w:val="left"/>
    </w:lvl>
    <w:lvl w:ilvl="2" w:tplc="27F65148">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num w:numId="1">
    <w:abstractNumId w:val="48"/>
  </w:num>
  <w:num w:numId="2">
    <w:abstractNumId w:val="15"/>
  </w:num>
  <w:num w:numId="3">
    <w:abstractNumId w:val="24"/>
  </w:num>
  <w:num w:numId="4">
    <w:abstractNumId w:val="13"/>
  </w:num>
  <w:num w:numId="5">
    <w:abstractNumId w:val="33"/>
  </w:num>
  <w:num w:numId="6">
    <w:abstractNumId w:val="1"/>
  </w:num>
  <w:num w:numId="7">
    <w:abstractNumId w:val="0"/>
  </w:num>
  <w:num w:numId="8">
    <w:abstractNumId w:val="23"/>
  </w:num>
  <w:num w:numId="9">
    <w:abstractNumId w:val="4"/>
  </w:num>
  <w:num w:numId="10">
    <w:abstractNumId w:val="14"/>
  </w:num>
  <w:num w:numId="11">
    <w:abstractNumId w:val="7"/>
  </w:num>
  <w:num w:numId="12">
    <w:abstractNumId w:val="18"/>
  </w:num>
  <w:num w:numId="13">
    <w:abstractNumId w:val="8"/>
  </w:num>
  <w:num w:numId="14">
    <w:abstractNumId w:val="11"/>
  </w:num>
  <w:num w:numId="15">
    <w:abstractNumId w:val="16"/>
  </w:num>
  <w:num w:numId="16">
    <w:abstractNumId w:val="50"/>
  </w:num>
  <w:num w:numId="17">
    <w:abstractNumId w:val="6"/>
  </w:num>
  <w:num w:numId="18">
    <w:abstractNumId w:val="39"/>
  </w:num>
  <w:num w:numId="19">
    <w:abstractNumId w:val="36"/>
  </w:num>
  <w:num w:numId="20">
    <w:abstractNumId w:val="30"/>
  </w:num>
  <w:num w:numId="21">
    <w:abstractNumId w:val="34"/>
  </w:num>
  <w:num w:numId="22">
    <w:abstractNumId w:val="35"/>
  </w:num>
  <w:num w:numId="23">
    <w:abstractNumId w:val="22"/>
  </w:num>
  <w:num w:numId="24">
    <w:abstractNumId w:val="54"/>
  </w:num>
  <w:num w:numId="25">
    <w:abstractNumId w:val="5"/>
  </w:num>
  <w:num w:numId="26">
    <w:abstractNumId w:val="32"/>
  </w:num>
  <w:num w:numId="27">
    <w:abstractNumId w:val="46"/>
  </w:num>
  <w:num w:numId="28">
    <w:abstractNumId w:val="27"/>
  </w:num>
  <w:num w:numId="29">
    <w:abstractNumId w:val="10"/>
  </w:num>
  <w:num w:numId="30">
    <w:abstractNumId w:val="21"/>
  </w:num>
  <w:num w:numId="31">
    <w:abstractNumId w:val="43"/>
  </w:num>
  <w:num w:numId="32">
    <w:abstractNumId w:val="52"/>
  </w:num>
  <w:num w:numId="33">
    <w:abstractNumId w:val="55"/>
  </w:num>
  <w:num w:numId="34">
    <w:abstractNumId w:val="41"/>
  </w:num>
  <w:num w:numId="35">
    <w:abstractNumId w:val="20"/>
  </w:num>
  <w:num w:numId="36">
    <w:abstractNumId w:val="47"/>
  </w:num>
  <w:num w:numId="37">
    <w:abstractNumId w:val="9"/>
  </w:num>
  <w:num w:numId="38">
    <w:abstractNumId w:val="53"/>
  </w:num>
  <w:num w:numId="39">
    <w:abstractNumId w:val="51"/>
  </w:num>
  <w:num w:numId="40">
    <w:abstractNumId w:val="40"/>
  </w:num>
  <w:num w:numId="41">
    <w:abstractNumId w:val="28"/>
  </w:num>
  <w:num w:numId="42">
    <w:abstractNumId w:val="25"/>
  </w:num>
  <w:num w:numId="43">
    <w:abstractNumId w:val="19"/>
  </w:num>
  <w:num w:numId="44">
    <w:abstractNumId w:val="2"/>
  </w:num>
  <w:num w:numId="45">
    <w:abstractNumId w:val="3"/>
  </w:num>
  <w:num w:numId="46">
    <w:abstractNumId w:val="29"/>
  </w:num>
  <w:num w:numId="47">
    <w:abstractNumId w:val="42"/>
  </w:num>
  <w:num w:numId="48">
    <w:abstractNumId w:val="17"/>
  </w:num>
  <w:num w:numId="49">
    <w:abstractNumId w:val="49"/>
  </w:num>
  <w:num w:numId="50">
    <w:abstractNumId w:val="12"/>
  </w:num>
  <w:num w:numId="51">
    <w:abstractNumId w:val="44"/>
  </w:num>
  <w:num w:numId="52">
    <w:abstractNumId w:val="31"/>
  </w:num>
  <w:num w:numId="53">
    <w:abstractNumId w:val="37"/>
  </w:num>
  <w:num w:numId="54">
    <w:abstractNumId w:val="26"/>
  </w:num>
  <w:num w:numId="55">
    <w:abstractNumId w:val="45"/>
  </w:num>
  <w:num w:numId="56">
    <w:abstractNumId w:val="38"/>
  </w:num>
  <w:num w:numId="57">
    <w:abstractNumId w:val="20"/>
  </w:num>
  <w:num w:numId="58">
    <w:abstractNumId w:val="20"/>
  </w:num>
  <w:num w:numId="59">
    <w:abstractNumId w:val="2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396"/>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15F3"/>
    <w:rsid w:val="000001D6"/>
    <w:rsid w:val="000004F0"/>
    <w:rsid w:val="000009FA"/>
    <w:rsid w:val="00000B80"/>
    <w:rsid w:val="00001032"/>
    <w:rsid w:val="0000157C"/>
    <w:rsid w:val="0000197A"/>
    <w:rsid w:val="00001A03"/>
    <w:rsid w:val="00001B29"/>
    <w:rsid w:val="00001BE3"/>
    <w:rsid w:val="00002300"/>
    <w:rsid w:val="0000236D"/>
    <w:rsid w:val="00002653"/>
    <w:rsid w:val="0000275A"/>
    <w:rsid w:val="00002964"/>
    <w:rsid w:val="00002BA4"/>
    <w:rsid w:val="00002D17"/>
    <w:rsid w:val="00002D6B"/>
    <w:rsid w:val="00002E38"/>
    <w:rsid w:val="00002EBA"/>
    <w:rsid w:val="00002FF7"/>
    <w:rsid w:val="00003974"/>
    <w:rsid w:val="00003CAC"/>
    <w:rsid w:val="000044C1"/>
    <w:rsid w:val="00004728"/>
    <w:rsid w:val="00004A08"/>
    <w:rsid w:val="00004D67"/>
    <w:rsid w:val="00004DEE"/>
    <w:rsid w:val="00004EDB"/>
    <w:rsid w:val="00005546"/>
    <w:rsid w:val="000057A0"/>
    <w:rsid w:val="000058E4"/>
    <w:rsid w:val="000058F9"/>
    <w:rsid w:val="000059B5"/>
    <w:rsid w:val="00005B6C"/>
    <w:rsid w:val="000062AA"/>
    <w:rsid w:val="000062F8"/>
    <w:rsid w:val="00006B43"/>
    <w:rsid w:val="00006C09"/>
    <w:rsid w:val="00006D32"/>
    <w:rsid w:val="00006D6B"/>
    <w:rsid w:val="00006DD5"/>
    <w:rsid w:val="00006E25"/>
    <w:rsid w:val="00007050"/>
    <w:rsid w:val="0000709F"/>
    <w:rsid w:val="000070C5"/>
    <w:rsid w:val="000070CF"/>
    <w:rsid w:val="00007289"/>
    <w:rsid w:val="000074A0"/>
    <w:rsid w:val="000074C6"/>
    <w:rsid w:val="000075A4"/>
    <w:rsid w:val="00007EB0"/>
    <w:rsid w:val="0000DCAF"/>
    <w:rsid w:val="000100B6"/>
    <w:rsid w:val="000100FA"/>
    <w:rsid w:val="00010216"/>
    <w:rsid w:val="00010258"/>
    <w:rsid w:val="00010EAD"/>
    <w:rsid w:val="00010F4B"/>
    <w:rsid w:val="00010FF6"/>
    <w:rsid w:val="00011316"/>
    <w:rsid w:val="00011321"/>
    <w:rsid w:val="00011764"/>
    <w:rsid w:val="000119A5"/>
    <w:rsid w:val="000119D0"/>
    <w:rsid w:val="00012121"/>
    <w:rsid w:val="000124B6"/>
    <w:rsid w:val="00012936"/>
    <w:rsid w:val="00012B80"/>
    <w:rsid w:val="00013488"/>
    <w:rsid w:val="000139D1"/>
    <w:rsid w:val="00013FC7"/>
    <w:rsid w:val="00014659"/>
    <w:rsid w:val="00014E39"/>
    <w:rsid w:val="00014E6E"/>
    <w:rsid w:val="000150B1"/>
    <w:rsid w:val="000155E7"/>
    <w:rsid w:val="000157B6"/>
    <w:rsid w:val="000157FA"/>
    <w:rsid w:val="00015B88"/>
    <w:rsid w:val="00015C6F"/>
    <w:rsid w:val="00015CA8"/>
    <w:rsid w:val="00016004"/>
    <w:rsid w:val="0001611C"/>
    <w:rsid w:val="00016B01"/>
    <w:rsid w:val="00016E3F"/>
    <w:rsid w:val="00017377"/>
    <w:rsid w:val="00017408"/>
    <w:rsid w:val="00017608"/>
    <w:rsid w:val="00017738"/>
    <w:rsid w:val="00020159"/>
    <w:rsid w:val="0002018C"/>
    <w:rsid w:val="0002032C"/>
    <w:rsid w:val="0002090D"/>
    <w:rsid w:val="00020BD2"/>
    <w:rsid w:val="0002142F"/>
    <w:rsid w:val="000214EF"/>
    <w:rsid w:val="00021B16"/>
    <w:rsid w:val="0002218F"/>
    <w:rsid w:val="0002248A"/>
    <w:rsid w:val="00022612"/>
    <w:rsid w:val="000228E8"/>
    <w:rsid w:val="00022BFC"/>
    <w:rsid w:val="00022DA6"/>
    <w:rsid w:val="00022DDF"/>
    <w:rsid w:val="00022FA7"/>
    <w:rsid w:val="00022FCB"/>
    <w:rsid w:val="00023151"/>
    <w:rsid w:val="0002318D"/>
    <w:rsid w:val="00023445"/>
    <w:rsid w:val="000234A3"/>
    <w:rsid w:val="000236B5"/>
    <w:rsid w:val="000236C6"/>
    <w:rsid w:val="00023B09"/>
    <w:rsid w:val="0002442A"/>
    <w:rsid w:val="000246BB"/>
    <w:rsid w:val="00024A7A"/>
    <w:rsid w:val="00024C87"/>
    <w:rsid w:val="000251A9"/>
    <w:rsid w:val="00025319"/>
    <w:rsid w:val="00025662"/>
    <w:rsid w:val="00025A95"/>
    <w:rsid w:val="00025AFE"/>
    <w:rsid w:val="0002627E"/>
    <w:rsid w:val="0002630A"/>
    <w:rsid w:val="000264AB"/>
    <w:rsid w:val="000264F0"/>
    <w:rsid w:val="00026510"/>
    <w:rsid w:val="00026A50"/>
    <w:rsid w:val="00026AA8"/>
    <w:rsid w:val="00026AFD"/>
    <w:rsid w:val="00026DFD"/>
    <w:rsid w:val="00026E17"/>
    <w:rsid w:val="00026EC1"/>
    <w:rsid w:val="00026F74"/>
    <w:rsid w:val="00027058"/>
    <w:rsid w:val="00027258"/>
    <w:rsid w:val="000275AE"/>
    <w:rsid w:val="00027A6E"/>
    <w:rsid w:val="00027C96"/>
    <w:rsid w:val="00027D85"/>
    <w:rsid w:val="0003016A"/>
    <w:rsid w:val="00030750"/>
    <w:rsid w:val="0003084D"/>
    <w:rsid w:val="00030857"/>
    <w:rsid w:val="00030B92"/>
    <w:rsid w:val="00030C5C"/>
    <w:rsid w:val="00030EE4"/>
    <w:rsid w:val="00030FBA"/>
    <w:rsid w:val="00030FD9"/>
    <w:rsid w:val="0003119D"/>
    <w:rsid w:val="000319A7"/>
    <w:rsid w:val="0003218C"/>
    <w:rsid w:val="00032871"/>
    <w:rsid w:val="000331BC"/>
    <w:rsid w:val="000333F3"/>
    <w:rsid w:val="000336FC"/>
    <w:rsid w:val="000337AC"/>
    <w:rsid w:val="00033828"/>
    <w:rsid w:val="000338B1"/>
    <w:rsid w:val="00033A8C"/>
    <w:rsid w:val="00033B9F"/>
    <w:rsid w:val="00033BD3"/>
    <w:rsid w:val="000340BD"/>
    <w:rsid w:val="000343DA"/>
    <w:rsid w:val="000344FA"/>
    <w:rsid w:val="0003455C"/>
    <w:rsid w:val="000349D5"/>
    <w:rsid w:val="00035026"/>
    <w:rsid w:val="00035091"/>
    <w:rsid w:val="000354D9"/>
    <w:rsid w:val="000354EF"/>
    <w:rsid w:val="000356F4"/>
    <w:rsid w:val="000357AD"/>
    <w:rsid w:val="00035BB3"/>
    <w:rsid w:val="00036022"/>
    <w:rsid w:val="00036194"/>
    <w:rsid w:val="0003629B"/>
    <w:rsid w:val="000362AD"/>
    <w:rsid w:val="00036564"/>
    <w:rsid w:val="0003678C"/>
    <w:rsid w:val="0003694A"/>
    <w:rsid w:val="00036E6E"/>
    <w:rsid w:val="0003715A"/>
    <w:rsid w:val="0003730D"/>
    <w:rsid w:val="000373D9"/>
    <w:rsid w:val="000374CC"/>
    <w:rsid w:val="00037657"/>
    <w:rsid w:val="000379D7"/>
    <w:rsid w:val="00037A13"/>
    <w:rsid w:val="00037AFE"/>
    <w:rsid w:val="00037B47"/>
    <w:rsid w:val="0004031E"/>
    <w:rsid w:val="0004066F"/>
    <w:rsid w:val="000407E6"/>
    <w:rsid w:val="000407F6"/>
    <w:rsid w:val="00040BFE"/>
    <w:rsid w:val="00040CDC"/>
    <w:rsid w:val="00040E3E"/>
    <w:rsid w:val="00040ED4"/>
    <w:rsid w:val="0004129F"/>
    <w:rsid w:val="000417CF"/>
    <w:rsid w:val="00041A0B"/>
    <w:rsid w:val="00041A10"/>
    <w:rsid w:val="00041A62"/>
    <w:rsid w:val="00041AA1"/>
    <w:rsid w:val="00041C60"/>
    <w:rsid w:val="00041E30"/>
    <w:rsid w:val="00041E85"/>
    <w:rsid w:val="00042008"/>
    <w:rsid w:val="00042504"/>
    <w:rsid w:val="00042519"/>
    <w:rsid w:val="00042551"/>
    <w:rsid w:val="000425B4"/>
    <w:rsid w:val="000425E7"/>
    <w:rsid w:val="00042837"/>
    <w:rsid w:val="00042D48"/>
    <w:rsid w:val="00042D90"/>
    <w:rsid w:val="000432DD"/>
    <w:rsid w:val="0004349D"/>
    <w:rsid w:val="000438C7"/>
    <w:rsid w:val="00043B1C"/>
    <w:rsid w:val="00043EC0"/>
    <w:rsid w:val="00043ED3"/>
    <w:rsid w:val="00043EF5"/>
    <w:rsid w:val="000440B0"/>
    <w:rsid w:val="00044187"/>
    <w:rsid w:val="0004424C"/>
    <w:rsid w:val="0004434B"/>
    <w:rsid w:val="00044470"/>
    <w:rsid w:val="00044583"/>
    <w:rsid w:val="000445BF"/>
    <w:rsid w:val="0004465E"/>
    <w:rsid w:val="000448D1"/>
    <w:rsid w:val="00044AEF"/>
    <w:rsid w:val="00044CA4"/>
    <w:rsid w:val="00045406"/>
    <w:rsid w:val="00045480"/>
    <w:rsid w:val="000455D2"/>
    <w:rsid w:val="00045720"/>
    <w:rsid w:val="00045C0A"/>
    <w:rsid w:val="00045F00"/>
    <w:rsid w:val="0004602B"/>
    <w:rsid w:val="00046382"/>
    <w:rsid w:val="0004652C"/>
    <w:rsid w:val="000465C7"/>
    <w:rsid w:val="00046B33"/>
    <w:rsid w:val="00046CD6"/>
    <w:rsid w:val="00046DD6"/>
    <w:rsid w:val="00046E4D"/>
    <w:rsid w:val="0004749B"/>
    <w:rsid w:val="00047658"/>
    <w:rsid w:val="00047AF6"/>
    <w:rsid w:val="00047D91"/>
    <w:rsid w:val="00047E2B"/>
    <w:rsid w:val="00050362"/>
    <w:rsid w:val="000507BE"/>
    <w:rsid w:val="00050A03"/>
    <w:rsid w:val="00050E57"/>
    <w:rsid w:val="00051A77"/>
    <w:rsid w:val="00051E4F"/>
    <w:rsid w:val="00051E7F"/>
    <w:rsid w:val="0005203D"/>
    <w:rsid w:val="000521F2"/>
    <w:rsid w:val="0005222D"/>
    <w:rsid w:val="000522CD"/>
    <w:rsid w:val="00052B27"/>
    <w:rsid w:val="00052B2A"/>
    <w:rsid w:val="00052FD0"/>
    <w:rsid w:val="00053295"/>
    <w:rsid w:val="000534CE"/>
    <w:rsid w:val="000537A5"/>
    <w:rsid w:val="00053B67"/>
    <w:rsid w:val="00053BE6"/>
    <w:rsid w:val="0005447C"/>
    <w:rsid w:val="0005478F"/>
    <w:rsid w:val="00054E4E"/>
    <w:rsid w:val="00054EE3"/>
    <w:rsid w:val="00055081"/>
    <w:rsid w:val="000550CE"/>
    <w:rsid w:val="000551B1"/>
    <w:rsid w:val="0005520A"/>
    <w:rsid w:val="000552BA"/>
    <w:rsid w:val="0005530A"/>
    <w:rsid w:val="0005530B"/>
    <w:rsid w:val="00055743"/>
    <w:rsid w:val="00055E7D"/>
    <w:rsid w:val="00056021"/>
    <w:rsid w:val="00056041"/>
    <w:rsid w:val="00056455"/>
    <w:rsid w:val="0005647C"/>
    <w:rsid w:val="00056771"/>
    <w:rsid w:val="0005706F"/>
    <w:rsid w:val="0005710B"/>
    <w:rsid w:val="0005761E"/>
    <w:rsid w:val="000576A3"/>
    <w:rsid w:val="000578C5"/>
    <w:rsid w:val="00057A52"/>
    <w:rsid w:val="00057BB8"/>
    <w:rsid w:val="00057F2B"/>
    <w:rsid w:val="00060312"/>
    <w:rsid w:val="00060653"/>
    <w:rsid w:val="000609F5"/>
    <w:rsid w:val="00060CAD"/>
    <w:rsid w:val="00061677"/>
    <w:rsid w:val="00061909"/>
    <w:rsid w:val="00061AE7"/>
    <w:rsid w:val="000622CF"/>
    <w:rsid w:val="0006283C"/>
    <w:rsid w:val="00062A8C"/>
    <w:rsid w:val="00062D12"/>
    <w:rsid w:val="000630F5"/>
    <w:rsid w:val="00063613"/>
    <w:rsid w:val="00063816"/>
    <w:rsid w:val="00064140"/>
    <w:rsid w:val="0006418B"/>
    <w:rsid w:val="0006422F"/>
    <w:rsid w:val="000646AD"/>
    <w:rsid w:val="000647A3"/>
    <w:rsid w:val="00064A0A"/>
    <w:rsid w:val="00064EC4"/>
    <w:rsid w:val="00065068"/>
    <w:rsid w:val="000650F3"/>
    <w:rsid w:val="000652C0"/>
    <w:rsid w:val="00065582"/>
    <w:rsid w:val="00065722"/>
    <w:rsid w:val="00065960"/>
    <w:rsid w:val="0006599B"/>
    <w:rsid w:val="00065DC5"/>
    <w:rsid w:val="00065E29"/>
    <w:rsid w:val="00065E78"/>
    <w:rsid w:val="000664BC"/>
    <w:rsid w:val="0006667C"/>
    <w:rsid w:val="000668E0"/>
    <w:rsid w:val="00066D75"/>
    <w:rsid w:val="00066F14"/>
    <w:rsid w:val="00066F30"/>
    <w:rsid w:val="00066F56"/>
    <w:rsid w:val="0006734B"/>
    <w:rsid w:val="000675AA"/>
    <w:rsid w:val="0006794F"/>
    <w:rsid w:val="00067C09"/>
    <w:rsid w:val="0007004F"/>
    <w:rsid w:val="00070071"/>
    <w:rsid w:val="00070627"/>
    <w:rsid w:val="00070720"/>
    <w:rsid w:val="000707EB"/>
    <w:rsid w:val="0007093C"/>
    <w:rsid w:val="00070C1F"/>
    <w:rsid w:val="00070F77"/>
    <w:rsid w:val="00070F8D"/>
    <w:rsid w:val="00070FD5"/>
    <w:rsid w:val="00071263"/>
    <w:rsid w:val="000715B3"/>
    <w:rsid w:val="0007161A"/>
    <w:rsid w:val="00071BD0"/>
    <w:rsid w:val="00071F32"/>
    <w:rsid w:val="00071FA5"/>
    <w:rsid w:val="000720EF"/>
    <w:rsid w:val="00072102"/>
    <w:rsid w:val="000723A9"/>
    <w:rsid w:val="00072906"/>
    <w:rsid w:val="00072B5C"/>
    <w:rsid w:val="00072D77"/>
    <w:rsid w:val="000743B6"/>
    <w:rsid w:val="00074665"/>
    <w:rsid w:val="000746F0"/>
    <w:rsid w:val="000747DF"/>
    <w:rsid w:val="0007480E"/>
    <w:rsid w:val="00074D32"/>
    <w:rsid w:val="00075320"/>
    <w:rsid w:val="00075386"/>
    <w:rsid w:val="0007593C"/>
    <w:rsid w:val="00075A8C"/>
    <w:rsid w:val="00075AA4"/>
    <w:rsid w:val="00075C7F"/>
    <w:rsid w:val="000762C7"/>
    <w:rsid w:val="000767B6"/>
    <w:rsid w:val="00076A18"/>
    <w:rsid w:val="00076B59"/>
    <w:rsid w:val="00076D4D"/>
    <w:rsid w:val="00076EB5"/>
    <w:rsid w:val="00077997"/>
    <w:rsid w:val="00077AD5"/>
    <w:rsid w:val="0007E91C"/>
    <w:rsid w:val="00080159"/>
    <w:rsid w:val="000802D1"/>
    <w:rsid w:val="0008041E"/>
    <w:rsid w:val="000804D1"/>
    <w:rsid w:val="00080B83"/>
    <w:rsid w:val="00080D2D"/>
    <w:rsid w:val="00080F3B"/>
    <w:rsid w:val="00081888"/>
    <w:rsid w:val="00081A80"/>
    <w:rsid w:val="00081E39"/>
    <w:rsid w:val="000825D0"/>
    <w:rsid w:val="000826E9"/>
    <w:rsid w:val="000827CB"/>
    <w:rsid w:val="00082A5C"/>
    <w:rsid w:val="00082E40"/>
    <w:rsid w:val="0008309D"/>
    <w:rsid w:val="000830C4"/>
    <w:rsid w:val="00083113"/>
    <w:rsid w:val="00083130"/>
    <w:rsid w:val="000831AD"/>
    <w:rsid w:val="00083385"/>
    <w:rsid w:val="0008358D"/>
    <w:rsid w:val="00083627"/>
    <w:rsid w:val="00083A6F"/>
    <w:rsid w:val="00083A73"/>
    <w:rsid w:val="0008405B"/>
    <w:rsid w:val="00084275"/>
    <w:rsid w:val="0008446F"/>
    <w:rsid w:val="00084615"/>
    <w:rsid w:val="00084832"/>
    <w:rsid w:val="000848FA"/>
    <w:rsid w:val="00084C5B"/>
    <w:rsid w:val="00084F1D"/>
    <w:rsid w:val="00085106"/>
    <w:rsid w:val="0008510B"/>
    <w:rsid w:val="0008522E"/>
    <w:rsid w:val="000853C8"/>
    <w:rsid w:val="00085465"/>
    <w:rsid w:val="0008561A"/>
    <w:rsid w:val="000856C3"/>
    <w:rsid w:val="00085A24"/>
    <w:rsid w:val="00085DD9"/>
    <w:rsid w:val="00085F15"/>
    <w:rsid w:val="0008623D"/>
    <w:rsid w:val="0008633C"/>
    <w:rsid w:val="00086395"/>
    <w:rsid w:val="000866EE"/>
    <w:rsid w:val="0008697F"/>
    <w:rsid w:val="00086ABC"/>
    <w:rsid w:val="00086DC0"/>
    <w:rsid w:val="00087102"/>
    <w:rsid w:val="00087162"/>
    <w:rsid w:val="00087276"/>
    <w:rsid w:val="000874A9"/>
    <w:rsid w:val="0008758B"/>
    <w:rsid w:val="000876A5"/>
    <w:rsid w:val="000878EF"/>
    <w:rsid w:val="00087997"/>
    <w:rsid w:val="00087A42"/>
    <w:rsid w:val="00087AE8"/>
    <w:rsid w:val="00087B33"/>
    <w:rsid w:val="00087C3A"/>
    <w:rsid w:val="00087DAC"/>
    <w:rsid w:val="00087E55"/>
    <w:rsid w:val="000903C1"/>
    <w:rsid w:val="0009043F"/>
    <w:rsid w:val="000916BC"/>
    <w:rsid w:val="00091759"/>
    <w:rsid w:val="00091A26"/>
    <w:rsid w:val="00091D5E"/>
    <w:rsid w:val="00091F55"/>
    <w:rsid w:val="00091F59"/>
    <w:rsid w:val="000922D8"/>
    <w:rsid w:val="0009232C"/>
    <w:rsid w:val="000923A1"/>
    <w:rsid w:val="00092A62"/>
    <w:rsid w:val="00092D9E"/>
    <w:rsid w:val="000935B1"/>
    <w:rsid w:val="000937C1"/>
    <w:rsid w:val="000938A5"/>
    <w:rsid w:val="00093A84"/>
    <w:rsid w:val="00093C0C"/>
    <w:rsid w:val="00093E1F"/>
    <w:rsid w:val="00093F58"/>
    <w:rsid w:val="0009443A"/>
    <w:rsid w:val="00094830"/>
    <w:rsid w:val="00094937"/>
    <w:rsid w:val="00094B36"/>
    <w:rsid w:val="00094B44"/>
    <w:rsid w:val="000957AC"/>
    <w:rsid w:val="00095F37"/>
    <w:rsid w:val="0009602F"/>
    <w:rsid w:val="00096299"/>
    <w:rsid w:val="00096418"/>
    <w:rsid w:val="0009660C"/>
    <w:rsid w:val="000967E4"/>
    <w:rsid w:val="000969E0"/>
    <w:rsid w:val="00096B16"/>
    <w:rsid w:val="00096DC8"/>
    <w:rsid w:val="00096E00"/>
    <w:rsid w:val="00096F55"/>
    <w:rsid w:val="00096F62"/>
    <w:rsid w:val="00097348"/>
    <w:rsid w:val="000973EB"/>
    <w:rsid w:val="000974B5"/>
    <w:rsid w:val="00097775"/>
    <w:rsid w:val="0009778F"/>
    <w:rsid w:val="00097C6D"/>
    <w:rsid w:val="00097E55"/>
    <w:rsid w:val="000A05EB"/>
    <w:rsid w:val="000A0886"/>
    <w:rsid w:val="000A097E"/>
    <w:rsid w:val="000A0C7B"/>
    <w:rsid w:val="000A0D7C"/>
    <w:rsid w:val="000A0E15"/>
    <w:rsid w:val="000A0ECC"/>
    <w:rsid w:val="000A1162"/>
    <w:rsid w:val="000A1653"/>
    <w:rsid w:val="000A1C75"/>
    <w:rsid w:val="000A20AF"/>
    <w:rsid w:val="000A2153"/>
    <w:rsid w:val="000A2277"/>
    <w:rsid w:val="000A25EE"/>
    <w:rsid w:val="000A28BF"/>
    <w:rsid w:val="000A2BA7"/>
    <w:rsid w:val="000A2C96"/>
    <w:rsid w:val="000A2D2C"/>
    <w:rsid w:val="000A389D"/>
    <w:rsid w:val="000A3D86"/>
    <w:rsid w:val="000A3E3F"/>
    <w:rsid w:val="000A3FF5"/>
    <w:rsid w:val="000A40BE"/>
    <w:rsid w:val="000A43C9"/>
    <w:rsid w:val="000A4618"/>
    <w:rsid w:val="000A4628"/>
    <w:rsid w:val="000A4747"/>
    <w:rsid w:val="000A4B46"/>
    <w:rsid w:val="000A4C0B"/>
    <w:rsid w:val="000A4C92"/>
    <w:rsid w:val="000A5404"/>
    <w:rsid w:val="000A5410"/>
    <w:rsid w:val="000A575A"/>
    <w:rsid w:val="000A5925"/>
    <w:rsid w:val="000A5EFF"/>
    <w:rsid w:val="000A6061"/>
    <w:rsid w:val="000A654B"/>
    <w:rsid w:val="000A65BC"/>
    <w:rsid w:val="000A66FB"/>
    <w:rsid w:val="000A6CC7"/>
    <w:rsid w:val="000A709A"/>
    <w:rsid w:val="000A74E2"/>
    <w:rsid w:val="000A79B2"/>
    <w:rsid w:val="000A7A53"/>
    <w:rsid w:val="000A7AD4"/>
    <w:rsid w:val="000A7DFA"/>
    <w:rsid w:val="000A7FE5"/>
    <w:rsid w:val="000B0010"/>
    <w:rsid w:val="000B0118"/>
    <w:rsid w:val="000B015F"/>
    <w:rsid w:val="000B0309"/>
    <w:rsid w:val="000B0317"/>
    <w:rsid w:val="000B0A1D"/>
    <w:rsid w:val="000B1313"/>
    <w:rsid w:val="000B14DB"/>
    <w:rsid w:val="000B1558"/>
    <w:rsid w:val="000B16CC"/>
    <w:rsid w:val="000B1786"/>
    <w:rsid w:val="000B1B45"/>
    <w:rsid w:val="000B1BB2"/>
    <w:rsid w:val="000B1C1E"/>
    <w:rsid w:val="000B1EF2"/>
    <w:rsid w:val="000B267C"/>
    <w:rsid w:val="000B27B6"/>
    <w:rsid w:val="000B2AFE"/>
    <w:rsid w:val="000B2DCC"/>
    <w:rsid w:val="000B2FC9"/>
    <w:rsid w:val="000B33B8"/>
    <w:rsid w:val="000B342F"/>
    <w:rsid w:val="000B3648"/>
    <w:rsid w:val="000B36AA"/>
    <w:rsid w:val="000B37BD"/>
    <w:rsid w:val="000B38BE"/>
    <w:rsid w:val="000B42AF"/>
    <w:rsid w:val="000B42E8"/>
    <w:rsid w:val="000B43DC"/>
    <w:rsid w:val="000B4A59"/>
    <w:rsid w:val="000B4CC6"/>
    <w:rsid w:val="000B4EA4"/>
    <w:rsid w:val="000B57A3"/>
    <w:rsid w:val="000B58D7"/>
    <w:rsid w:val="000B5A72"/>
    <w:rsid w:val="000B5BEF"/>
    <w:rsid w:val="000B5D16"/>
    <w:rsid w:val="000B5DC5"/>
    <w:rsid w:val="000B606C"/>
    <w:rsid w:val="000B6231"/>
    <w:rsid w:val="000B6274"/>
    <w:rsid w:val="000B6358"/>
    <w:rsid w:val="000B682E"/>
    <w:rsid w:val="000B695D"/>
    <w:rsid w:val="000B6B18"/>
    <w:rsid w:val="000B6BF3"/>
    <w:rsid w:val="000B72B6"/>
    <w:rsid w:val="000B76FC"/>
    <w:rsid w:val="000B7739"/>
    <w:rsid w:val="000B797D"/>
    <w:rsid w:val="000B7A25"/>
    <w:rsid w:val="000B7B24"/>
    <w:rsid w:val="000B7C08"/>
    <w:rsid w:val="000B7C47"/>
    <w:rsid w:val="000B7F8F"/>
    <w:rsid w:val="000C0281"/>
    <w:rsid w:val="000C04F6"/>
    <w:rsid w:val="000C08B0"/>
    <w:rsid w:val="000C0FB3"/>
    <w:rsid w:val="000C1867"/>
    <w:rsid w:val="000C18BE"/>
    <w:rsid w:val="000C192C"/>
    <w:rsid w:val="000C1C13"/>
    <w:rsid w:val="000C1DF1"/>
    <w:rsid w:val="000C210B"/>
    <w:rsid w:val="000C24B5"/>
    <w:rsid w:val="000C2584"/>
    <w:rsid w:val="000C2592"/>
    <w:rsid w:val="000C287C"/>
    <w:rsid w:val="000C3428"/>
    <w:rsid w:val="000C373E"/>
    <w:rsid w:val="000C3A71"/>
    <w:rsid w:val="000C3CA5"/>
    <w:rsid w:val="000C3DB8"/>
    <w:rsid w:val="000C3F7E"/>
    <w:rsid w:val="000C40E6"/>
    <w:rsid w:val="000C41FB"/>
    <w:rsid w:val="000C4400"/>
    <w:rsid w:val="000C49AD"/>
    <w:rsid w:val="000C4B1C"/>
    <w:rsid w:val="000C4C8C"/>
    <w:rsid w:val="000C4F00"/>
    <w:rsid w:val="000C5064"/>
    <w:rsid w:val="000C518B"/>
    <w:rsid w:val="000C5F1D"/>
    <w:rsid w:val="000C5F42"/>
    <w:rsid w:val="000C670F"/>
    <w:rsid w:val="000C716D"/>
    <w:rsid w:val="000C770C"/>
    <w:rsid w:val="000C7750"/>
    <w:rsid w:val="000C7B59"/>
    <w:rsid w:val="000C7BB8"/>
    <w:rsid w:val="000C7D02"/>
    <w:rsid w:val="000D09F9"/>
    <w:rsid w:val="000D1333"/>
    <w:rsid w:val="000D135A"/>
    <w:rsid w:val="000D1428"/>
    <w:rsid w:val="000D142D"/>
    <w:rsid w:val="000D173B"/>
    <w:rsid w:val="000D17D0"/>
    <w:rsid w:val="000D1A66"/>
    <w:rsid w:val="000D211A"/>
    <w:rsid w:val="000D2123"/>
    <w:rsid w:val="000D2178"/>
    <w:rsid w:val="000D2693"/>
    <w:rsid w:val="000D27A2"/>
    <w:rsid w:val="000D2869"/>
    <w:rsid w:val="000D28A3"/>
    <w:rsid w:val="000D2F52"/>
    <w:rsid w:val="000D313F"/>
    <w:rsid w:val="000D328F"/>
    <w:rsid w:val="000D38BC"/>
    <w:rsid w:val="000D3ED1"/>
    <w:rsid w:val="000D3F94"/>
    <w:rsid w:val="000D40BE"/>
    <w:rsid w:val="000D4103"/>
    <w:rsid w:val="000D41FD"/>
    <w:rsid w:val="000D4C5E"/>
    <w:rsid w:val="000D50F7"/>
    <w:rsid w:val="000D5121"/>
    <w:rsid w:val="000D531B"/>
    <w:rsid w:val="000D53A4"/>
    <w:rsid w:val="000D55A0"/>
    <w:rsid w:val="000D5C73"/>
    <w:rsid w:val="000D612C"/>
    <w:rsid w:val="000D6BB3"/>
    <w:rsid w:val="000D6C73"/>
    <w:rsid w:val="000D6DB0"/>
    <w:rsid w:val="000D71B3"/>
    <w:rsid w:val="000D772B"/>
    <w:rsid w:val="000D7F4E"/>
    <w:rsid w:val="000D7FC7"/>
    <w:rsid w:val="000E00AA"/>
    <w:rsid w:val="000E0121"/>
    <w:rsid w:val="000E043E"/>
    <w:rsid w:val="000E0ADE"/>
    <w:rsid w:val="000E0AEF"/>
    <w:rsid w:val="000E1042"/>
    <w:rsid w:val="000E1C7B"/>
    <w:rsid w:val="000E1F17"/>
    <w:rsid w:val="000E2180"/>
    <w:rsid w:val="000E26D1"/>
    <w:rsid w:val="000E2D08"/>
    <w:rsid w:val="000E3091"/>
    <w:rsid w:val="000E37C9"/>
    <w:rsid w:val="000E3AC2"/>
    <w:rsid w:val="000E4071"/>
    <w:rsid w:val="000E433C"/>
    <w:rsid w:val="000E472E"/>
    <w:rsid w:val="000E4F4D"/>
    <w:rsid w:val="000E5039"/>
    <w:rsid w:val="000E5455"/>
    <w:rsid w:val="000E57DE"/>
    <w:rsid w:val="000E631A"/>
    <w:rsid w:val="000E63A6"/>
    <w:rsid w:val="000E63C2"/>
    <w:rsid w:val="000E6415"/>
    <w:rsid w:val="000E64D5"/>
    <w:rsid w:val="000E6A69"/>
    <w:rsid w:val="000E6B30"/>
    <w:rsid w:val="000E6DFF"/>
    <w:rsid w:val="000E717A"/>
    <w:rsid w:val="000E718F"/>
    <w:rsid w:val="000E730C"/>
    <w:rsid w:val="000E7D61"/>
    <w:rsid w:val="000E7E8D"/>
    <w:rsid w:val="000F0009"/>
    <w:rsid w:val="000F000B"/>
    <w:rsid w:val="000F0291"/>
    <w:rsid w:val="000F0BBA"/>
    <w:rsid w:val="000F0D79"/>
    <w:rsid w:val="000F10BD"/>
    <w:rsid w:val="000F10C5"/>
    <w:rsid w:val="000F16DD"/>
    <w:rsid w:val="000F1726"/>
    <w:rsid w:val="000F1A6E"/>
    <w:rsid w:val="000F1D3B"/>
    <w:rsid w:val="000F1E03"/>
    <w:rsid w:val="000F26C2"/>
    <w:rsid w:val="000F2BF9"/>
    <w:rsid w:val="000F2C9C"/>
    <w:rsid w:val="000F2DED"/>
    <w:rsid w:val="000F3453"/>
    <w:rsid w:val="000F359C"/>
    <w:rsid w:val="000F35C7"/>
    <w:rsid w:val="000F3B23"/>
    <w:rsid w:val="000F3C70"/>
    <w:rsid w:val="000F3CBF"/>
    <w:rsid w:val="000F3CD7"/>
    <w:rsid w:val="000F3E80"/>
    <w:rsid w:val="000F429F"/>
    <w:rsid w:val="000F42F6"/>
    <w:rsid w:val="000F47E1"/>
    <w:rsid w:val="000F4885"/>
    <w:rsid w:val="000F4C32"/>
    <w:rsid w:val="000F4C44"/>
    <w:rsid w:val="000F4ECB"/>
    <w:rsid w:val="000F4EFF"/>
    <w:rsid w:val="000F5033"/>
    <w:rsid w:val="000F52FF"/>
    <w:rsid w:val="000F549B"/>
    <w:rsid w:val="000F558E"/>
    <w:rsid w:val="000F55A8"/>
    <w:rsid w:val="000F55D2"/>
    <w:rsid w:val="000F5851"/>
    <w:rsid w:val="000F592A"/>
    <w:rsid w:val="000F5E58"/>
    <w:rsid w:val="000F6325"/>
    <w:rsid w:val="000F6365"/>
    <w:rsid w:val="000F65A3"/>
    <w:rsid w:val="000F6601"/>
    <w:rsid w:val="000F6957"/>
    <w:rsid w:val="000F6B51"/>
    <w:rsid w:val="000F6B7E"/>
    <w:rsid w:val="000F6D83"/>
    <w:rsid w:val="000F6F24"/>
    <w:rsid w:val="000F704C"/>
    <w:rsid w:val="000F7127"/>
    <w:rsid w:val="001001AD"/>
    <w:rsid w:val="00100660"/>
    <w:rsid w:val="00100B02"/>
    <w:rsid w:val="00100EDC"/>
    <w:rsid w:val="0010100F"/>
    <w:rsid w:val="0010136B"/>
    <w:rsid w:val="0010189A"/>
    <w:rsid w:val="00101D70"/>
    <w:rsid w:val="00101E53"/>
    <w:rsid w:val="00101F13"/>
    <w:rsid w:val="001022DE"/>
    <w:rsid w:val="00102954"/>
    <w:rsid w:val="00102BEC"/>
    <w:rsid w:val="00102F70"/>
    <w:rsid w:val="00103204"/>
    <w:rsid w:val="00103967"/>
    <w:rsid w:val="00103B96"/>
    <w:rsid w:val="00103C2C"/>
    <w:rsid w:val="00103C81"/>
    <w:rsid w:val="00103EB3"/>
    <w:rsid w:val="00103F57"/>
    <w:rsid w:val="0010454F"/>
    <w:rsid w:val="001046C6"/>
    <w:rsid w:val="0010496D"/>
    <w:rsid w:val="00104F8D"/>
    <w:rsid w:val="00105178"/>
    <w:rsid w:val="00105B37"/>
    <w:rsid w:val="00106069"/>
    <w:rsid w:val="001067EB"/>
    <w:rsid w:val="00106A30"/>
    <w:rsid w:val="00106A37"/>
    <w:rsid w:val="00106B30"/>
    <w:rsid w:val="00106C30"/>
    <w:rsid w:val="00106CD8"/>
    <w:rsid w:val="00106DAF"/>
    <w:rsid w:val="00106E5C"/>
    <w:rsid w:val="0010744B"/>
    <w:rsid w:val="001075FE"/>
    <w:rsid w:val="00107BC9"/>
    <w:rsid w:val="00107C55"/>
    <w:rsid w:val="00107F16"/>
    <w:rsid w:val="0011061A"/>
    <w:rsid w:val="001108F4"/>
    <w:rsid w:val="00110AF3"/>
    <w:rsid w:val="00110DF3"/>
    <w:rsid w:val="00110E65"/>
    <w:rsid w:val="00110E68"/>
    <w:rsid w:val="001111EB"/>
    <w:rsid w:val="0011186B"/>
    <w:rsid w:val="00111C2C"/>
    <w:rsid w:val="00111CFC"/>
    <w:rsid w:val="00112318"/>
    <w:rsid w:val="0011266A"/>
    <w:rsid w:val="00112715"/>
    <w:rsid w:val="001127BF"/>
    <w:rsid w:val="001128B0"/>
    <w:rsid w:val="00112C8A"/>
    <w:rsid w:val="00112E5C"/>
    <w:rsid w:val="00112FD6"/>
    <w:rsid w:val="0011316A"/>
    <w:rsid w:val="0011332F"/>
    <w:rsid w:val="00113458"/>
    <w:rsid w:val="001138AB"/>
    <w:rsid w:val="00113E0F"/>
    <w:rsid w:val="0011404C"/>
    <w:rsid w:val="00114153"/>
    <w:rsid w:val="001149F1"/>
    <w:rsid w:val="00114ADD"/>
    <w:rsid w:val="00114E25"/>
    <w:rsid w:val="00114E2B"/>
    <w:rsid w:val="00114EB8"/>
    <w:rsid w:val="00114EE4"/>
    <w:rsid w:val="001152A3"/>
    <w:rsid w:val="00115505"/>
    <w:rsid w:val="0011562C"/>
    <w:rsid w:val="00115718"/>
    <w:rsid w:val="0011590A"/>
    <w:rsid w:val="001159CB"/>
    <w:rsid w:val="00115DAA"/>
    <w:rsid w:val="00115F6F"/>
    <w:rsid w:val="0011622F"/>
    <w:rsid w:val="0011659F"/>
    <w:rsid w:val="00116751"/>
    <w:rsid w:val="00116C75"/>
    <w:rsid w:val="0011714A"/>
    <w:rsid w:val="0011735B"/>
    <w:rsid w:val="0011769E"/>
    <w:rsid w:val="00117977"/>
    <w:rsid w:val="00117988"/>
    <w:rsid w:val="00117D56"/>
    <w:rsid w:val="00117F5B"/>
    <w:rsid w:val="0012033D"/>
    <w:rsid w:val="001203A0"/>
    <w:rsid w:val="00120D13"/>
    <w:rsid w:val="00121292"/>
    <w:rsid w:val="0012140E"/>
    <w:rsid w:val="0012143B"/>
    <w:rsid w:val="0012178F"/>
    <w:rsid w:val="001218EB"/>
    <w:rsid w:val="00121952"/>
    <w:rsid w:val="00121C88"/>
    <w:rsid w:val="00121D6C"/>
    <w:rsid w:val="00121DFC"/>
    <w:rsid w:val="00121EA8"/>
    <w:rsid w:val="001220F1"/>
    <w:rsid w:val="00122216"/>
    <w:rsid w:val="0012246A"/>
    <w:rsid w:val="001224F1"/>
    <w:rsid w:val="00122C77"/>
    <w:rsid w:val="00123285"/>
    <w:rsid w:val="001234D7"/>
    <w:rsid w:val="001236A4"/>
    <w:rsid w:val="00123781"/>
    <w:rsid w:val="00123A23"/>
    <w:rsid w:val="00123A29"/>
    <w:rsid w:val="00123E91"/>
    <w:rsid w:val="0012430A"/>
    <w:rsid w:val="001243AB"/>
    <w:rsid w:val="00124405"/>
    <w:rsid w:val="0012440D"/>
    <w:rsid w:val="00124B2C"/>
    <w:rsid w:val="00124B9F"/>
    <w:rsid w:val="00124D7A"/>
    <w:rsid w:val="00124ED3"/>
    <w:rsid w:val="00125154"/>
    <w:rsid w:val="00125262"/>
    <w:rsid w:val="00125457"/>
    <w:rsid w:val="00125620"/>
    <w:rsid w:val="001256AB"/>
    <w:rsid w:val="001256D1"/>
    <w:rsid w:val="00125D2D"/>
    <w:rsid w:val="00125FB4"/>
    <w:rsid w:val="0012614E"/>
    <w:rsid w:val="001265C8"/>
    <w:rsid w:val="00126701"/>
    <w:rsid w:val="00126B10"/>
    <w:rsid w:val="00126E87"/>
    <w:rsid w:val="00126F27"/>
    <w:rsid w:val="0012710C"/>
    <w:rsid w:val="0012729A"/>
    <w:rsid w:val="00127DB8"/>
    <w:rsid w:val="001301B5"/>
    <w:rsid w:val="00130290"/>
    <w:rsid w:val="001306A8"/>
    <w:rsid w:val="0013090D"/>
    <w:rsid w:val="00131842"/>
    <w:rsid w:val="0013197A"/>
    <w:rsid w:val="00131B1C"/>
    <w:rsid w:val="00131F22"/>
    <w:rsid w:val="00132227"/>
    <w:rsid w:val="00132334"/>
    <w:rsid w:val="00132550"/>
    <w:rsid w:val="00132685"/>
    <w:rsid w:val="001328E9"/>
    <w:rsid w:val="00133F5C"/>
    <w:rsid w:val="001340B2"/>
    <w:rsid w:val="0013455A"/>
    <w:rsid w:val="001345C4"/>
    <w:rsid w:val="0013466B"/>
    <w:rsid w:val="001346E4"/>
    <w:rsid w:val="0013472D"/>
    <w:rsid w:val="0013480F"/>
    <w:rsid w:val="00134999"/>
    <w:rsid w:val="0013499C"/>
    <w:rsid w:val="00134D1E"/>
    <w:rsid w:val="00134EB0"/>
    <w:rsid w:val="001352E6"/>
    <w:rsid w:val="001352EE"/>
    <w:rsid w:val="0013548D"/>
    <w:rsid w:val="00135B66"/>
    <w:rsid w:val="00135EF6"/>
    <w:rsid w:val="001361AB"/>
    <w:rsid w:val="001364AE"/>
    <w:rsid w:val="001365FE"/>
    <w:rsid w:val="001367B7"/>
    <w:rsid w:val="00136A27"/>
    <w:rsid w:val="00136AFF"/>
    <w:rsid w:val="0013703E"/>
    <w:rsid w:val="00137056"/>
    <w:rsid w:val="00137683"/>
    <w:rsid w:val="00137A12"/>
    <w:rsid w:val="00137D66"/>
    <w:rsid w:val="00137F07"/>
    <w:rsid w:val="0014040E"/>
    <w:rsid w:val="0014061F"/>
    <w:rsid w:val="0014087D"/>
    <w:rsid w:val="00141051"/>
    <w:rsid w:val="0014117E"/>
    <w:rsid w:val="001411DB"/>
    <w:rsid w:val="00141629"/>
    <w:rsid w:val="0014180B"/>
    <w:rsid w:val="00141944"/>
    <w:rsid w:val="00141CA9"/>
    <w:rsid w:val="00142520"/>
    <w:rsid w:val="0014268B"/>
    <w:rsid w:val="00142717"/>
    <w:rsid w:val="001427F8"/>
    <w:rsid w:val="00142B32"/>
    <w:rsid w:val="0014311A"/>
    <w:rsid w:val="00143304"/>
    <w:rsid w:val="00143530"/>
    <w:rsid w:val="00143761"/>
    <w:rsid w:val="00143781"/>
    <w:rsid w:val="00143D45"/>
    <w:rsid w:val="001441A7"/>
    <w:rsid w:val="0014424B"/>
    <w:rsid w:val="001444C8"/>
    <w:rsid w:val="00144985"/>
    <w:rsid w:val="00144C52"/>
    <w:rsid w:val="00144D36"/>
    <w:rsid w:val="00144D55"/>
    <w:rsid w:val="00144E71"/>
    <w:rsid w:val="0014537A"/>
    <w:rsid w:val="0014539C"/>
    <w:rsid w:val="0014552F"/>
    <w:rsid w:val="00145564"/>
    <w:rsid w:val="001459B1"/>
    <w:rsid w:val="001459DB"/>
    <w:rsid w:val="00145CB8"/>
    <w:rsid w:val="00145E2C"/>
    <w:rsid w:val="00145F01"/>
    <w:rsid w:val="001462F6"/>
    <w:rsid w:val="00146C7A"/>
    <w:rsid w:val="00146EBD"/>
    <w:rsid w:val="0014723F"/>
    <w:rsid w:val="001477D1"/>
    <w:rsid w:val="001479C3"/>
    <w:rsid w:val="00147DD6"/>
    <w:rsid w:val="00150184"/>
    <w:rsid w:val="00150371"/>
    <w:rsid w:val="00150D45"/>
    <w:rsid w:val="00151263"/>
    <w:rsid w:val="00151736"/>
    <w:rsid w:val="00151B1C"/>
    <w:rsid w:val="00151CFB"/>
    <w:rsid w:val="00152148"/>
    <w:rsid w:val="001527FE"/>
    <w:rsid w:val="00152D73"/>
    <w:rsid w:val="00152E42"/>
    <w:rsid w:val="00153505"/>
    <w:rsid w:val="0015382F"/>
    <w:rsid w:val="00154092"/>
    <w:rsid w:val="001540C7"/>
    <w:rsid w:val="0015420E"/>
    <w:rsid w:val="001543C5"/>
    <w:rsid w:val="00154678"/>
    <w:rsid w:val="00154B5B"/>
    <w:rsid w:val="00154BFD"/>
    <w:rsid w:val="00154CDD"/>
    <w:rsid w:val="00155D81"/>
    <w:rsid w:val="00155F0D"/>
    <w:rsid w:val="00156167"/>
    <w:rsid w:val="00156502"/>
    <w:rsid w:val="001565A1"/>
    <w:rsid w:val="001566E9"/>
    <w:rsid w:val="00156CA9"/>
    <w:rsid w:val="00156FAA"/>
    <w:rsid w:val="0015718B"/>
    <w:rsid w:val="00157343"/>
    <w:rsid w:val="00157CA9"/>
    <w:rsid w:val="00157DCE"/>
    <w:rsid w:val="001601BF"/>
    <w:rsid w:val="00160523"/>
    <w:rsid w:val="001606AA"/>
    <w:rsid w:val="0016074E"/>
    <w:rsid w:val="00160972"/>
    <w:rsid w:val="00160A17"/>
    <w:rsid w:val="00160A24"/>
    <w:rsid w:val="00160B75"/>
    <w:rsid w:val="00161377"/>
    <w:rsid w:val="001613EB"/>
    <w:rsid w:val="001614D0"/>
    <w:rsid w:val="001615BB"/>
    <w:rsid w:val="001615C9"/>
    <w:rsid w:val="00161612"/>
    <w:rsid w:val="00161649"/>
    <w:rsid w:val="0016267E"/>
    <w:rsid w:val="00162ECC"/>
    <w:rsid w:val="001636CA"/>
    <w:rsid w:val="0016387F"/>
    <w:rsid w:val="00163C3D"/>
    <w:rsid w:val="00163CB1"/>
    <w:rsid w:val="00163EDA"/>
    <w:rsid w:val="0016404A"/>
    <w:rsid w:val="001641CE"/>
    <w:rsid w:val="001647D3"/>
    <w:rsid w:val="00164809"/>
    <w:rsid w:val="001648DF"/>
    <w:rsid w:val="00164B7B"/>
    <w:rsid w:val="00164B81"/>
    <w:rsid w:val="00164E08"/>
    <w:rsid w:val="00164E96"/>
    <w:rsid w:val="001651CC"/>
    <w:rsid w:val="001657EF"/>
    <w:rsid w:val="00165957"/>
    <w:rsid w:val="0016621E"/>
    <w:rsid w:val="001663AA"/>
    <w:rsid w:val="00166407"/>
    <w:rsid w:val="00166472"/>
    <w:rsid w:val="00166C54"/>
    <w:rsid w:val="00166D82"/>
    <w:rsid w:val="00166DA2"/>
    <w:rsid w:val="00166FEA"/>
    <w:rsid w:val="0016709D"/>
    <w:rsid w:val="001678C4"/>
    <w:rsid w:val="00167A2E"/>
    <w:rsid w:val="00167B40"/>
    <w:rsid w:val="00167DCE"/>
    <w:rsid w:val="001700CE"/>
    <w:rsid w:val="001701B1"/>
    <w:rsid w:val="0017023B"/>
    <w:rsid w:val="00170270"/>
    <w:rsid w:val="0017031C"/>
    <w:rsid w:val="001708C3"/>
    <w:rsid w:val="00170B8F"/>
    <w:rsid w:val="00171254"/>
    <w:rsid w:val="00171724"/>
    <w:rsid w:val="001726B2"/>
    <w:rsid w:val="0017291E"/>
    <w:rsid w:val="00172A76"/>
    <w:rsid w:val="00172A8D"/>
    <w:rsid w:val="00172A9A"/>
    <w:rsid w:val="00172FE6"/>
    <w:rsid w:val="001736C6"/>
    <w:rsid w:val="00173796"/>
    <w:rsid w:val="00173AC4"/>
    <w:rsid w:val="00173B38"/>
    <w:rsid w:val="00173BD4"/>
    <w:rsid w:val="00173F3E"/>
    <w:rsid w:val="001745D3"/>
    <w:rsid w:val="00174775"/>
    <w:rsid w:val="001747EB"/>
    <w:rsid w:val="00174A48"/>
    <w:rsid w:val="00174B50"/>
    <w:rsid w:val="00174D3B"/>
    <w:rsid w:val="00174D8A"/>
    <w:rsid w:val="00175387"/>
    <w:rsid w:val="0017550C"/>
    <w:rsid w:val="00175764"/>
    <w:rsid w:val="00176058"/>
    <w:rsid w:val="0017658C"/>
    <w:rsid w:val="0017662E"/>
    <w:rsid w:val="0017663D"/>
    <w:rsid w:val="00176749"/>
    <w:rsid w:val="0017676C"/>
    <w:rsid w:val="0017676E"/>
    <w:rsid w:val="001768EB"/>
    <w:rsid w:val="00176BAB"/>
    <w:rsid w:val="00176E85"/>
    <w:rsid w:val="00177052"/>
    <w:rsid w:val="00177142"/>
    <w:rsid w:val="001771CC"/>
    <w:rsid w:val="00177390"/>
    <w:rsid w:val="001774F9"/>
    <w:rsid w:val="00177522"/>
    <w:rsid w:val="00177649"/>
    <w:rsid w:val="00177FB8"/>
    <w:rsid w:val="001801AB"/>
    <w:rsid w:val="00180282"/>
    <w:rsid w:val="001807A0"/>
    <w:rsid w:val="001809AC"/>
    <w:rsid w:val="00180D3B"/>
    <w:rsid w:val="00181491"/>
    <w:rsid w:val="00181500"/>
    <w:rsid w:val="00181587"/>
    <w:rsid w:val="001823C2"/>
    <w:rsid w:val="001826F2"/>
    <w:rsid w:val="00182B97"/>
    <w:rsid w:val="00182BA2"/>
    <w:rsid w:val="001833F2"/>
    <w:rsid w:val="00183414"/>
    <w:rsid w:val="001834BD"/>
    <w:rsid w:val="0018377C"/>
    <w:rsid w:val="00183842"/>
    <w:rsid w:val="00183A32"/>
    <w:rsid w:val="00183B58"/>
    <w:rsid w:val="001844B7"/>
    <w:rsid w:val="00184541"/>
    <w:rsid w:val="00184707"/>
    <w:rsid w:val="00184986"/>
    <w:rsid w:val="001849E8"/>
    <w:rsid w:val="00184AAD"/>
    <w:rsid w:val="00184AFB"/>
    <w:rsid w:val="00184B6C"/>
    <w:rsid w:val="00184F7C"/>
    <w:rsid w:val="001852CA"/>
    <w:rsid w:val="001855E5"/>
    <w:rsid w:val="001857AC"/>
    <w:rsid w:val="00185C86"/>
    <w:rsid w:val="00185D92"/>
    <w:rsid w:val="00185F6B"/>
    <w:rsid w:val="001865BC"/>
    <w:rsid w:val="00186708"/>
    <w:rsid w:val="0018692B"/>
    <w:rsid w:val="00187455"/>
    <w:rsid w:val="0018750C"/>
    <w:rsid w:val="00187867"/>
    <w:rsid w:val="001878F7"/>
    <w:rsid w:val="001879CA"/>
    <w:rsid w:val="00187ACE"/>
    <w:rsid w:val="00187ADF"/>
    <w:rsid w:val="00187CC8"/>
    <w:rsid w:val="00187DBE"/>
    <w:rsid w:val="00187FB6"/>
    <w:rsid w:val="00190015"/>
    <w:rsid w:val="0019006F"/>
    <w:rsid w:val="001900B5"/>
    <w:rsid w:val="001904A0"/>
    <w:rsid w:val="0019098C"/>
    <w:rsid w:val="00190A5B"/>
    <w:rsid w:val="00190D39"/>
    <w:rsid w:val="00190EA7"/>
    <w:rsid w:val="00191143"/>
    <w:rsid w:val="0019157A"/>
    <w:rsid w:val="001918ED"/>
    <w:rsid w:val="00191BC3"/>
    <w:rsid w:val="0019229F"/>
    <w:rsid w:val="0019235F"/>
    <w:rsid w:val="0019241D"/>
    <w:rsid w:val="001925F3"/>
    <w:rsid w:val="00192A88"/>
    <w:rsid w:val="00192EC7"/>
    <w:rsid w:val="00193142"/>
    <w:rsid w:val="00193445"/>
    <w:rsid w:val="00193AFD"/>
    <w:rsid w:val="00193EC8"/>
    <w:rsid w:val="00193F3D"/>
    <w:rsid w:val="00194329"/>
    <w:rsid w:val="00194454"/>
    <w:rsid w:val="0019448C"/>
    <w:rsid w:val="001946C6"/>
    <w:rsid w:val="00194D7B"/>
    <w:rsid w:val="00194DAA"/>
    <w:rsid w:val="00194E74"/>
    <w:rsid w:val="00194EC5"/>
    <w:rsid w:val="001950C3"/>
    <w:rsid w:val="001951C3"/>
    <w:rsid w:val="001951DA"/>
    <w:rsid w:val="001954BD"/>
    <w:rsid w:val="00195BE2"/>
    <w:rsid w:val="0019611E"/>
    <w:rsid w:val="00196C44"/>
    <w:rsid w:val="00196C5A"/>
    <w:rsid w:val="00197144"/>
    <w:rsid w:val="001971CC"/>
    <w:rsid w:val="001978C5"/>
    <w:rsid w:val="00197C35"/>
    <w:rsid w:val="00197E17"/>
    <w:rsid w:val="00198E0F"/>
    <w:rsid w:val="001A020E"/>
    <w:rsid w:val="001A0496"/>
    <w:rsid w:val="001A05B4"/>
    <w:rsid w:val="001A06EF"/>
    <w:rsid w:val="001A0839"/>
    <w:rsid w:val="001A0A35"/>
    <w:rsid w:val="001A0A4D"/>
    <w:rsid w:val="001A0AFA"/>
    <w:rsid w:val="001A0E9B"/>
    <w:rsid w:val="001A1147"/>
    <w:rsid w:val="001A1348"/>
    <w:rsid w:val="001A163B"/>
    <w:rsid w:val="001A1718"/>
    <w:rsid w:val="001A18AA"/>
    <w:rsid w:val="001A18FA"/>
    <w:rsid w:val="001A22A4"/>
    <w:rsid w:val="001A26A5"/>
    <w:rsid w:val="001A28E8"/>
    <w:rsid w:val="001A296D"/>
    <w:rsid w:val="001A2B2D"/>
    <w:rsid w:val="001A2BF9"/>
    <w:rsid w:val="001A305E"/>
    <w:rsid w:val="001A321F"/>
    <w:rsid w:val="001A37BC"/>
    <w:rsid w:val="001A37F8"/>
    <w:rsid w:val="001A3DCB"/>
    <w:rsid w:val="001A4004"/>
    <w:rsid w:val="001A401D"/>
    <w:rsid w:val="001A4136"/>
    <w:rsid w:val="001A41C9"/>
    <w:rsid w:val="001A42FE"/>
    <w:rsid w:val="001A4B81"/>
    <w:rsid w:val="001A4CE7"/>
    <w:rsid w:val="001A4E43"/>
    <w:rsid w:val="001A4F24"/>
    <w:rsid w:val="001A5167"/>
    <w:rsid w:val="001A51B8"/>
    <w:rsid w:val="001A5258"/>
    <w:rsid w:val="001A5469"/>
    <w:rsid w:val="001A565F"/>
    <w:rsid w:val="001A5D5F"/>
    <w:rsid w:val="001A60A1"/>
    <w:rsid w:val="001A6A21"/>
    <w:rsid w:val="001A6C2A"/>
    <w:rsid w:val="001A6C9A"/>
    <w:rsid w:val="001A6F19"/>
    <w:rsid w:val="001A716D"/>
    <w:rsid w:val="001A758B"/>
    <w:rsid w:val="001B0034"/>
    <w:rsid w:val="001B007C"/>
    <w:rsid w:val="001B02EE"/>
    <w:rsid w:val="001B0315"/>
    <w:rsid w:val="001B03CD"/>
    <w:rsid w:val="001B06A9"/>
    <w:rsid w:val="001B0CDD"/>
    <w:rsid w:val="001B0ED3"/>
    <w:rsid w:val="001B0F0A"/>
    <w:rsid w:val="001B10A7"/>
    <w:rsid w:val="001B1258"/>
    <w:rsid w:val="001B1859"/>
    <w:rsid w:val="001B1E0C"/>
    <w:rsid w:val="001B1EB6"/>
    <w:rsid w:val="001B2092"/>
    <w:rsid w:val="001B23AF"/>
    <w:rsid w:val="001B2D53"/>
    <w:rsid w:val="001B34AA"/>
    <w:rsid w:val="001B34B0"/>
    <w:rsid w:val="001B3A1D"/>
    <w:rsid w:val="001B44CB"/>
    <w:rsid w:val="001B4589"/>
    <w:rsid w:val="001B4B71"/>
    <w:rsid w:val="001B4CD8"/>
    <w:rsid w:val="001B4F0C"/>
    <w:rsid w:val="001B5192"/>
    <w:rsid w:val="001B531F"/>
    <w:rsid w:val="001B5427"/>
    <w:rsid w:val="001B56D1"/>
    <w:rsid w:val="001B59EA"/>
    <w:rsid w:val="001B5A41"/>
    <w:rsid w:val="001B5AA2"/>
    <w:rsid w:val="001B5AC0"/>
    <w:rsid w:val="001B5C59"/>
    <w:rsid w:val="001B5DB3"/>
    <w:rsid w:val="001B6148"/>
    <w:rsid w:val="001B6288"/>
    <w:rsid w:val="001B6400"/>
    <w:rsid w:val="001B6623"/>
    <w:rsid w:val="001B6656"/>
    <w:rsid w:val="001B67FE"/>
    <w:rsid w:val="001B6953"/>
    <w:rsid w:val="001B6971"/>
    <w:rsid w:val="001B69B0"/>
    <w:rsid w:val="001B69F7"/>
    <w:rsid w:val="001B70DD"/>
    <w:rsid w:val="001B7674"/>
    <w:rsid w:val="001B7A23"/>
    <w:rsid w:val="001B7E87"/>
    <w:rsid w:val="001B7EB8"/>
    <w:rsid w:val="001C0212"/>
    <w:rsid w:val="001C04F2"/>
    <w:rsid w:val="001C065A"/>
    <w:rsid w:val="001C08AF"/>
    <w:rsid w:val="001C0BF6"/>
    <w:rsid w:val="001C0CCD"/>
    <w:rsid w:val="001C0E9C"/>
    <w:rsid w:val="001C0F74"/>
    <w:rsid w:val="001C1772"/>
    <w:rsid w:val="001C19F3"/>
    <w:rsid w:val="001C1A83"/>
    <w:rsid w:val="001C1B37"/>
    <w:rsid w:val="001C1CCD"/>
    <w:rsid w:val="001C22BF"/>
    <w:rsid w:val="001C278E"/>
    <w:rsid w:val="001C2C02"/>
    <w:rsid w:val="001C2C5D"/>
    <w:rsid w:val="001C2E70"/>
    <w:rsid w:val="001C2F5A"/>
    <w:rsid w:val="001C3002"/>
    <w:rsid w:val="001C336F"/>
    <w:rsid w:val="001C33A8"/>
    <w:rsid w:val="001C3811"/>
    <w:rsid w:val="001C3A70"/>
    <w:rsid w:val="001C3E57"/>
    <w:rsid w:val="001C45C6"/>
    <w:rsid w:val="001C49E3"/>
    <w:rsid w:val="001C4CAB"/>
    <w:rsid w:val="001C506E"/>
    <w:rsid w:val="001C551C"/>
    <w:rsid w:val="001C5620"/>
    <w:rsid w:val="001C566C"/>
    <w:rsid w:val="001C5B6B"/>
    <w:rsid w:val="001C5CF9"/>
    <w:rsid w:val="001C5F5D"/>
    <w:rsid w:val="001C60D6"/>
    <w:rsid w:val="001C60DE"/>
    <w:rsid w:val="001C64E1"/>
    <w:rsid w:val="001C6BB3"/>
    <w:rsid w:val="001C6BDA"/>
    <w:rsid w:val="001C6C9C"/>
    <w:rsid w:val="001C6CFD"/>
    <w:rsid w:val="001C7079"/>
    <w:rsid w:val="001C7118"/>
    <w:rsid w:val="001C74B2"/>
    <w:rsid w:val="001C751B"/>
    <w:rsid w:val="001C7652"/>
    <w:rsid w:val="001C77EF"/>
    <w:rsid w:val="001C78AB"/>
    <w:rsid w:val="001C79B2"/>
    <w:rsid w:val="001C79B5"/>
    <w:rsid w:val="001C7AA4"/>
    <w:rsid w:val="001C7B2D"/>
    <w:rsid w:val="001C7B87"/>
    <w:rsid w:val="001C7BB1"/>
    <w:rsid w:val="001C7E1D"/>
    <w:rsid w:val="001D04B8"/>
    <w:rsid w:val="001D0670"/>
    <w:rsid w:val="001D07CF"/>
    <w:rsid w:val="001D09D5"/>
    <w:rsid w:val="001D0DB4"/>
    <w:rsid w:val="001D1206"/>
    <w:rsid w:val="001D1301"/>
    <w:rsid w:val="001D1A02"/>
    <w:rsid w:val="001D1A59"/>
    <w:rsid w:val="001D1AED"/>
    <w:rsid w:val="001D1B29"/>
    <w:rsid w:val="001D1E7E"/>
    <w:rsid w:val="001D1F0F"/>
    <w:rsid w:val="001D213A"/>
    <w:rsid w:val="001D23F7"/>
    <w:rsid w:val="001D27E6"/>
    <w:rsid w:val="001D29AA"/>
    <w:rsid w:val="001D2C68"/>
    <w:rsid w:val="001D31CF"/>
    <w:rsid w:val="001D36A8"/>
    <w:rsid w:val="001D3811"/>
    <w:rsid w:val="001D3839"/>
    <w:rsid w:val="001D384C"/>
    <w:rsid w:val="001D398A"/>
    <w:rsid w:val="001D3B23"/>
    <w:rsid w:val="001D3C98"/>
    <w:rsid w:val="001D3CD8"/>
    <w:rsid w:val="001D3DA1"/>
    <w:rsid w:val="001D429B"/>
    <w:rsid w:val="001D43AD"/>
    <w:rsid w:val="001D43BC"/>
    <w:rsid w:val="001D497D"/>
    <w:rsid w:val="001D4AD8"/>
    <w:rsid w:val="001D4B81"/>
    <w:rsid w:val="001D4C96"/>
    <w:rsid w:val="001D4DD8"/>
    <w:rsid w:val="001D4E15"/>
    <w:rsid w:val="001D4E67"/>
    <w:rsid w:val="001D4EEE"/>
    <w:rsid w:val="001D5082"/>
    <w:rsid w:val="001D512A"/>
    <w:rsid w:val="001D53B4"/>
    <w:rsid w:val="001D54FB"/>
    <w:rsid w:val="001D55BA"/>
    <w:rsid w:val="001D55BD"/>
    <w:rsid w:val="001D56E4"/>
    <w:rsid w:val="001D5E04"/>
    <w:rsid w:val="001D5F68"/>
    <w:rsid w:val="001D6302"/>
    <w:rsid w:val="001D6723"/>
    <w:rsid w:val="001D6AFB"/>
    <w:rsid w:val="001D6C23"/>
    <w:rsid w:val="001D6F28"/>
    <w:rsid w:val="001D6F95"/>
    <w:rsid w:val="001D71E8"/>
    <w:rsid w:val="001D730D"/>
    <w:rsid w:val="001D771D"/>
    <w:rsid w:val="001D7919"/>
    <w:rsid w:val="001D79AB"/>
    <w:rsid w:val="001D7A63"/>
    <w:rsid w:val="001D7DDC"/>
    <w:rsid w:val="001D7E42"/>
    <w:rsid w:val="001D7E5D"/>
    <w:rsid w:val="001E0433"/>
    <w:rsid w:val="001E046F"/>
    <w:rsid w:val="001E049B"/>
    <w:rsid w:val="001E0669"/>
    <w:rsid w:val="001E0C31"/>
    <w:rsid w:val="001E0C4D"/>
    <w:rsid w:val="001E0DF9"/>
    <w:rsid w:val="001E169A"/>
    <w:rsid w:val="001E1806"/>
    <w:rsid w:val="001E1BC1"/>
    <w:rsid w:val="001E1BCE"/>
    <w:rsid w:val="001E1D8C"/>
    <w:rsid w:val="001E223B"/>
    <w:rsid w:val="001E2574"/>
    <w:rsid w:val="001E25DD"/>
    <w:rsid w:val="001E2723"/>
    <w:rsid w:val="001E272F"/>
    <w:rsid w:val="001E294D"/>
    <w:rsid w:val="001E2CAB"/>
    <w:rsid w:val="001E2DF1"/>
    <w:rsid w:val="001E2F1E"/>
    <w:rsid w:val="001E2F45"/>
    <w:rsid w:val="001E3371"/>
    <w:rsid w:val="001E33EF"/>
    <w:rsid w:val="001E341A"/>
    <w:rsid w:val="001E3713"/>
    <w:rsid w:val="001E3B1C"/>
    <w:rsid w:val="001E3B66"/>
    <w:rsid w:val="001E3C6A"/>
    <w:rsid w:val="001E3F7A"/>
    <w:rsid w:val="001E464F"/>
    <w:rsid w:val="001E495A"/>
    <w:rsid w:val="001E4DC5"/>
    <w:rsid w:val="001E4FFD"/>
    <w:rsid w:val="001E5486"/>
    <w:rsid w:val="001E556B"/>
    <w:rsid w:val="001E595B"/>
    <w:rsid w:val="001E5F54"/>
    <w:rsid w:val="001E631E"/>
    <w:rsid w:val="001E6523"/>
    <w:rsid w:val="001E66D9"/>
    <w:rsid w:val="001E676E"/>
    <w:rsid w:val="001E67EA"/>
    <w:rsid w:val="001E68DA"/>
    <w:rsid w:val="001E6958"/>
    <w:rsid w:val="001E6D33"/>
    <w:rsid w:val="001E6FA8"/>
    <w:rsid w:val="001E785C"/>
    <w:rsid w:val="001F01F9"/>
    <w:rsid w:val="001F0289"/>
    <w:rsid w:val="001F0387"/>
    <w:rsid w:val="001F0514"/>
    <w:rsid w:val="001F05A8"/>
    <w:rsid w:val="001F09CD"/>
    <w:rsid w:val="001F0B9B"/>
    <w:rsid w:val="001F151B"/>
    <w:rsid w:val="001F1892"/>
    <w:rsid w:val="001F18EC"/>
    <w:rsid w:val="001F196D"/>
    <w:rsid w:val="001F1998"/>
    <w:rsid w:val="001F1AAF"/>
    <w:rsid w:val="001F1B9E"/>
    <w:rsid w:val="001F1D02"/>
    <w:rsid w:val="001F204D"/>
    <w:rsid w:val="001F2167"/>
    <w:rsid w:val="001F2409"/>
    <w:rsid w:val="001F264F"/>
    <w:rsid w:val="001F275D"/>
    <w:rsid w:val="001F2A43"/>
    <w:rsid w:val="001F31B9"/>
    <w:rsid w:val="001F31E1"/>
    <w:rsid w:val="001F328F"/>
    <w:rsid w:val="001F38E5"/>
    <w:rsid w:val="001F3C6B"/>
    <w:rsid w:val="001F3CB1"/>
    <w:rsid w:val="001F3EEC"/>
    <w:rsid w:val="001F41A7"/>
    <w:rsid w:val="001F423B"/>
    <w:rsid w:val="001F42D7"/>
    <w:rsid w:val="001F46A2"/>
    <w:rsid w:val="001F46FE"/>
    <w:rsid w:val="001F4ACE"/>
    <w:rsid w:val="001F4C0D"/>
    <w:rsid w:val="001F4D26"/>
    <w:rsid w:val="001F506D"/>
    <w:rsid w:val="001F5261"/>
    <w:rsid w:val="001F5505"/>
    <w:rsid w:val="001F57C4"/>
    <w:rsid w:val="001F5DC0"/>
    <w:rsid w:val="001F5E7E"/>
    <w:rsid w:val="001F5F64"/>
    <w:rsid w:val="001F6578"/>
    <w:rsid w:val="001F6701"/>
    <w:rsid w:val="001F6BBE"/>
    <w:rsid w:val="001F6C60"/>
    <w:rsid w:val="001F6D6C"/>
    <w:rsid w:val="001F6F5E"/>
    <w:rsid w:val="001F7053"/>
    <w:rsid w:val="001F70ED"/>
    <w:rsid w:val="001F7130"/>
    <w:rsid w:val="001F76A8"/>
    <w:rsid w:val="001F79EE"/>
    <w:rsid w:val="001F7F77"/>
    <w:rsid w:val="00200445"/>
    <w:rsid w:val="0020057C"/>
    <w:rsid w:val="0020077E"/>
    <w:rsid w:val="00200855"/>
    <w:rsid w:val="00200D09"/>
    <w:rsid w:val="00200E98"/>
    <w:rsid w:val="00200F41"/>
    <w:rsid w:val="002013E3"/>
    <w:rsid w:val="002015DB"/>
    <w:rsid w:val="0020160D"/>
    <w:rsid w:val="00201B80"/>
    <w:rsid w:val="00201B98"/>
    <w:rsid w:val="00201D30"/>
    <w:rsid w:val="00201E9B"/>
    <w:rsid w:val="002023F2"/>
    <w:rsid w:val="00202787"/>
    <w:rsid w:val="0020293D"/>
    <w:rsid w:val="00202AB7"/>
    <w:rsid w:val="00202B6B"/>
    <w:rsid w:val="00203031"/>
    <w:rsid w:val="002033FC"/>
    <w:rsid w:val="00203532"/>
    <w:rsid w:val="00204170"/>
    <w:rsid w:val="0020432D"/>
    <w:rsid w:val="002048A5"/>
    <w:rsid w:val="002049A3"/>
    <w:rsid w:val="00204BB9"/>
    <w:rsid w:val="00204D70"/>
    <w:rsid w:val="00204E98"/>
    <w:rsid w:val="00204F30"/>
    <w:rsid w:val="00205015"/>
    <w:rsid w:val="002054C9"/>
    <w:rsid w:val="0020557B"/>
    <w:rsid w:val="0020566E"/>
    <w:rsid w:val="00206D5C"/>
    <w:rsid w:val="00206E3D"/>
    <w:rsid w:val="00206F54"/>
    <w:rsid w:val="0020762A"/>
    <w:rsid w:val="00207642"/>
    <w:rsid w:val="002077D5"/>
    <w:rsid w:val="00207B90"/>
    <w:rsid w:val="00207B9F"/>
    <w:rsid w:val="00207E0D"/>
    <w:rsid w:val="002101C6"/>
    <w:rsid w:val="0021032C"/>
    <w:rsid w:val="00210366"/>
    <w:rsid w:val="0021037C"/>
    <w:rsid w:val="00210BC7"/>
    <w:rsid w:val="00210C30"/>
    <w:rsid w:val="0021105B"/>
    <w:rsid w:val="00211160"/>
    <w:rsid w:val="0021172A"/>
    <w:rsid w:val="00211966"/>
    <w:rsid w:val="00211C50"/>
    <w:rsid w:val="00211DB0"/>
    <w:rsid w:val="00211E84"/>
    <w:rsid w:val="00212275"/>
    <w:rsid w:val="002123F3"/>
    <w:rsid w:val="0021268D"/>
    <w:rsid w:val="002127C9"/>
    <w:rsid w:val="002129C8"/>
    <w:rsid w:val="00212CBB"/>
    <w:rsid w:val="00212DD3"/>
    <w:rsid w:val="00213021"/>
    <w:rsid w:val="00213096"/>
    <w:rsid w:val="002131B1"/>
    <w:rsid w:val="002131F6"/>
    <w:rsid w:val="0021355A"/>
    <w:rsid w:val="00213598"/>
    <w:rsid w:val="00213935"/>
    <w:rsid w:val="00213BDC"/>
    <w:rsid w:val="00213ED0"/>
    <w:rsid w:val="002142E5"/>
    <w:rsid w:val="002146DB"/>
    <w:rsid w:val="002149CA"/>
    <w:rsid w:val="00214BD0"/>
    <w:rsid w:val="00214CBC"/>
    <w:rsid w:val="00214CDA"/>
    <w:rsid w:val="00214CEC"/>
    <w:rsid w:val="00214DCA"/>
    <w:rsid w:val="002153E9"/>
    <w:rsid w:val="00215479"/>
    <w:rsid w:val="002154DA"/>
    <w:rsid w:val="00215680"/>
    <w:rsid w:val="0021573F"/>
    <w:rsid w:val="0021583D"/>
    <w:rsid w:val="00215A46"/>
    <w:rsid w:val="00215AD0"/>
    <w:rsid w:val="00216133"/>
    <w:rsid w:val="00216228"/>
    <w:rsid w:val="00216297"/>
    <w:rsid w:val="0021649E"/>
    <w:rsid w:val="00216B86"/>
    <w:rsid w:val="00216CF2"/>
    <w:rsid w:val="00216D26"/>
    <w:rsid w:val="00216F47"/>
    <w:rsid w:val="00217016"/>
    <w:rsid w:val="002174D1"/>
    <w:rsid w:val="00217502"/>
    <w:rsid w:val="002176E5"/>
    <w:rsid w:val="00217825"/>
    <w:rsid w:val="00217C1D"/>
    <w:rsid w:val="00217C21"/>
    <w:rsid w:val="00217D6A"/>
    <w:rsid w:val="00220190"/>
    <w:rsid w:val="0022041B"/>
    <w:rsid w:val="00221082"/>
    <w:rsid w:val="002210C0"/>
    <w:rsid w:val="002210CA"/>
    <w:rsid w:val="00221210"/>
    <w:rsid w:val="00221391"/>
    <w:rsid w:val="0022159A"/>
    <w:rsid w:val="0022183E"/>
    <w:rsid w:val="002219BF"/>
    <w:rsid w:val="00221D82"/>
    <w:rsid w:val="00221EB0"/>
    <w:rsid w:val="00221F08"/>
    <w:rsid w:val="002221B9"/>
    <w:rsid w:val="00222690"/>
    <w:rsid w:val="00222B24"/>
    <w:rsid w:val="00222C5A"/>
    <w:rsid w:val="00222E85"/>
    <w:rsid w:val="00222E87"/>
    <w:rsid w:val="0022384B"/>
    <w:rsid w:val="00223C73"/>
    <w:rsid w:val="00223CD1"/>
    <w:rsid w:val="00224085"/>
    <w:rsid w:val="002242A7"/>
    <w:rsid w:val="0022430C"/>
    <w:rsid w:val="00224404"/>
    <w:rsid w:val="00224699"/>
    <w:rsid w:val="00224947"/>
    <w:rsid w:val="00224AC5"/>
    <w:rsid w:val="00224E20"/>
    <w:rsid w:val="00224E2D"/>
    <w:rsid w:val="00224EC9"/>
    <w:rsid w:val="0022510D"/>
    <w:rsid w:val="0022550A"/>
    <w:rsid w:val="00225679"/>
    <w:rsid w:val="00225B8B"/>
    <w:rsid w:val="00225C60"/>
    <w:rsid w:val="002261B0"/>
    <w:rsid w:val="0022691E"/>
    <w:rsid w:val="00226D83"/>
    <w:rsid w:val="00226E9C"/>
    <w:rsid w:val="002272D7"/>
    <w:rsid w:val="002272FE"/>
    <w:rsid w:val="00227479"/>
    <w:rsid w:val="0022750F"/>
    <w:rsid w:val="00227511"/>
    <w:rsid w:val="00227603"/>
    <w:rsid w:val="0023013F"/>
    <w:rsid w:val="002306A2"/>
    <w:rsid w:val="00230AD3"/>
    <w:rsid w:val="00230B50"/>
    <w:rsid w:val="00230D22"/>
    <w:rsid w:val="00230D50"/>
    <w:rsid w:val="00230E40"/>
    <w:rsid w:val="00231046"/>
    <w:rsid w:val="002314B6"/>
    <w:rsid w:val="00231E22"/>
    <w:rsid w:val="00232ADA"/>
    <w:rsid w:val="00232CAB"/>
    <w:rsid w:val="00232D8B"/>
    <w:rsid w:val="0023367B"/>
    <w:rsid w:val="0023387D"/>
    <w:rsid w:val="00233BE8"/>
    <w:rsid w:val="00233D8F"/>
    <w:rsid w:val="00233E04"/>
    <w:rsid w:val="00233F4B"/>
    <w:rsid w:val="002343E4"/>
    <w:rsid w:val="0023447B"/>
    <w:rsid w:val="00234560"/>
    <w:rsid w:val="0023492A"/>
    <w:rsid w:val="00234CB2"/>
    <w:rsid w:val="00235067"/>
    <w:rsid w:val="0023512A"/>
    <w:rsid w:val="00235B5E"/>
    <w:rsid w:val="00235C31"/>
    <w:rsid w:val="00235F88"/>
    <w:rsid w:val="002361AD"/>
    <w:rsid w:val="002362EF"/>
    <w:rsid w:val="0023641B"/>
    <w:rsid w:val="002364F9"/>
    <w:rsid w:val="00236EF6"/>
    <w:rsid w:val="00236F71"/>
    <w:rsid w:val="00237375"/>
    <w:rsid w:val="002373DC"/>
    <w:rsid w:val="00237615"/>
    <w:rsid w:val="00237865"/>
    <w:rsid w:val="00237909"/>
    <w:rsid w:val="00237C8A"/>
    <w:rsid w:val="00237FED"/>
    <w:rsid w:val="0024012E"/>
    <w:rsid w:val="00240130"/>
    <w:rsid w:val="002401F8"/>
    <w:rsid w:val="00241239"/>
    <w:rsid w:val="0024126D"/>
    <w:rsid w:val="00241352"/>
    <w:rsid w:val="0024183C"/>
    <w:rsid w:val="002418A6"/>
    <w:rsid w:val="00241A61"/>
    <w:rsid w:val="00241A65"/>
    <w:rsid w:val="00242002"/>
    <w:rsid w:val="002421C1"/>
    <w:rsid w:val="00242487"/>
    <w:rsid w:val="00242DCD"/>
    <w:rsid w:val="00242EBE"/>
    <w:rsid w:val="0024343C"/>
    <w:rsid w:val="00243591"/>
    <w:rsid w:val="002435B1"/>
    <w:rsid w:val="002445D4"/>
    <w:rsid w:val="0024474F"/>
    <w:rsid w:val="002449CC"/>
    <w:rsid w:val="00244AC5"/>
    <w:rsid w:val="00245186"/>
    <w:rsid w:val="00245775"/>
    <w:rsid w:val="00245C5C"/>
    <w:rsid w:val="00246111"/>
    <w:rsid w:val="0024656A"/>
    <w:rsid w:val="002465DF"/>
    <w:rsid w:val="00246690"/>
    <w:rsid w:val="00246867"/>
    <w:rsid w:val="00246D34"/>
    <w:rsid w:val="00247345"/>
    <w:rsid w:val="00247560"/>
    <w:rsid w:val="00247DFB"/>
    <w:rsid w:val="00247F3B"/>
    <w:rsid w:val="00247F9E"/>
    <w:rsid w:val="0025010D"/>
    <w:rsid w:val="00250499"/>
    <w:rsid w:val="00250850"/>
    <w:rsid w:val="00250D5C"/>
    <w:rsid w:val="00250DF9"/>
    <w:rsid w:val="00251A9B"/>
    <w:rsid w:val="00251B80"/>
    <w:rsid w:val="00251CD0"/>
    <w:rsid w:val="00251EBE"/>
    <w:rsid w:val="002521C0"/>
    <w:rsid w:val="002524F9"/>
    <w:rsid w:val="0025268C"/>
    <w:rsid w:val="00252759"/>
    <w:rsid w:val="00252B4D"/>
    <w:rsid w:val="00253285"/>
    <w:rsid w:val="0025346B"/>
    <w:rsid w:val="0025359B"/>
    <w:rsid w:val="0025380C"/>
    <w:rsid w:val="00253BFD"/>
    <w:rsid w:val="00253C12"/>
    <w:rsid w:val="00253F9C"/>
    <w:rsid w:val="00253FDE"/>
    <w:rsid w:val="002541DF"/>
    <w:rsid w:val="0025435C"/>
    <w:rsid w:val="0025458C"/>
    <w:rsid w:val="002547B3"/>
    <w:rsid w:val="00254839"/>
    <w:rsid w:val="0025484E"/>
    <w:rsid w:val="0025493F"/>
    <w:rsid w:val="00255943"/>
    <w:rsid w:val="00255D57"/>
    <w:rsid w:val="00255F9B"/>
    <w:rsid w:val="00256372"/>
    <w:rsid w:val="00256822"/>
    <w:rsid w:val="00256A70"/>
    <w:rsid w:val="00256C84"/>
    <w:rsid w:val="0025703C"/>
    <w:rsid w:val="0025728F"/>
    <w:rsid w:val="002574A4"/>
    <w:rsid w:val="002579A6"/>
    <w:rsid w:val="00257DFE"/>
    <w:rsid w:val="00257E7B"/>
    <w:rsid w:val="002602B3"/>
    <w:rsid w:val="00260547"/>
    <w:rsid w:val="00260644"/>
    <w:rsid w:val="002607FF"/>
    <w:rsid w:val="00260AEE"/>
    <w:rsid w:val="002610C3"/>
    <w:rsid w:val="0026115C"/>
    <w:rsid w:val="0026154D"/>
    <w:rsid w:val="00261CFD"/>
    <w:rsid w:val="00261D26"/>
    <w:rsid w:val="00262234"/>
    <w:rsid w:val="002622D0"/>
    <w:rsid w:val="0026294F"/>
    <w:rsid w:val="00262F02"/>
    <w:rsid w:val="00263153"/>
    <w:rsid w:val="002631FF"/>
    <w:rsid w:val="00263290"/>
    <w:rsid w:val="002635F2"/>
    <w:rsid w:val="00263660"/>
    <w:rsid w:val="00263860"/>
    <w:rsid w:val="00263B56"/>
    <w:rsid w:val="00263B5E"/>
    <w:rsid w:val="00263D60"/>
    <w:rsid w:val="00263DF0"/>
    <w:rsid w:val="002641F2"/>
    <w:rsid w:val="002643D9"/>
    <w:rsid w:val="0026441E"/>
    <w:rsid w:val="002646A9"/>
    <w:rsid w:val="00264895"/>
    <w:rsid w:val="00264ADF"/>
    <w:rsid w:val="00264CF2"/>
    <w:rsid w:val="002654EC"/>
    <w:rsid w:val="002656CF"/>
    <w:rsid w:val="00265ABB"/>
    <w:rsid w:val="00265CBE"/>
    <w:rsid w:val="00265F21"/>
    <w:rsid w:val="0026614C"/>
    <w:rsid w:val="002662AB"/>
    <w:rsid w:val="0026634E"/>
    <w:rsid w:val="002663BC"/>
    <w:rsid w:val="0026675E"/>
    <w:rsid w:val="00266CBB"/>
    <w:rsid w:val="0026711D"/>
    <w:rsid w:val="00267165"/>
    <w:rsid w:val="002671F8"/>
    <w:rsid w:val="00267391"/>
    <w:rsid w:val="0026785B"/>
    <w:rsid w:val="0026797F"/>
    <w:rsid w:val="00267A44"/>
    <w:rsid w:val="00267F35"/>
    <w:rsid w:val="00270205"/>
    <w:rsid w:val="002709E4"/>
    <w:rsid w:val="00270A86"/>
    <w:rsid w:val="00270C67"/>
    <w:rsid w:val="00270CCC"/>
    <w:rsid w:val="00270FD6"/>
    <w:rsid w:val="002711E8"/>
    <w:rsid w:val="00271497"/>
    <w:rsid w:val="0027162B"/>
    <w:rsid w:val="0027170D"/>
    <w:rsid w:val="002717B5"/>
    <w:rsid w:val="002717FF"/>
    <w:rsid w:val="00271BE9"/>
    <w:rsid w:val="002727D8"/>
    <w:rsid w:val="002729D8"/>
    <w:rsid w:val="00272EF5"/>
    <w:rsid w:val="00273377"/>
    <w:rsid w:val="0027372E"/>
    <w:rsid w:val="002739BA"/>
    <w:rsid w:val="00273B6E"/>
    <w:rsid w:val="00273C91"/>
    <w:rsid w:val="00274222"/>
    <w:rsid w:val="0027480E"/>
    <w:rsid w:val="00274D6B"/>
    <w:rsid w:val="00274D7F"/>
    <w:rsid w:val="00275106"/>
    <w:rsid w:val="00275139"/>
    <w:rsid w:val="00275340"/>
    <w:rsid w:val="00275352"/>
    <w:rsid w:val="002757A0"/>
    <w:rsid w:val="00275B60"/>
    <w:rsid w:val="00275E17"/>
    <w:rsid w:val="00276138"/>
    <w:rsid w:val="002761EF"/>
    <w:rsid w:val="00276942"/>
    <w:rsid w:val="00276C1A"/>
    <w:rsid w:val="00276D9A"/>
    <w:rsid w:val="00276E53"/>
    <w:rsid w:val="002770B2"/>
    <w:rsid w:val="00277526"/>
    <w:rsid w:val="00277BDD"/>
    <w:rsid w:val="00277DA3"/>
    <w:rsid w:val="002802E6"/>
    <w:rsid w:val="00280516"/>
    <w:rsid w:val="002805C5"/>
    <w:rsid w:val="0028080C"/>
    <w:rsid w:val="00280928"/>
    <w:rsid w:val="00280BEC"/>
    <w:rsid w:val="00280F53"/>
    <w:rsid w:val="0028116F"/>
    <w:rsid w:val="0028136B"/>
    <w:rsid w:val="002814C6"/>
    <w:rsid w:val="00281741"/>
    <w:rsid w:val="00281B7C"/>
    <w:rsid w:val="00281CF6"/>
    <w:rsid w:val="00282123"/>
    <w:rsid w:val="00282316"/>
    <w:rsid w:val="002826C9"/>
    <w:rsid w:val="002830BF"/>
    <w:rsid w:val="0028310A"/>
    <w:rsid w:val="00283140"/>
    <w:rsid w:val="00283173"/>
    <w:rsid w:val="00283208"/>
    <w:rsid w:val="002834D1"/>
    <w:rsid w:val="0028360B"/>
    <w:rsid w:val="002836E6"/>
    <w:rsid w:val="002836EF"/>
    <w:rsid w:val="00283E5A"/>
    <w:rsid w:val="00283EF7"/>
    <w:rsid w:val="00284483"/>
    <w:rsid w:val="00284849"/>
    <w:rsid w:val="0028499A"/>
    <w:rsid w:val="00284C11"/>
    <w:rsid w:val="00284D4F"/>
    <w:rsid w:val="00284F05"/>
    <w:rsid w:val="00284F1D"/>
    <w:rsid w:val="002853A9"/>
    <w:rsid w:val="0028549A"/>
    <w:rsid w:val="002855DF"/>
    <w:rsid w:val="00285C7E"/>
    <w:rsid w:val="0028606E"/>
    <w:rsid w:val="00286107"/>
    <w:rsid w:val="0028619B"/>
    <w:rsid w:val="0028625F"/>
    <w:rsid w:val="002866DF"/>
    <w:rsid w:val="00286939"/>
    <w:rsid w:val="00287086"/>
    <w:rsid w:val="00287385"/>
    <w:rsid w:val="002875D5"/>
    <w:rsid w:val="0028772D"/>
    <w:rsid w:val="002878B5"/>
    <w:rsid w:val="00287AA1"/>
    <w:rsid w:val="00287B01"/>
    <w:rsid w:val="00287C85"/>
    <w:rsid w:val="002900D2"/>
    <w:rsid w:val="0029053E"/>
    <w:rsid w:val="002906D6"/>
    <w:rsid w:val="00290A15"/>
    <w:rsid w:val="00290B72"/>
    <w:rsid w:val="00290C42"/>
    <w:rsid w:val="00290D93"/>
    <w:rsid w:val="00290E22"/>
    <w:rsid w:val="002911B6"/>
    <w:rsid w:val="0029169D"/>
    <w:rsid w:val="00291797"/>
    <w:rsid w:val="00291934"/>
    <w:rsid w:val="00291936"/>
    <w:rsid w:val="00291DEB"/>
    <w:rsid w:val="00291E8F"/>
    <w:rsid w:val="00291EDF"/>
    <w:rsid w:val="00291FF6"/>
    <w:rsid w:val="0029204D"/>
    <w:rsid w:val="002925A3"/>
    <w:rsid w:val="00292A6E"/>
    <w:rsid w:val="00293913"/>
    <w:rsid w:val="00293A0C"/>
    <w:rsid w:val="00293B17"/>
    <w:rsid w:val="00293E5E"/>
    <w:rsid w:val="00293F1F"/>
    <w:rsid w:val="0029446E"/>
    <w:rsid w:val="002944FE"/>
    <w:rsid w:val="00294B39"/>
    <w:rsid w:val="00294B8B"/>
    <w:rsid w:val="00294E61"/>
    <w:rsid w:val="00294FB0"/>
    <w:rsid w:val="002952A7"/>
    <w:rsid w:val="0029548E"/>
    <w:rsid w:val="00295B2D"/>
    <w:rsid w:val="00295F75"/>
    <w:rsid w:val="00295FAC"/>
    <w:rsid w:val="00295FB7"/>
    <w:rsid w:val="002963B9"/>
    <w:rsid w:val="00296781"/>
    <w:rsid w:val="00296944"/>
    <w:rsid w:val="00296CE3"/>
    <w:rsid w:val="00297AA9"/>
    <w:rsid w:val="00297AB5"/>
    <w:rsid w:val="00297E78"/>
    <w:rsid w:val="00297EC9"/>
    <w:rsid w:val="00297F5F"/>
    <w:rsid w:val="002A04C9"/>
    <w:rsid w:val="002A05A3"/>
    <w:rsid w:val="002A08D4"/>
    <w:rsid w:val="002A0C7C"/>
    <w:rsid w:val="002A0F89"/>
    <w:rsid w:val="002A1283"/>
    <w:rsid w:val="002A164E"/>
    <w:rsid w:val="002A18B4"/>
    <w:rsid w:val="002A1EB1"/>
    <w:rsid w:val="002A1EC5"/>
    <w:rsid w:val="002A1FE0"/>
    <w:rsid w:val="002A21BF"/>
    <w:rsid w:val="002A2233"/>
    <w:rsid w:val="002A2393"/>
    <w:rsid w:val="002A259B"/>
    <w:rsid w:val="002A2AAB"/>
    <w:rsid w:val="002A2E12"/>
    <w:rsid w:val="002A33BB"/>
    <w:rsid w:val="002A358B"/>
    <w:rsid w:val="002A376E"/>
    <w:rsid w:val="002A3772"/>
    <w:rsid w:val="002A37AB"/>
    <w:rsid w:val="002A44A1"/>
    <w:rsid w:val="002A4669"/>
    <w:rsid w:val="002A467A"/>
    <w:rsid w:val="002A4A28"/>
    <w:rsid w:val="002A4D4F"/>
    <w:rsid w:val="002A4D6C"/>
    <w:rsid w:val="002A4F8B"/>
    <w:rsid w:val="002A5040"/>
    <w:rsid w:val="002A614B"/>
    <w:rsid w:val="002A64E6"/>
    <w:rsid w:val="002A6613"/>
    <w:rsid w:val="002A67F2"/>
    <w:rsid w:val="002A6816"/>
    <w:rsid w:val="002A6913"/>
    <w:rsid w:val="002A6B0A"/>
    <w:rsid w:val="002A6D1D"/>
    <w:rsid w:val="002A73AF"/>
    <w:rsid w:val="002A7590"/>
    <w:rsid w:val="002A7B75"/>
    <w:rsid w:val="002A7B80"/>
    <w:rsid w:val="002B04B2"/>
    <w:rsid w:val="002B05D0"/>
    <w:rsid w:val="002B08F5"/>
    <w:rsid w:val="002B0B86"/>
    <w:rsid w:val="002B0F3D"/>
    <w:rsid w:val="002B0F68"/>
    <w:rsid w:val="002B1192"/>
    <w:rsid w:val="002B16B1"/>
    <w:rsid w:val="002B16EF"/>
    <w:rsid w:val="002B171B"/>
    <w:rsid w:val="002B1833"/>
    <w:rsid w:val="002B1E5E"/>
    <w:rsid w:val="002B1ECB"/>
    <w:rsid w:val="002B2479"/>
    <w:rsid w:val="002B2ADD"/>
    <w:rsid w:val="002B2C05"/>
    <w:rsid w:val="002B2CDE"/>
    <w:rsid w:val="002B3313"/>
    <w:rsid w:val="002B3797"/>
    <w:rsid w:val="002B43A3"/>
    <w:rsid w:val="002B4481"/>
    <w:rsid w:val="002B48A7"/>
    <w:rsid w:val="002B4A05"/>
    <w:rsid w:val="002B5205"/>
    <w:rsid w:val="002B547F"/>
    <w:rsid w:val="002B5625"/>
    <w:rsid w:val="002B5942"/>
    <w:rsid w:val="002B5AA0"/>
    <w:rsid w:val="002B5C38"/>
    <w:rsid w:val="002B6086"/>
    <w:rsid w:val="002B6684"/>
    <w:rsid w:val="002B6B45"/>
    <w:rsid w:val="002B6B6B"/>
    <w:rsid w:val="002B6E90"/>
    <w:rsid w:val="002B6EE5"/>
    <w:rsid w:val="002B724D"/>
    <w:rsid w:val="002B746C"/>
    <w:rsid w:val="002B74D1"/>
    <w:rsid w:val="002B783D"/>
    <w:rsid w:val="002B7AEF"/>
    <w:rsid w:val="002B7E52"/>
    <w:rsid w:val="002B7F55"/>
    <w:rsid w:val="002C0032"/>
    <w:rsid w:val="002C02B4"/>
    <w:rsid w:val="002C040F"/>
    <w:rsid w:val="002C08B4"/>
    <w:rsid w:val="002C0ACE"/>
    <w:rsid w:val="002C0AD4"/>
    <w:rsid w:val="002C0D28"/>
    <w:rsid w:val="002C0D54"/>
    <w:rsid w:val="002C0D7F"/>
    <w:rsid w:val="002C0E70"/>
    <w:rsid w:val="002C117D"/>
    <w:rsid w:val="002C1959"/>
    <w:rsid w:val="002C19DE"/>
    <w:rsid w:val="002C1D60"/>
    <w:rsid w:val="002C205B"/>
    <w:rsid w:val="002C229C"/>
    <w:rsid w:val="002C240F"/>
    <w:rsid w:val="002C293F"/>
    <w:rsid w:val="002C2AF6"/>
    <w:rsid w:val="002C2BE2"/>
    <w:rsid w:val="002C2FC0"/>
    <w:rsid w:val="002C2FDC"/>
    <w:rsid w:val="002C306A"/>
    <w:rsid w:val="002C37DD"/>
    <w:rsid w:val="002C387C"/>
    <w:rsid w:val="002C3A6D"/>
    <w:rsid w:val="002C3DC7"/>
    <w:rsid w:val="002C3EC1"/>
    <w:rsid w:val="002C4205"/>
    <w:rsid w:val="002C45D8"/>
    <w:rsid w:val="002C45F1"/>
    <w:rsid w:val="002C46B4"/>
    <w:rsid w:val="002C4A78"/>
    <w:rsid w:val="002C50C2"/>
    <w:rsid w:val="002C5596"/>
    <w:rsid w:val="002C5A0E"/>
    <w:rsid w:val="002C5DDF"/>
    <w:rsid w:val="002C5E7F"/>
    <w:rsid w:val="002C5F85"/>
    <w:rsid w:val="002C62F4"/>
    <w:rsid w:val="002C678C"/>
    <w:rsid w:val="002C68BC"/>
    <w:rsid w:val="002C6904"/>
    <w:rsid w:val="002C6937"/>
    <w:rsid w:val="002C6BB7"/>
    <w:rsid w:val="002C6C19"/>
    <w:rsid w:val="002C73D1"/>
    <w:rsid w:val="002C78D8"/>
    <w:rsid w:val="002C7B27"/>
    <w:rsid w:val="002C7B67"/>
    <w:rsid w:val="002C7CF5"/>
    <w:rsid w:val="002C7E6E"/>
    <w:rsid w:val="002C7E9F"/>
    <w:rsid w:val="002D03EF"/>
    <w:rsid w:val="002D03F9"/>
    <w:rsid w:val="002D0661"/>
    <w:rsid w:val="002D0A98"/>
    <w:rsid w:val="002D0F5C"/>
    <w:rsid w:val="002D0F90"/>
    <w:rsid w:val="002D1096"/>
    <w:rsid w:val="002D12D2"/>
    <w:rsid w:val="002D14BD"/>
    <w:rsid w:val="002D1658"/>
    <w:rsid w:val="002D18A8"/>
    <w:rsid w:val="002D1A4F"/>
    <w:rsid w:val="002D1AF3"/>
    <w:rsid w:val="002D1B69"/>
    <w:rsid w:val="002D1BBB"/>
    <w:rsid w:val="002D1D53"/>
    <w:rsid w:val="002D1DD9"/>
    <w:rsid w:val="002D1EBA"/>
    <w:rsid w:val="002D2311"/>
    <w:rsid w:val="002D264A"/>
    <w:rsid w:val="002D26B6"/>
    <w:rsid w:val="002D285B"/>
    <w:rsid w:val="002D2D74"/>
    <w:rsid w:val="002D318A"/>
    <w:rsid w:val="002D32C5"/>
    <w:rsid w:val="002D336A"/>
    <w:rsid w:val="002D34A0"/>
    <w:rsid w:val="002D3589"/>
    <w:rsid w:val="002D3662"/>
    <w:rsid w:val="002D3ADB"/>
    <w:rsid w:val="002D3F33"/>
    <w:rsid w:val="002D444D"/>
    <w:rsid w:val="002D4B1C"/>
    <w:rsid w:val="002D4E2B"/>
    <w:rsid w:val="002D4E50"/>
    <w:rsid w:val="002D4F47"/>
    <w:rsid w:val="002D556C"/>
    <w:rsid w:val="002D5614"/>
    <w:rsid w:val="002D581E"/>
    <w:rsid w:val="002D589A"/>
    <w:rsid w:val="002D599F"/>
    <w:rsid w:val="002D5B61"/>
    <w:rsid w:val="002D5CB5"/>
    <w:rsid w:val="002D5E88"/>
    <w:rsid w:val="002D5EAD"/>
    <w:rsid w:val="002D60A7"/>
    <w:rsid w:val="002D65F5"/>
    <w:rsid w:val="002D6705"/>
    <w:rsid w:val="002D693D"/>
    <w:rsid w:val="002D6963"/>
    <w:rsid w:val="002D6A1A"/>
    <w:rsid w:val="002D6B82"/>
    <w:rsid w:val="002D6FFB"/>
    <w:rsid w:val="002D7A68"/>
    <w:rsid w:val="002D7AF1"/>
    <w:rsid w:val="002D7AF6"/>
    <w:rsid w:val="002D7F12"/>
    <w:rsid w:val="002E010F"/>
    <w:rsid w:val="002E03BE"/>
    <w:rsid w:val="002E042E"/>
    <w:rsid w:val="002E0497"/>
    <w:rsid w:val="002E0639"/>
    <w:rsid w:val="002E064F"/>
    <w:rsid w:val="002E08F2"/>
    <w:rsid w:val="002E0904"/>
    <w:rsid w:val="002E0E15"/>
    <w:rsid w:val="002E0F5A"/>
    <w:rsid w:val="002E10CC"/>
    <w:rsid w:val="002E149A"/>
    <w:rsid w:val="002E149F"/>
    <w:rsid w:val="002E16D3"/>
    <w:rsid w:val="002E240C"/>
    <w:rsid w:val="002E2699"/>
    <w:rsid w:val="002E2764"/>
    <w:rsid w:val="002E29A5"/>
    <w:rsid w:val="002E2BBB"/>
    <w:rsid w:val="002E323D"/>
    <w:rsid w:val="002E3351"/>
    <w:rsid w:val="002E33E5"/>
    <w:rsid w:val="002E3755"/>
    <w:rsid w:val="002E3C24"/>
    <w:rsid w:val="002E4299"/>
    <w:rsid w:val="002E44DA"/>
    <w:rsid w:val="002E46E9"/>
    <w:rsid w:val="002E47D6"/>
    <w:rsid w:val="002E48BF"/>
    <w:rsid w:val="002E4FA4"/>
    <w:rsid w:val="002E52FF"/>
    <w:rsid w:val="002E5940"/>
    <w:rsid w:val="002E5CB4"/>
    <w:rsid w:val="002E5D5F"/>
    <w:rsid w:val="002E5DC2"/>
    <w:rsid w:val="002E60B1"/>
    <w:rsid w:val="002E6306"/>
    <w:rsid w:val="002E662C"/>
    <w:rsid w:val="002E7635"/>
    <w:rsid w:val="002E7A85"/>
    <w:rsid w:val="002E7F78"/>
    <w:rsid w:val="002F01EB"/>
    <w:rsid w:val="002F087B"/>
    <w:rsid w:val="002F095F"/>
    <w:rsid w:val="002F0AAB"/>
    <w:rsid w:val="002F0BA1"/>
    <w:rsid w:val="002F0C26"/>
    <w:rsid w:val="002F0DD2"/>
    <w:rsid w:val="002F0F4C"/>
    <w:rsid w:val="002F1103"/>
    <w:rsid w:val="002F189C"/>
    <w:rsid w:val="002F18B7"/>
    <w:rsid w:val="002F1AA8"/>
    <w:rsid w:val="002F1D23"/>
    <w:rsid w:val="002F1E45"/>
    <w:rsid w:val="002F1F19"/>
    <w:rsid w:val="002F2208"/>
    <w:rsid w:val="002F2254"/>
    <w:rsid w:val="002F2393"/>
    <w:rsid w:val="002F2433"/>
    <w:rsid w:val="002F29B0"/>
    <w:rsid w:val="002F2A90"/>
    <w:rsid w:val="002F2BBD"/>
    <w:rsid w:val="002F3045"/>
    <w:rsid w:val="002F31A9"/>
    <w:rsid w:val="002F3420"/>
    <w:rsid w:val="002F3722"/>
    <w:rsid w:val="002F3934"/>
    <w:rsid w:val="002F399C"/>
    <w:rsid w:val="002F3BCB"/>
    <w:rsid w:val="002F41F1"/>
    <w:rsid w:val="002F42B2"/>
    <w:rsid w:val="002F45F0"/>
    <w:rsid w:val="002F491E"/>
    <w:rsid w:val="002F4D01"/>
    <w:rsid w:val="002F4E45"/>
    <w:rsid w:val="002F4FE8"/>
    <w:rsid w:val="002F5736"/>
    <w:rsid w:val="002F580C"/>
    <w:rsid w:val="002F5990"/>
    <w:rsid w:val="002F5F2E"/>
    <w:rsid w:val="002F679C"/>
    <w:rsid w:val="002F68E5"/>
    <w:rsid w:val="002F6A36"/>
    <w:rsid w:val="002F6F78"/>
    <w:rsid w:val="002F7205"/>
    <w:rsid w:val="002F72AE"/>
    <w:rsid w:val="002F7387"/>
    <w:rsid w:val="002F7895"/>
    <w:rsid w:val="002F7B85"/>
    <w:rsid w:val="002F7F20"/>
    <w:rsid w:val="002F7F9A"/>
    <w:rsid w:val="002F7F9E"/>
    <w:rsid w:val="00300322"/>
    <w:rsid w:val="0030033E"/>
    <w:rsid w:val="00300692"/>
    <w:rsid w:val="00300E09"/>
    <w:rsid w:val="0030110C"/>
    <w:rsid w:val="00301291"/>
    <w:rsid w:val="0030172B"/>
    <w:rsid w:val="00301D8B"/>
    <w:rsid w:val="00302446"/>
    <w:rsid w:val="003024CD"/>
    <w:rsid w:val="0030250E"/>
    <w:rsid w:val="003026B4"/>
    <w:rsid w:val="003028D2"/>
    <w:rsid w:val="003029FE"/>
    <w:rsid w:val="00302BC2"/>
    <w:rsid w:val="00302C33"/>
    <w:rsid w:val="00302FDF"/>
    <w:rsid w:val="00303028"/>
    <w:rsid w:val="003030A8"/>
    <w:rsid w:val="00303415"/>
    <w:rsid w:val="00303BBB"/>
    <w:rsid w:val="00303D65"/>
    <w:rsid w:val="0030451D"/>
    <w:rsid w:val="00304CC3"/>
    <w:rsid w:val="003052E8"/>
    <w:rsid w:val="003052EC"/>
    <w:rsid w:val="00305547"/>
    <w:rsid w:val="0030588F"/>
    <w:rsid w:val="003061E8"/>
    <w:rsid w:val="00306653"/>
    <w:rsid w:val="003066F9"/>
    <w:rsid w:val="00306B35"/>
    <w:rsid w:val="00306B8F"/>
    <w:rsid w:val="00306D21"/>
    <w:rsid w:val="0030700D"/>
    <w:rsid w:val="003075B2"/>
    <w:rsid w:val="00310340"/>
    <w:rsid w:val="00310598"/>
    <w:rsid w:val="00310727"/>
    <w:rsid w:val="00310773"/>
    <w:rsid w:val="00310774"/>
    <w:rsid w:val="0031090F"/>
    <w:rsid w:val="00310BD9"/>
    <w:rsid w:val="003110C9"/>
    <w:rsid w:val="00311630"/>
    <w:rsid w:val="00311BEA"/>
    <w:rsid w:val="003124BC"/>
    <w:rsid w:val="003125B4"/>
    <w:rsid w:val="003125D1"/>
    <w:rsid w:val="00312B8A"/>
    <w:rsid w:val="00312BD8"/>
    <w:rsid w:val="00313469"/>
    <w:rsid w:val="003134CC"/>
    <w:rsid w:val="00313BBF"/>
    <w:rsid w:val="003140F1"/>
    <w:rsid w:val="00314441"/>
    <w:rsid w:val="003147F2"/>
    <w:rsid w:val="00314B07"/>
    <w:rsid w:val="00314B9B"/>
    <w:rsid w:val="00314C6B"/>
    <w:rsid w:val="003150A2"/>
    <w:rsid w:val="00315979"/>
    <w:rsid w:val="003159E0"/>
    <w:rsid w:val="00315B3F"/>
    <w:rsid w:val="003160D2"/>
    <w:rsid w:val="003162E1"/>
    <w:rsid w:val="003163B1"/>
    <w:rsid w:val="00316DA3"/>
    <w:rsid w:val="003172DC"/>
    <w:rsid w:val="003174AA"/>
    <w:rsid w:val="003174B9"/>
    <w:rsid w:val="00317505"/>
    <w:rsid w:val="003178E2"/>
    <w:rsid w:val="0031791B"/>
    <w:rsid w:val="0031794B"/>
    <w:rsid w:val="0032025D"/>
    <w:rsid w:val="00320BA4"/>
    <w:rsid w:val="00320D61"/>
    <w:rsid w:val="0032107C"/>
    <w:rsid w:val="00321119"/>
    <w:rsid w:val="00321363"/>
    <w:rsid w:val="0032149F"/>
    <w:rsid w:val="00321C96"/>
    <w:rsid w:val="00321CE7"/>
    <w:rsid w:val="00321D8A"/>
    <w:rsid w:val="00321D8E"/>
    <w:rsid w:val="00321FF3"/>
    <w:rsid w:val="003228EC"/>
    <w:rsid w:val="00322AEB"/>
    <w:rsid w:val="00322C74"/>
    <w:rsid w:val="00322E9D"/>
    <w:rsid w:val="00323132"/>
    <w:rsid w:val="00323200"/>
    <w:rsid w:val="003233AE"/>
    <w:rsid w:val="00323454"/>
    <w:rsid w:val="00323814"/>
    <w:rsid w:val="00323EF8"/>
    <w:rsid w:val="00324426"/>
    <w:rsid w:val="00324459"/>
    <w:rsid w:val="003246D5"/>
    <w:rsid w:val="00324874"/>
    <w:rsid w:val="0032521D"/>
    <w:rsid w:val="003253B3"/>
    <w:rsid w:val="003260DE"/>
    <w:rsid w:val="003262B0"/>
    <w:rsid w:val="00326755"/>
    <w:rsid w:val="00326777"/>
    <w:rsid w:val="00326B98"/>
    <w:rsid w:val="0032700C"/>
    <w:rsid w:val="0032717C"/>
    <w:rsid w:val="00327589"/>
    <w:rsid w:val="003279F1"/>
    <w:rsid w:val="00327BDA"/>
    <w:rsid w:val="00327CEE"/>
    <w:rsid w:val="00330266"/>
    <w:rsid w:val="003302B4"/>
    <w:rsid w:val="003302FE"/>
    <w:rsid w:val="003304C3"/>
    <w:rsid w:val="00330712"/>
    <w:rsid w:val="00330C08"/>
    <w:rsid w:val="00330C6D"/>
    <w:rsid w:val="00330EB3"/>
    <w:rsid w:val="00330EF6"/>
    <w:rsid w:val="0033111C"/>
    <w:rsid w:val="0033139C"/>
    <w:rsid w:val="0033158A"/>
    <w:rsid w:val="003315C4"/>
    <w:rsid w:val="003315D6"/>
    <w:rsid w:val="003315E3"/>
    <w:rsid w:val="00331885"/>
    <w:rsid w:val="00331914"/>
    <w:rsid w:val="00331A31"/>
    <w:rsid w:val="00331B15"/>
    <w:rsid w:val="00331BEE"/>
    <w:rsid w:val="00331FFE"/>
    <w:rsid w:val="003320C9"/>
    <w:rsid w:val="0033210A"/>
    <w:rsid w:val="0033235D"/>
    <w:rsid w:val="00332811"/>
    <w:rsid w:val="003328FF"/>
    <w:rsid w:val="0033299C"/>
    <w:rsid w:val="003329E0"/>
    <w:rsid w:val="00332A2B"/>
    <w:rsid w:val="00332B18"/>
    <w:rsid w:val="00332C23"/>
    <w:rsid w:val="00332C57"/>
    <w:rsid w:val="00332DED"/>
    <w:rsid w:val="00332E37"/>
    <w:rsid w:val="00333786"/>
    <w:rsid w:val="003339C5"/>
    <w:rsid w:val="00333B11"/>
    <w:rsid w:val="00333C69"/>
    <w:rsid w:val="00333DD5"/>
    <w:rsid w:val="00334091"/>
    <w:rsid w:val="00334116"/>
    <w:rsid w:val="00334616"/>
    <w:rsid w:val="003346D2"/>
    <w:rsid w:val="003348F2"/>
    <w:rsid w:val="00334A0C"/>
    <w:rsid w:val="00334D8C"/>
    <w:rsid w:val="00335219"/>
    <w:rsid w:val="003353C4"/>
    <w:rsid w:val="003356BE"/>
    <w:rsid w:val="00335879"/>
    <w:rsid w:val="003363C5"/>
    <w:rsid w:val="0033673B"/>
    <w:rsid w:val="003368B3"/>
    <w:rsid w:val="00336D7A"/>
    <w:rsid w:val="00336EB4"/>
    <w:rsid w:val="00337399"/>
    <w:rsid w:val="00337852"/>
    <w:rsid w:val="00337A5F"/>
    <w:rsid w:val="00337E7D"/>
    <w:rsid w:val="00337F5A"/>
    <w:rsid w:val="003406C5"/>
    <w:rsid w:val="003406EF"/>
    <w:rsid w:val="00340EF8"/>
    <w:rsid w:val="00341291"/>
    <w:rsid w:val="003414C9"/>
    <w:rsid w:val="00341E8C"/>
    <w:rsid w:val="00342210"/>
    <w:rsid w:val="003423CC"/>
    <w:rsid w:val="0034246C"/>
    <w:rsid w:val="00342676"/>
    <w:rsid w:val="00342697"/>
    <w:rsid w:val="0034269F"/>
    <w:rsid w:val="00342845"/>
    <w:rsid w:val="00342A1F"/>
    <w:rsid w:val="00342A81"/>
    <w:rsid w:val="00342EDD"/>
    <w:rsid w:val="00342FE2"/>
    <w:rsid w:val="003431C9"/>
    <w:rsid w:val="003435EB"/>
    <w:rsid w:val="0034391D"/>
    <w:rsid w:val="00343B4E"/>
    <w:rsid w:val="00343B6E"/>
    <w:rsid w:val="00343DD8"/>
    <w:rsid w:val="00343F06"/>
    <w:rsid w:val="00343F59"/>
    <w:rsid w:val="00344066"/>
    <w:rsid w:val="0034407E"/>
    <w:rsid w:val="00344091"/>
    <w:rsid w:val="003441DD"/>
    <w:rsid w:val="003446BC"/>
    <w:rsid w:val="00344B1D"/>
    <w:rsid w:val="00344BB1"/>
    <w:rsid w:val="00344BF0"/>
    <w:rsid w:val="00344DD3"/>
    <w:rsid w:val="00344FC6"/>
    <w:rsid w:val="003450A5"/>
    <w:rsid w:val="003453ED"/>
    <w:rsid w:val="003454B7"/>
    <w:rsid w:val="00345553"/>
    <w:rsid w:val="0034561C"/>
    <w:rsid w:val="0034562B"/>
    <w:rsid w:val="003457E0"/>
    <w:rsid w:val="003458C7"/>
    <w:rsid w:val="00345B86"/>
    <w:rsid w:val="00345CA5"/>
    <w:rsid w:val="00345EFC"/>
    <w:rsid w:val="00346025"/>
    <w:rsid w:val="0034613E"/>
    <w:rsid w:val="0034648E"/>
    <w:rsid w:val="003467D9"/>
    <w:rsid w:val="0034680B"/>
    <w:rsid w:val="00346D41"/>
    <w:rsid w:val="003470F2"/>
    <w:rsid w:val="0034714B"/>
    <w:rsid w:val="00347465"/>
    <w:rsid w:val="00347684"/>
    <w:rsid w:val="00347C7A"/>
    <w:rsid w:val="003502FF"/>
    <w:rsid w:val="0035057A"/>
    <w:rsid w:val="003509AC"/>
    <w:rsid w:val="0035101F"/>
    <w:rsid w:val="00351345"/>
    <w:rsid w:val="003513AC"/>
    <w:rsid w:val="003513E9"/>
    <w:rsid w:val="003516AA"/>
    <w:rsid w:val="00351890"/>
    <w:rsid w:val="0035198F"/>
    <w:rsid w:val="00351B42"/>
    <w:rsid w:val="00351D3C"/>
    <w:rsid w:val="00351F01"/>
    <w:rsid w:val="00352131"/>
    <w:rsid w:val="003523CF"/>
    <w:rsid w:val="0035254D"/>
    <w:rsid w:val="00352604"/>
    <w:rsid w:val="003527C6"/>
    <w:rsid w:val="00352C3E"/>
    <w:rsid w:val="003531DE"/>
    <w:rsid w:val="00353530"/>
    <w:rsid w:val="0035353A"/>
    <w:rsid w:val="00353D90"/>
    <w:rsid w:val="00353F40"/>
    <w:rsid w:val="00354249"/>
    <w:rsid w:val="0035465A"/>
    <w:rsid w:val="003547D9"/>
    <w:rsid w:val="00354B65"/>
    <w:rsid w:val="00354C23"/>
    <w:rsid w:val="00354C9E"/>
    <w:rsid w:val="00354DA9"/>
    <w:rsid w:val="00354DC5"/>
    <w:rsid w:val="00354E18"/>
    <w:rsid w:val="00354E7C"/>
    <w:rsid w:val="003550D6"/>
    <w:rsid w:val="0035513D"/>
    <w:rsid w:val="0035538C"/>
    <w:rsid w:val="00355462"/>
    <w:rsid w:val="003559C7"/>
    <w:rsid w:val="00355B5B"/>
    <w:rsid w:val="00355CDC"/>
    <w:rsid w:val="003560F9"/>
    <w:rsid w:val="0035628B"/>
    <w:rsid w:val="00356326"/>
    <w:rsid w:val="003563C4"/>
    <w:rsid w:val="003566E6"/>
    <w:rsid w:val="003568A0"/>
    <w:rsid w:val="00356925"/>
    <w:rsid w:val="00356A73"/>
    <w:rsid w:val="00356AD7"/>
    <w:rsid w:val="00356B1F"/>
    <w:rsid w:val="00356DC3"/>
    <w:rsid w:val="00356DDD"/>
    <w:rsid w:val="00357172"/>
    <w:rsid w:val="003571F0"/>
    <w:rsid w:val="00357385"/>
    <w:rsid w:val="003573F8"/>
    <w:rsid w:val="00357943"/>
    <w:rsid w:val="00357C0F"/>
    <w:rsid w:val="00360123"/>
    <w:rsid w:val="00360468"/>
    <w:rsid w:val="0036048D"/>
    <w:rsid w:val="00360C5C"/>
    <w:rsid w:val="00361471"/>
    <w:rsid w:val="00361B59"/>
    <w:rsid w:val="003622CB"/>
    <w:rsid w:val="0036231B"/>
    <w:rsid w:val="00362434"/>
    <w:rsid w:val="00362497"/>
    <w:rsid w:val="00362513"/>
    <w:rsid w:val="00363073"/>
    <w:rsid w:val="00363939"/>
    <w:rsid w:val="00363967"/>
    <w:rsid w:val="00363A0D"/>
    <w:rsid w:val="00363AAC"/>
    <w:rsid w:val="00363BA3"/>
    <w:rsid w:val="0036426A"/>
    <w:rsid w:val="0036437E"/>
    <w:rsid w:val="00364BAE"/>
    <w:rsid w:val="00364E2F"/>
    <w:rsid w:val="00364E83"/>
    <w:rsid w:val="00364ED4"/>
    <w:rsid w:val="0036505D"/>
    <w:rsid w:val="003655C5"/>
    <w:rsid w:val="00365664"/>
    <w:rsid w:val="00365C6D"/>
    <w:rsid w:val="00366058"/>
    <w:rsid w:val="00366548"/>
    <w:rsid w:val="00366801"/>
    <w:rsid w:val="00366F95"/>
    <w:rsid w:val="00367338"/>
    <w:rsid w:val="003673E7"/>
    <w:rsid w:val="00367673"/>
    <w:rsid w:val="00367893"/>
    <w:rsid w:val="00367B3C"/>
    <w:rsid w:val="00367F79"/>
    <w:rsid w:val="003706CD"/>
    <w:rsid w:val="00370977"/>
    <w:rsid w:val="0037098F"/>
    <w:rsid w:val="00370AB1"/>
    <w:rsid w:val="00370AEA"/>
    <w:rsid w:val="00370C48"/>
    <w:rsid w:val="00370E97"/>
    <w:rsid w:val="00371392"/>
    <w:rsid w:val="0037141D"/>
    <w:rsid w:val="003714F2"/>
    <w:rsid w:val="00371AB8"/>
    <w:rsid w:val="00371E76"/>
    <w:rsid w:val="00371EBE"/>
    <w:rsid w:val="00372EF2"/>
    <w:rsid w:val="003731B7"/>
    <w:rsid w:val="003733E6"/>
    <w:rsid w:val="003735C1"/>
    <w:rsid w:val="003736D1"/>
    <w:rsid w:val="00373B40"/>
    <w:rsid w:val="00373D4C"/>
    <w:rsid w:val="0037444E"/>
    <w:rsid w:val="00374B69"/>
    <w:rsid w:val="00374D02"/>
    <w:rsid w:val="00374F22"/>
    <w:rsid w:val="00374FE0"/>
    <w:rsid w:val="003751A2"/>
    <w:rsid w:val="00375D57"/>
    <w:rsid w:val="0037611F"/>
    <w:rsid w:val="0037622A"/>
    <w:rsid w:val="003764B3"/>
    <w:rsid w:val="0037678D"/>
    <w:rsid w:val="00376E08"/>
    <w:rsid w:val="00377322"/>
    <w:rsid w:val="00377545"/>
    <w:rsid w:val="00377800"/>
    <w:rsid w:val="0037789F"/>
    <w:rsid w:val="00377A39"/>
    <w:rsid w:val="00377AE6"/>
    <w:rsid w:val="003801E9"/>
    <w:rsid w:val="0038079F"/>
    <w:rsid w:val="00381BF2"/>
    <w:rsid w:val="00381F0B"/>
    <w:rsid w:val="00382048"/>
    <w:rsid w:val="0038221A"/>
    <w:rsid w:val="003828DC"/>
    <w:rsid w:val="00382D36"/>
    <w:rsid w:val="00382EC1"/>
    <w:rsid w:val="00382F0B"/>
    <w:rsid w:val="00382F38"/>
    <w:rsid w:val="00382F62"/>
    <w:rsid w:val="00382FB0"/>
    <w:rsid w:val="00382FB3"/>
    <w:rsid w:val="00383AA8"/>
    <w:rsid w:val="00383ADC"/>
    <w:rsid w:val="00383BD1"/>
    <w:rsid w:val="00384046"/>
    <w:rsid w:val="003842FF"/>
    <w:rsid w:val="003849EA"/>
    <w:rsid w:val="00384BC5"/>
    <w:rsid w:val="00384C55"/>
    <w:rsid w:val="00384D73"/>
    <w:rsid w:val="00384E74"/>
    <w:rsid w:val="00384EC4"/>
    <w:rsid w:val="00384F3C"/>
    <w:rsid w:val="00385345"/>
    <w:rsid w:val="00385B1A"/>
    <w:rsid w:val="00385C3C"/>
    <w:rsid w:val="00385F6C"/>
    <w:rsid w:val="003864F8"/>
    <w:rsid w:val="003869B7"/>
    <w:rsid w:val="00386A13"/>
    <w:rsid w:val="00386E29"/>
    <w:rsid w:val="00386FDF"/>
    <w:rsid w:val="003876CD"/>
    <w:rsid w:val="00387A8A"/>
    <w:rsid w:val="0039021D"/>
    <w:rsid w:val="00390225"/>
    <w:rsid w:val="00390372"/>
    <w:rsid w:val="0039042D"/>
    <w:rsid w:val="00390454"/>
    <w:rsid w:val="0039052A"/>
    <w:rsid w:val="0039087E"/>
    <w:rsid w:val="00390A22"/>
    <w:rsid w:val="00390AE4"/>
    <w:rsid w:val="00390F31"/>
    <w:rsid w:val="00390F91"/>
    <w:rsid w:val="00391161"/>
    <w:rsid w:val="003912EC"/>
    <w:rsid w:val="00391736"/>
    <w:rsid w:val="003919E6"/>
    <w:rsid w:val="00391BFC"/>
    <w:rsid w:val="00391C2A"/>
    <w:rsid w:val="00391EFC"/>
    <w:rsid w:val="0039214C"/>
    <w:rsid w:val="0039237D"/>
    <w:rsid w:val="003927C7"/>
    <w:rsid w:val="003927DC"/>
    <w:rsid w:val="00392832"/>
    <w:rsid w:val="00392854"/>
    <w:rsid w:val="00392B4B"/>
    <w:rsid w:val="00392BE2"/>
    <w:rsid w:val="00392DC1"/>
    <w:rsid w:val="00392DD2"/>
    <w:rsid w:val="00392EFB"/>
    <w:rsid w:val="00392FCE"/>
    <w:rsid w:val="00393397"/>
    <w:rsid w:val="0039381F"/>
    <w:rsid w:val="003938C2"/>
    <w:rsid w:val="00393AC4"/>
    <w:rsid w:val="00393D74"/>
    <w:rsid w:val="00393EAE"/>
    <w:rsid w:val="00393F77"/>
    <w:rsid w:val="00394062"/>
    <w:rsid w:val="00394282"/>
    <w:rsid w:val="003943DA"/>
    <w:rsid w:val="00394407"/>
    <w:rsid w:val="00394567"/>
    <w:rsid w:val="00394722"/>
    <w:rsid w:val="00394F05"/>
    <w:rsid w:val="00394F14"/>
    <w:rsid w:val="003954E5"/>
    <w:rsid w:val="00395971"/>
    <w:rsid w:val="0039614D"/>
    <w:rsid w:val="00396204"/>
    <w:rsid w:val="003967D0"/>
    <w:rsid w:val="00396900"/>
    <w:rsid w:val="0039691F"/>
    <w:rsid w:val="00396BCA"/>
    <w:rsid w:val="00397306"/>
    <w:rsid w:val="00397661"/>
    <w:rsid w:val="00397911"/>
    <w:rsid w:val="00397AFA"/>
    <w:rsid w:val="003A032E"/>
    <w:rsid w:val="003A09DA"/>
    <w:rsid w:val="003A142B"/>
    <w:rsid w:val="003A153D"/>
    <w:rsid w:val="003A1634"/>
    <w:rsid w:val="003A16C7"/>
    <w:rsid w:val="003A1758"/>
    <w:rsid w:val="003A1892"/>
    <w:rsid w:val="003A1D8C"/>
    <w:rsid w:val="003A1DE1"/>
    <w:rsid w:val="003A1FDD"/>
    <w:rsid w:val="003A20C4"/>
    <w:rsid w:val="003A2260"/>
    <w:rsid w:val="003A2661"/>
    <w:rsid w:val="003A266F"/>
    <w:rsid w:val="003A27C2"/>
    <w:rsid w:val="003A27E1"/>
    <w:rsid w:val="003A29CC"/>
    <w:rsid w:val="003A2BAD"/>
    <w:rsid w:val="003A30FB"/>
    <w:rsid w:val="003A3850"/>
    <w:rsid w:val="003A399A"/>
    <w:rsid w:val="003A3D7A"/>
    <w:rsid w:val="003A3F17"/>
    <w:rsid w:val="003A40E3"/>
    <w:rsid w:val="003A4950"/>
    <w:rsid w:val="003A49EE"/>
    <w:rsid w:val="003A4DAC"/>
    <w:rsid w:val="003A4FA1"/>
    <w:rsid w:val="003A51E8"/>
    <w:rsid w:val="003A549A"/>
    <w:rsid w:val="003A55AD"/>
    <w:rsid w:val="003A5D89"/>
    <w:rsid w:val="003A5E61"/>
    <w:rsid w:val="003A5E77"/>
    <w:rsid w:val="003A5F7B"/>
    <w:rsid w:val="003A6013"/>
    <w:rsid w:val="003A60B6"/>
    <w:rsid w:val="003A6239"/>
    <w:rsid w:val="003A6375"/>
    <w:rsid w:val="003A63EC"/>
    <w:rsid w:val="003A63F8"/>
    <w:rsid w:val="003A6413"/>
    <w:rsid w:val="003A6C7B"/>
    <w:rsid w:val="003A6E29"/>
    <w:rsid w:val="003A7010"/>
    <w:rsid w:val="003A714C"/>
    <w:rsid w:val="003A747B"/>
    <w:rsid w:val="003A756C"/>
    <w:rsid w:val="003A7645"/>
    <w:rsid w:val="003A7646"/>
    <w:rsid w:val="003A7A7F"/>
    <w:rsid w:val="003A7C31"/>
    <w:rsid w:val="003A7DDA"/>
    <w:rsid w:val="003A7FDE"/>
    <w:rsid w:val="003A7FE2"/>
    <w:rsid w:val="003B00B6"/>
    <w:rsid w:val="003B01C4"/>
    <w:rsid w:val="003B04CE"/>
    <w:rsid w:val="003B0700"/>
    <w:rsid w:val="003B073A"/>
    <w:rsid w:val="003B0B8D"/>
    <w:rsid w:val="003B1795"/>
    <w:rsid w:val="003B17C4"/>
    <w:rsid w:val="003B1B27"/>
    <w:rsid w:val="003B1D35"/>
    <w:rsid w:val="003B1FA8"/>
    <w:rsid w:val="003B210F"/>
    <w:rsid w:val="003B232F"/>
    <w:rsid w:val="003B23C8"/>
    <w:rsid w:val="003B29E7"/>
    <w:rsid w:val="003B2B18"/>
    <w:rsid w:val="003B2D46"/>
    <w:rsid w:val="003B2F08"/>
    <w:rsid w:val="003B31BF"/>
    <w:rsid w:val="003B3B3D"/>
    <w:rsid w:val="003B3D01"/>
    <w:rsid w:val="003B3D4F"/>
    <w:rsid w:val="003B3F1B"/>
    <w:rsid w:val="003B444C"/>
    <w:rsid w:val="003B4602"/>
    <w:rsid w:val="003B46BF"/>
    <w:rsid w:val="003B4B00"/>
    <w:rsid w:val="003B4F29"/>
    <w:rsid w:val="003B52FF"/>
    <w:rsid w:val="003B55A9"/>
    <w:rsid w:val="003B55C2"/>
    <w:rsid w:val="003B5621"/>
    <w:rsid w:val="003B5653"/>
    <w:rsid w:val="003B5814"/>
    <w:rsid w:val="003B5CB3"/>
    <w:rsid w:val="003B5D3E"/>
    <w:rsid w:val="003B66E8"/>
    <w:rsid w:val="003B6B12"/>
    <w:rsid w:val="003B710A"/>
    <w:rsid w:val="003B72AB"/>
    <w:rsid w:val="003B74A1"/>
    <w:rsid w:val="003B789D"/>
    <w:rsid w:val="003B7CFE"/>
    <w:rsid w:val="003C0309"/>
    <w:rsid w:val="003C045F"/>
    <w:rsid w:val="003C0832"/>
    <w:rsid w:val="003C0A14"/>
    <w:rsid w:val="003C0AEE"/>
    <w:rsid w:val="003C0BBC"/>
    <w:rsid w:val="003C0EA7"/>
    <w:rsid w:val="003C13FD"/>
    <w:rsid w:val="003C16CE"/>
    <w:rsid w:val="003C185D"/>
    <w:rsid w:val="003C1BF2"/>
    <w:rsid w:val="003C1D34"/>
    <w:rsid w:val="003C1FF8"/>
    <w:rsid w:val="003C206F"/>
    <w:rsid w:val="003C28B6"/>
    <w:rsid w:val="003C2A3C"/>
    <w:rsid w:val="003C2E3F"/>
    <w:rsid w:val="003C355C"/>
    <w:rsid w:val="003C372C"/>
    <w:rsid w:val="003C3E1B"/>
    <w:rsid w:val="003C3FCA"/>
    <w:rsid w:val="003C44EB"/>
    <w:rsid w:val="003C473E"/>
    <w:rsid w:val="003C4B72"/>
    <w:rsid w:val="003C4CA4"/>
    <w:rsid w:val="003C50C5"/>
    <w:rsid w:val="003C5316"/>
    <w:rsid w:val="003C5394"/>
    <w:rsid w:val="003C5404"/>
    <w:rsid w:val="003C55EF"/>
    <w:rsid w:val="003C572A"/>
    <w:rsid w:val="003C5BE6"/>
    <w:rsid w:val="003C5D08"/>
    <w:rsid w:val="003C5F47"/>
    <w:rsid w:val="003C6201"/>
    <w:rsid w:val="003C6223"/>
    <w:rsid w:val="003C676B"/>
    <w:rsid w:val="003C68B3"/>
    <w:rsid w:val="003C6B6C"/>
    <w:rsid w:val="003C6B9C"/>
    <w:rsid w:val="003C6E24"/>
    <w:rsid w:val="003C6F35"/>
    <w:rsid w:val="003C7001"/>
    <w:rsid w:val="003C76EC"/>
    <w:rsid w:val="003C792B"/>
    <w:rsid w:val="003C7A4E"/>
    <w:rsid w:val="003C7D8A"/>
    <w:rsid w:val="003D0597"/>
    <w:rsid w:val="003D0624"/>
    <w:rsid w:val="003D0888"/>
    <w:rsid w:val="003D0FFC"/>
    <w:rsid w:val="003D1508"/>
    <w:rsid w:val="003D1575"/>
    <w:rsid w:val="003D158F"/>
    <w:rsid w:val="003D1C29"/>
    <w:rsid w:val="003D1D6F"/>
    <w:rsid w:val="003D1EB7"/>
    <w:rsid w:val="003D2256"/>
    <w:rsid w:val="003D24C4"/>
    <w:rsid w:val="003D25BF"/>
    <w:rsid w:val="003D2809"/>
    <w:rsid w:val="003D29B3"/>
    <w:rsid w:val="003D2CE4"/>
    <w:rsid w:val="003D2DCE"/>
    <w:rsid w:val="003D2E4C"/>
    <w:rsid w:val="003D329E"/>
    <w:rsid w:val="003D337F"/>
    <w:rsid w:val="003D3448"/>
    <w:rsid w:val="003D3644"/>
    <w:rsid w:val="003D3B04"/>
    <w:rsid w:val="003D3D67"/>
    <w:rsid w:val="003D3E5E"/>
    <w:rsid w:val="003D3FE7"/>
    <w:rsid w:val="003D48F4"/>
    <w:rsid w:val="003D493A"/>
    <w:rsid w:val="003D4A18"/>
    <w:rsid w:val="003D4ABB"/>
    <w:rsid w:val="003D4BA6"/>
    <w:rsid w:val="003D4D10"/>
    <w:rsid w:val="003D4D87"/>
    <w:rsid w:val="003D5205"/>
    <w:rsid w:val="003D5241"/>
    <w:rsid w:val="003D585E"/>
    <w:rsid w:val="003D5C9A"/>
    <w:rsid w:val="003D600B"/>
    <w:rsid w:val="003D6172"/>
    <w:rsid w:val="003D6941"/>
    <w:rsid w:val="003D69D1"/>
    <w:rsid w:val="003D6C4F"/>
    <w:rsid w:val="003D7252"/>
    <w:rsid w:val="003D744D"/>
    <w:rsid w:val="003D755C"/>
    <w:rsid w:val="003D7603"/>
    <w:rsid w:val="003D7951"/>
    <w:rsid w:val="003D7E5F"/>
    <w:rsid w:val="003E0202"/>
    <w:rsid w:val="003E0833"/>
    <w:rsid w:val="003E098C"/>
    <w:rsid w:val="003E0CF9"/>
    <w:rsid w:val="003E0D2F"/>
    <w:rsid w:val="003E0F75"/>
    <w:rsid w:val="003E134D"/>
    <w:rsid w:val="003E1A33"/>
    <w:rsid w:val="003E1CF5"/>
    <w:rsid w:val="003E2344"/>
    <w:rsid w:val="003E27D8"/>
    <w:rsid w:val="003E2825"/>
    <w:rsid w:val="003E32A2"/>
    <w:rsid w:val="003E3332"/>
    <w:rsid w:val="003E3350"/>
    <w:rsid w:val="003E33B8"/>
    <w:rsid w:val="003E3434"/>
    <w:rsid w:val="003E38CF"/>
    <w:rsid w:val="003E3BC4"/>
    <w:rsid w:val="003E3DC0"/>
    <w:rsid w:val="003E3E6E"/>
    <w:rsid w:val="003E3FBB"/>
    <w:rsid w:val="003E4569"/>
    <w:rsid w:val="003E4B9A"/>
    <w:rsid w:val="003E4CCC"/>
    <w:rsid w:val="003E5383"/>
    <w:rsid w:val="003E540C"/>
    <w:rsid w:val="003E587E"/>
    <w:rsid w:val="003E5BCC"/>
    <w:rsid w:val="003E5C03"/>
    <w:rsid w:val="003E5C1D"/>
    <w:rsid w:val="003E5D3C"/>
    <w:rsid w:val="003E63F9"/>
    <w:rsid w:val="003E64A8"/>
    <w:rsid w:val="003E6891"/>
    <w:rsid w:val="003E68DE"/>
    <w:rsid w:val="003E7329"/>
    <w:rsid w:val="003E76E7"/>
    <w:rsid w:val="003E7B14"/>
    <w:rsid w:val="003F021F"/>
    <w:rsid w:val="003F0274"/>
    <w:rsid w:val="003F0F5E"/>
    <w:rsid w:val="003F117D"/>
    <w:rsid w:val="003F1214"/>
    <w:rsid w:val="003F1843"/>
    <w:rsid w:val="003F18D3"/>
    <w:rsid w:val="003F1AF5"/>
    <w:rsid w:val="003F1B81"/>
    <w:rsid w:val="003F1D19"/>
    <w:rsid w:val="003F22F5"/>
    <w:rsid w:val="003F238C"/>
    <w:rsid w:val="003F23CC"/>
    <w:rsid w:val="003F2801"/>
    <w:rsid w:val="003F28C2"/>
    <w:rsid w:val="003F2A95"/>
    <w:rsid w:val="003F2B12"/>
    <w:rsid w:val="003F2CA3"/>
    <w:rsid w:val="003F2E70"/>
    <w:rsid w:val="003F3093"/>
    <w:rsid w:val="003F32F0"/>
    <w:rsid w:val="003F366D"/>
    <w:rsid w:val="003F3714"/>
    <w:rsid w:val="003F3897"/>
    <w:rsid w:val="003F39BE"/>
    <w:rsid w:val="003F3C7A"/>
    <w:rsid w:val="003F3ED8"/>
    <w:rsid w:val="003F3F7C"/>
    <w:rsid w:val="003F400A"/>
    <w:rsid w:val="003F447E"/>
    <w:rsid w:val="003F4839"/>
    <w:rsid w:val="003F48CC"/>
    <w:rsid w:val="003F4A63"/>
    <w:rsid w:val="003F4AE0"/>
    <w:rsid w:val="003F4C5A"/>
    <w:rsid w:val="003F4DA4"/>
    <w:rsid w:val="003F50F6"/>
    <w:rsid w:val="003F51D1"/>
    <w:rsid w:val="003F52E1"/>
    <w:rsid w:val="003F52FA"/>
    <w:rsid w:val="003F5324"/>
    <w:rsid w:val="003F5613"/>
    <w:rsid w:val="003F5660"/>
    <w:rsid w:val="003F56AA"/>
    <w:rsid w:val="003F56CA"/>
    <w:rsid w:val="003F5E82"/>
    <w:rsid w:val="003F63F8"/>
    <w:rsid w:val="003F64CE"/>
    <w:rsid w:val="003F653D"/>
    <w:rsid w:val="003F677F"/>
    <w:rsid w:val="003F69AF"/>
    <w:rsid w:val="003F6A10"/>
    <w:rsid w:val="003F6CE0"/>
    <w:rsid w:val="003F6CFD"/>
    <w:rsid w:val="003F6DFF"/>
    <w:rsid w:val="003F7269"/>
    <w:rsid w:val="003F7390"/>
    <w:rsid w:val="004004B2"/>
    <w:rsid w:val="00400A93"/>
    <w:rsid w:val="00401106"/>
    <w:rsid w:val="0040141A"/>
    <w:rsid w:val="00401469"/>
    <w:rsid w:val="00401549"/>
    <w:rsid w:val="004017A4"/>
    <w:rsid w:val="00401885"/>
    <w:rsid w:val="004020AF"/>
    <w:rsid w:val="004023B8"/>
    <w:rsid w:val="00402716"/>
    <w:rsid w:val="004027DA"/>
    <w:rsid w:val="0040284B"/>
    <w:rsid w:val="00402BE0"/>
    <w:rsid w:val="00402F4F"/>
    <w:rsid w:val="00403462"/>
    <w:rsid w:val="004035EF"/>
    <w:rsid w:val="004037A8"/>
    <w:rsid w:val="00403906"/>
    <w:rsid w:val="00403D40"/>
    <w:rsid w:val="00403FFC"/>
    <w:rsid w:val="004040A9"/>
    <w:rsid w:val="004042C8"/>
    <w:rsid w:val="0040460A"/>
    <w:rsid w:val="0040469D"/>
    <w:rsid w:val="004047E5"/>
    <w:rsid w:val="004048B4"/>
    <w:rsid w:val="00404D8A"/>
    <w:rsid w:val="00404E23"/>
    <w:rsid w:val="00405279"/>
    <w:rsid w:val="004054F2"/>
    <w:rsid w:val="004056E9"/>
    <w:rsid w:val="00405915"/>
    <w:rsid w:val="00405CEB"/>
    <w:rsid w:val="0040611A"/>
    <w:rsid w:val="004064DB"/>
    <w:rsid w:val="004068A3"/>
    <w:rsid w:val="00406CCF"/>
    <w:rsid w:val="00406CD1"/>
    <w:rsid w:val="00407682"/>
    <w:rsid w:val="004077B2"/>
    <w:rsid w:val="00407D94"/>
    <w:rsid w:val="00407E5D"/>
    <w:rsid w:val="00410558"/>
    <w:rsid w:val="00410768"/>
    <w:rsid w:val="00410C1B"/>
    <w:rsid w:val="00410C9A"/>
    <w:rsid w:val="00410D8F"/>
    <w:rsid w:val="00410FFA"/>
    <w:rsid w:val="004111A1"/>
    <w:rsid w:val="004111AE"/>
    <w:rsid w:val="00411204"/>
    <w:rsid w:val="00411491"/>
    <w:rsid w:val="004115F5"/>
    <w:rsid w:val="004116A5"/>
    <w:rsid w:val="00411ACB"/>
    <w:rsid w:val="00411BBB"/>
    <w:rsid w:val="00411C40"/>
    <w:rsid w:val="00411E47"/>
    <w:rsid w:val="00411F00"/>
    <w:rsid w:val="00412489"/>
    <w:rsid w:val="004124DF"/>
    <w:rsid w:val="00412613"/>
    <w:rsid w:val="004126DE"/>
    <w:rsid w:val="00412AA4"/>
    <w:rsid w:val="00412AB9"/>
    <w:rsid w:val="00412B73"/>
    <w:rsid w:val="00413318"/>
    <w:rsid w:val="0041363B"/>
    <w:rsid w:val="00413A03"/>
    <w:rsid w:val="00413C4A"/>
    <w:rsid w:val="00413D8A"/>
    <w:rsid w:val="00413E6B"/>
    <w:rsid w:val="00413F47"/>
    <w:rsid w:val="004145E0"/>
    <w:rsid w:val="00414870"/>
    <w:rsid w:val="00414A03"/>
    <w:rsid w:val="00414E6E"/>
    <w:rsid w:val="00414EA2"/>
    <w:rsid w:val="00414EAF"/>
    <w:rsid w:val="0041514D"/>
    <w:rsid w:val="0041538F"/>
    <w:rsid w:val="0041551C"/>
    <w:rsid w:val="0041572D"/>
    <w:rsid w:val="00415A02"/>
    <w:rsid w:val="00415E85"/>
    <w:rsid w:val="004161B0"/>
    <w:rsid w:val="004169F8"/>
    <w:rsid w:val="00416DEF"/>
    <w:rsid w:val="00416F49"/>
    <w:rsid w:val="004170CA"/>
    <w:rsid w:val="004170EE"/>
    <w:rsid w:val="00417CFD"/>
    <w:rsid w:val="0042020C"/>
    <w:rsid w:val="00420434"/>
    <w:rsid w:val="004205D8"/>
    <w:rsid w:val="00420760"/>
    <w:rsid w:val="004208DB"/>
    <w:rsid w:val="00420956"/>
    <w:rsid w:val="00420BD6"/>
    <w:rsid w:val="0042108A"/>
    <w:rsid w:val="004213DA"/>
    <w:rsid w:val="004214EA"/>
    <w:rsid w:val="0042168D"/>
    <w:rsid w:val="00421764"/>
    <w:rsid w:val="004219CC"/>
    <w:rsid w:val="004219D6"/>
    <w:rsid w:val="00421EFB"/>
    <w:rsid w:val="00422043"/>
    <w:rsid w:val="0042229F"/>
    <w:rsid w:val="0042256D"/>
    <w:rsid w:val="00422607"/>
    <w:rsid w:val="00422BEE"/>
    <w:rsid w:val="00422E07"/>
    <w:rsid w:val="00422F0D"/>
    <w:rsid w:val="00423141"/>
    <w:rsid w:val="0042319D"/>
    <w:rsid w:val="00423209"/>
    <w:rsid w:val="004233CD"/>
    <w:rsid w:val="00423832"/>
    <w:rsid w:val="004239B5"/>
    <w:rsid w:val="00423A04"/>
    <w:rsid w:val="00423A2B"/>
    <w:rsid w:val="00423C33"/>
    <w:rsid w:val="00423C36"/>
    <w:rsid w:val="0042449D"/>
    <w:rsid w:val="00424656"/>
    <w:rsid w:val="00424B35"/>
    <w:rsid w:val="00424CBE"/>
    <w:rsid w:val="00424E45"/>
    <w:rsid w:val="00424EDF"/>
    <w:rsid w:val="00424EF0"/>
    <w:rsid w:val="00425AB4"/>
    <w:rsid w:val="00425E85"/>
    <w:rsid w:val="00425FE1"/>
    <w:rsid w:val="0042607D"/>
    <w:rsid w:val="00426136"/>
    <w:rsid w:val="00426186"/>
    <w:rsid w:val="00426855"/>
    <w:rsid w:val="00426BDA"/>
    <w:rsid w:val="00426D99"/>
    <w:rsid w:val="00426E46"/>
    <w:rsid w:val="0042708E"/>
    <w:rsid w:val="00427137"/>
    <w:rsid w:val="0042721F"/>
    <w:rsid w:val="00427245"/>
    <w:rsid w:val="0042763E"/>
    <w:rsid w:val="00427B29"/>
    <w:rsid w:val="00427B52"/>
    <w:rsid w:val="00430021"/>
    <w:rsid w:val="004300B3"/>
    <w:rsid w:val="00430781"/>
    <w:rsid w:val="0043099A"/>
    <w:rsid w:val="00430A98"/>
    <w:rsid w:val="00430BAD"/>
    <w:rsid w:val="00430BFD"/>
    <w:rsid w:val="00430C93"/>
    <w:rsid w:val="004310AD"/>
    <w:rsid w:val="0043125E"/>
    <w:rsid w:val="004319AD"/>
    <w:rsid w:val="00431C2A"/>
    <w:rsid w:val="00431CA7"/>
    <w:rsid w:val="00431E31"/>
    <w:rsid w:val="00431EF8"/>
    <w:rsid w:val="004324F6"/>
    <w:rsid w:val="00432918"/>
    <w:rsid w:val="00432A12"/>
    <w:rsid w:val="00432BAB"/>
    <w:rsid w:val="00432F36"/>
    <w:rsid w:val="004330D1"/>
    <w:rsid w:val="0043343D"/>
    <w:rsid w:val="004336E5"/>
    <w:rsid w:val="00433895"/>
    <w:rsid w:val="0043389D"/>
    <w:rsid w:val="00433B2F"/>
    <w:rsid w:val="0043404F"/>
    <w:rsid w:val="004340BC"/>
    <w:rsid w:val="004344B7"/>
    <w:rsid w:val="004344D5"/>
    <w:rsid w:val="004347BF"/>
    <w:rsid w:val="004347E7"/>
    <w:rsid w:val="00434A59"/>
    <w:rsid w:val="00434CA0"/>
    <w:rsid w:val="00434EF8"/>
    <w:rsid w:val="00435199"/>
    <w:rsid w:val="004353E5"/>
    <w:rsid w:val="00435892"/>
    <w:rsid w:val="00435AC0"/>
    <w:rsid w:val="00435C95"/>
    <w:rsid w:val="00435D06"/>
    <w:rsid w:val="00435D87"/>
    <w:rsid w:val="00435E73"/>
    <w:rsid w:val="0043601A"/>
    <w:rsid w:val="004362E0"/>
    <w:rsid w:val="004365F5"/>
    <w:rsid w:val="00436828"/>
    <w:rsid w:val="00436954"/>
    <w:rsid w:val="00436EE1"/>
    <w:rsid w:val="00436F9E"/>
    <w:rsid w:val="004375A4"/>
    <w:rsid w:val="00437ED7"/>
    <w:rsid w:val="004400AF"/>
    <w:rsid w:val="00440164"/>
    <w:rsid w:val="004403E3"/>
    <w:rsid w:val="004407D4"/>
    <w:rsid w:val="00440986"/>
    <w:rsid w:val="00440AA8"/>
    <w:rsid w:val="00440AE5"/>
    <w:rsid w:val="00440D77"/>
    <w:rsid w:val="004410C0"/>
    <w:rsid w:val="00441128"/>
    <w:rsid w:val="004411CF"/>
    <w:rsid w:val="0044137D"/>
    <w:rsid w:val="00441813"/>
    <w:rsid w:val="00441BC1"/>
    <w:rsid w:val="00441D90"/>
    <w:rsid w:val="00441FBF"/>
    <w:rsid w:val="0044226A"/>
    <w:rsid w:val="0044229B"/>
    <w:rsid w:val="0044238D"/>
    <w:rsid w:val="004423A7"/>
    <w:rsid w:val="00442ACF"/>
    <w:rsid w:val="00442CAA"/>
    <w:rsid w:val="00442CF5"/>
    <w:rsid w:val="00442E1A"/>
    <w:rsid w:val="00442F93"/>
    <w:rsid w:val="0044336D"/>
    <w:rsid w:val="004436B7"/>
    <w:rsid w:val="00443BB4"/>
    <w:rsid w:val="0044406E"/>
    <w:rsid w:val="004441FF"/>
    <w:rsid w:val="004442D1"/>
    <w:rsid w:val="00444912"/>
    <w:rsid w:val="004449CF"/>
    <w:rsid w:val="00444B55"/>
    <w:rsid w:val="00444E8D"/>
    <w:rsid w:val="004451D4"/>
    <w:rsid w:val="00445366"/>
    <w:rsid w:val="004453C1"/>
    <w:rsid w:val="004456A7"/>
    <w:rsid w:val="004458AB"/>
    <w:rsid w:val="00445B13"/>
    <w:rsid w:val="00445DA5"/>
    <w:rsid w:val="00446070"/>
    <w:rsid w:val="004461D6"/>
    <w:rsid w:val="00446274"/>
    <w:rsid w:val="0044674E"/>
    <w:rsid w:val="00446AA7"/>
    <w:rsid w:val="00446DB2"/>
    <w:rsid w:val="004471A5"/>
    <w:rsid w:val="004471B0"/>
    <w:rsid w:val="004471F5"/>
    <w:rsid w:val="00447242"/>
    <w:rsid w:val="004472C5"/>
    <w:rsid w:val="00447324"/>
    <w:rsid w:val="00447349"/>
    <w:rsid w:val="00447B9F"/>
    <w:rsid w:val="00447C06"/>
    <w:rsid w:val="00447E7A"/>
    <w:rsid w:val="004500BF"/>
    <w:rsid w:val="004501E6"/>
    <w:rsid w:val="004507D7"/>
    <w:rsid w:val="004510A2"/>
    <w:rsid w:val="004513AD"/>
    <w:rsid w:val="0045146F"/>
    <w:rsid w:val="004516DA"/>
    <w:rsid w:val="0045185D"/>
    <w:rsid w:val="00451873"/>
    <w:rsid w:val="00451BE3"/>
    <w:rsid w:val="00451CBA"/>
    <w:rsid w:val="00451D8A"/>
    <w:rsid w:val="00451E12"/>
    <w:rsid w:val="00452450"/>
    <w:rsid w:val="00452791"/>
    <w:rsid w:val="004529EE"/>
    <w:rsid w:val="00452BF9"/>
    <w:rsid w:val="00453048"/>
    <w:rsid w:val="0045338A"/>
    <w:rsid w:val="0045342D"/>
    <w:rsid w:val="0045387B"/>
    <w:rsid w:val="004539FA"/>
    <w:rsid w:val="00453C09"/>
    <w:rsid w:val="00453CBF"/>
    <w:rsid w:val="00453D4C"/>
    <w:rsid w:val="00453DAF"/>
    <w:rsid w:val="00453E0F"/>
    <w:rsid w:val="00454466"/>
    <w:rsid w:val="0045470D"/>
    <w:rsid w:val="004551B7"/>
    <w:rsid w:val="00455372"/>
    <w:rsid w:val="00455546"/>
    <w:rsid w:val="00455592"/>
    <w:rsid w:val="004556CE"/>
    <w:rsid w:val="00455809"/>
    <w:rsid w:val="00455998"/>
    <w:rsid w:val="00455F1F"/>
    <w:rsid w:val="00456166"/>
    <w:rsid w:val="004566F0"/>
    <w:rsid w:val="00456761"/>
    <w:rsid w:val="00456A2A"/>
    <w:rsid w:val="00456A57"/>
    <w:rsid w:val="00456B2D"/>
    <w:rsid w:val="004571D7"/>
    <w:rsid w:val="00457292"/>
    <w:rsid w:val="00457356"/>
    <w:rsid w:val="004576D8"/>
    <w:rsid w:val="0045799F"/>
    <w:rsid w:val="00457A2B"/>
    <w:rsid w:val="00457D7E"/>
    <w:rsid w:val="00460731"/>
    <w:rsid w:val="004609A9"/>
    <w:rsid w:val="00460B81"/>
    <w:rsid w:val="00460B86"/>
    <w:rsid w:val="00460CFE"/>
    <w:rsid w:val="00460F08"/>
    <w:rsid w:val="00460F2E"/>
    <w:rsid w:val="004610CC"/>
    <w:rsid w:val="004612DE"/>
    <w:rsid w:val="0046139F"/>
    <w:rsid w:val="0046143F"/>
    <w:rsid w:val="0046156D"/>
    <w:rsid w:val="004616A3"/>
    <w:rsid w:val="004616F4"/>
    <w:rsid w:val="00461B48"/>
    <w:rsid w:val="00461F80"/>
    <w:rsid w:val="0046201D"/>
    <w:rsid w:val="004624CC"/>
    <w:rsid w:val="0046272D"/>
    <w:rsid w:val="004629A4"/>
    <w:rsid w:val="00462CCC"/>
    <w:rsid w:val="00462D2D"/>
    <w:rsid w:val="00463681"/>
    <w:rsid w:val="004638E4"/>
    <w:rsid w:val="00463DC1"/>
    <w:rsid w:val="004640D3"/>
    <w:rsid w:val="00464193"/>
    <w:rsid w:val="004648A2"/>
    <w:rsid w:val="00464984"/>
    <w:rsid w:val="00464A1E"/>
    <w:rsid w:val="00464E0E"/>
    <w:rsid w:val="00464F14"/>
    <w:rsid w:val="00464FC9"/>
    <w:rsid w:val="0046521A"/>
    <w:rsid w:val="004652FC"/>
    <w:rsid w:val="004653F9"/>
    <w:rsid w:val="00465654"/>
    <w:rsid w:val="00465D12"/>
    <w:rsid w:val="004660C0"/>
    <w:rsid w:val="0046623B"/>
    <w:rsid w:val="00466653"/>
    <w:rsid w:val="004666A6"/>
    <w:rsid w:val="00466755"/>
    <w:rsid w:val="00466776"/>
    <w:rsid w:val="00466A7A"/>
    <w:rsid w:val="00466C46"/>
    <w:rsid w:val="00466CC8"/>
    <w:rsid w:val="00466D0A"/>
    <w:rsid w:val="00466EE4"/>
    <w:rsid w:val="00467221"/>
    <w:rsid w:val="0046731D"/>
    <w:rsid w:val="00467490"/>
    <w:rsid w:val="004674C2"/>
    <w:rsid w:val="00467840"/>
    <w:rsid w:val="004678B6"/>
    <w:rsid w:val="00467CC7"/>
    <w:rsid w:val="00467DDB"/>
    <w:rsid w:val="00467E22"/>
    <w:rsid w:val="00467EA3"/>
    <w:rsid w:val="00467F86"/>
    <w:rsid w:val="004701B3"/>
    <w:rsid w:val="00470A4A"/>
    <w:rsid w:val="00470ED7"/>
    <w:rsid w:val="00470FA6"/>
    <w:rsid w:val="0047177A"/>
    <w:rsid w:val="0047191B"/>
    <w:rsid w:val="00471EBE"/>
    <w:rsid w:val="004721EE"/>
    <w:rsid w:val="00472475"/>
    <w:rsid w:val="004730C4"/>
    <w:rsid w:val="004733BD"/>
    <w:rsid w:val="0047342D"/>
    <w:rsid w:val="00473507"/>
    <w:rsid w:val="0047354C"/>
    <w:rsid w:val="004738B6"/>
    <w:rsid w:val="004739DD"/>
    <w:rsid w:val="00473C55"/>
    <w:rsid w:val="00473DE8"/>
    <w:rsid w:val="00473F49"/>
    <w:rsid w:val="004740F6"/>
    <w:rsid w:val="00474100"/>
    <w:rsid w:val="004742B1"/>
    <w:rsid w:val="0047442C"/>
    <w:rsid w:val="00474441"/>
    <w:rsid w:val="004747C0"/>
    <w:rsid w:val="00474A0D"/>
    <w:rsid w:val="00474C8F"/>
    <w:rsid w:val="00474D1C"/>
    <w:rsid w:val="00474D93"/>
    <w:rsid w:val="00475017"/>
    <w:rsid w:val="00475252"/>
    <w:rsid w:val="00475457"/>
    <w:rsid w:val="00475E90"/>
    <w:rsid w:val="004760D5"/>
    <w:rsid w:val="00476249"/>
    <w:rsid w:val="00476370"/>
    <w:rsid w:val="0047646C"/>
    <w:rsid w:val="004767AA"/>
    <w:rsid w:val="004767B8"/>
    <w:rsid w:val="00476C30"/>
    <w:rsid w:val="00476C6F"/>
    <w:rsid w:val="00476D0D"/>
    <w:rsid w:val="00476F60"/>
    <w:rsid w:val="00476FA7"/>
    <w:rsid w:val="004773A6"/>
    <w:rsid w:val="0047778E"/>
    <w:rsid w:val="00477A6F"/>
    <w:rsid w:val="00477B6C"/>
    <w:rsid w:val="00477C13"/>
    <w:rsid w:val="00477C9F"/>
    <w:rsid w:val="00477F2C"/>
    <w:rsid w:val="00477F72"/>
    <w:rsid w:val="00480255"/>
    <w:rsid w:val="00480417"/>
    <w:rsid w:val="00480A98"/>
    <w:rsid w:val="00480AC7"/>
    <w:rsid w:val="00480E1D"/>
    <w:rsid w:val="00481B84"/>
    <w:rsid w:val="0048203D"/>
    <w:rsid w:val="00482063"/>
    <w:rsid w:val="00482154"/>
    <w:rsid w:val="0048224F"/>
    <w:rsid w:val="0048226C"/>
    <w:rsid w:val="00482271"/>
    <w:rsid w:val="00482653"/>
    <w:rsid w:val="004826EA"/>
    <w:rsid w:val="00482A14"/>
    <w:rsid w:val="00482EA6"/>
    <w:rsid w:val="00482F46"/>
    <w:rsid w:val="004831A7"/>
    <w:rsid w:val="00483342"/>
    <w:rsid w:val="00483435"/>
    <w:rsid w:val="004834D4"/>
    <w:rsid w:val="00483610"/>
    <w:rsid w:val="00483E55"/>
    <w:rsid w:val="00483E71"/>
    <w:rsid w:val="00484896"/>
    <w:rsid w:val="00484B65"/>
    <w:rsid w:val="00484D7B"/>
    <w:rsid w:val="00484DBE"/>
    <w:rsid w:val="00485099"/>
    <w:rsid w:val="004850DE"/>
    <w:rsid w:val="004851AD"/>
    <w:rsid w:val="00485235"/>
    <w:rsid w:val="004853A2"/>
    <w:rsid w:val="004858AF"/>
    <w:rsid w:val="00485F56"/>
    <w:rsid w:val="00486405"/>
    <w:rsid w:val="00486629"/>
    <w:rsid w:val="00486814"/>
    <w:rsid w:val="00486E78"/>
    <w:rsid w:val="0048703F"/>
    <w:rsid w:val="004875F9"/>
    <w:rsid w:val="00487999"/>
    <w:rsid w:val="0049007B"/>
    <w:rsid w:val="004900C8"/>
    <w:rsid w:val="0049018D"/>
    <w:rsid w:val="0049027A"/>
    <w:rsid w:val="00490638"/>
    <w:rsid w:val="00490794"/>
    <w:rsid w:val="00490C25"/>
    <w:rsid w:val="00490C8C"/>
    <w:rsid w:val="00491389"/>
    <w:rsid w:val="004913F1"/>
    <w:rsid w:val="0049143B"/>
    <w:rsid w:val="00491522"/>
    <w:rsid w:val="00491572"/>
    <w:rsid w:val="004915F3"/>
    <w:rsid w:val="0049190F"/>
    <w:rsid w:val="00491C0F"/>
    <w:rsid w:val="00491FC3"/>
    <w:rsid w:val="00492165"/>
    <w:rsid w:val="00492251"/>
    <w:rsid w:val="00492476"/>
    <w:rsid w:val="004926F5"/>
    <w:rsid w:val="0049278A"/>
    <w:rsid w:val="00492893"/>
    <w:rsid w:val="00492BDE"/>
    <w:rsid w:val="00492D68"/>
    <w:rsid w:val="0049306E"/>
    <w:rsid w:val="00493158"/>
    <w:rsid w:val="004931E6"/>
    <w:rsid w:val="004934AC"/>
    <w:rsid w:val="0049417C"/>
    <w:rsid w:val="004942E4"/>
    <w:rsid w:val="00494461"/>
    <w:rsid w:val="004944A8"/>
    <w:rsid w:val="00494AF1"/>
    <w:rsid w:val="00494B67"/>
    <w:rsid w:val="004950A5"/>
    <w:rsid w:val="004950D1"/>
    <w:rsid w:val="004954D6"/>
    <w:rsid w:val="0049554E"/>
    <w:rsid w:val="00495668"/>
    <w:rsid w:val="00495F07"/>
    <w:rsid w:val="00496BA7"/>
    <w:rsid w:val="00496BD8"/>
    <w:rsid w:val="00496D8D"/>
    <w:rsid w:val="00497085"/>
    <w:rsid w:val="004970D3"/>
    <w:rsid w:val="0049723F"/>
    <w:rsid w:val="00497323"/>
    <w:rsid w:val="00497340"/>
    <w:rsid w:val="004975E3"/>
    <w:rsid w:val="0049779A"/>
    <w:rsid w:val="00497C3B"/>
    <w:rsid w:val="00497D51"/>
    <w:rsid w:val="00497D89"/>
    <w:rsid w:val="004A013C"/>
    <w:rsid w:val="004A081E"/>
    <w:rsid w:val="004A082A"/>
    <w:rsid w:val="004A0A6E"/>
    <w:rsid w:val="004A0AF6"/>
    <w:rsid w:val="004A0EAE"/>
    <w:rsid w:val="004A10C1"/>
    <w:rsid w:val="004A165D"/>
    <w:rsid w:val="004A1D41"/>
    <w:rsid w:val="004A1E6B"/>
    <w:rsid w:val="004A2444"/>
    <w:rsid w:val="004A2465"/>
    <w:rsid w:val="004A2715"/>
    <w:rsid w:val="004A2877"/>
    <w:rsid w:val="004A2878"/>
    <w:rsid w:val="004A290F"/>
    <w:rsid w:val="004A294C"/>
    <w:rsid w:val="004A295E"/>
    <w:rsid w:val="004A2A70"/>
    <w:rsid w:val="004A2CF7"/>
    <w:rsid w:val="004A2F93"/>
    <w:rsid w:val="004A3039"/>
    <w:rsid w:val="004A3B9C"/>
    <w:rsid w:val="004A3BEC"/>
    <w:rsid w:val="004A3ECB"/>
    <w:rsid w:val="004A3F40"/>
    <w:rsid w:val="004A3FC2"/>
    <w:rsid w:val="004A41FF"/>
    <w:rsid w:val="004A4DBC"/>
    <w:rsid w:val="004A51E1"/>
    <w:rsid w:val="004A55DA"/>
    <w:rsid w:val="004A57B4"/>
    <w:rsid w:val="004A57BC"/>
    <w:rsid w:val="004A5BA0"/>
    <w:rsid w:val="004A627E"/>
    <w:rsid w:val="004A6A6E"/>
    <w:rsid w:val="004A6D93"/>
    <w:rsid w:val="004A6F3F"/>
    <w:rsid w:val="004A7140"/>
    <w:rsid w:val="004A72B9"/>
    <w:rsid w:val="004A74F8"/>
    <w:rsid w:val="004A7CE1"/>
    <w:rsid w:val="004A7E13"/>
    <w:rsid w:val="004A7F01"/>
    <w:rsid w:val="004A7F2A"/>
    <w:rsid w:val="004A7F7B"/>
    <w:rsid w:val="004B022A"/>
    <w:rsid w:val="004B0CB0"/>
    <w:rsid w:val="004B13C5"/>
    <w:rsid w:val="004B1C57"/>
    <w:rsid w:val="004B1CEB"/>
    <w:rsid w:val="004B20A2"/>
    <w:rsid w:val="004B21F7"/>
    <w:rsid w:val="004B2C4F"/>
    <w:rsid w:val="004B3051"/>
    <w:rsid w:val="004B3203"/>
    <w:rsid w:val="004B3249"/>
    <w:rsid w:val="004B326B"/>
    <w:rsid w:val="004B32CD"/>
    <w:rsid w:val="004B3827"/>
    <w:rsid w:val="004B38F3"/>
    <w:rsid w:val="004B39BD"/>
    <w:rsid w:val="004B3A34"/>
    <w:rsid w:val="004B4002"/>
    <w:rsid w:val="004B419F"/>
    <w:rsid w:val="004B4204"/>
    <w:rsid w:val="004B42BE"/>
    <w:rsid w:val="004B4401"/>
    <w:rsid w:val="004B4627"/>
    <w:rsid w:val="004B46DF"/>
    <w:rsid w:val="004B50C1"/>
    <w:rsid w:val="004B524D"/>
    <w:rsid w:val="004B5584"/>
    <w:rsid w:val="004B5966"/>
    <w:rsid w:val="004B5967"/>
    <w:rsid w:val="004B59C8"/>
    <w:rsid w:val="004B5A22"/>
    <w:rsid w:val="004B6980"/>
    <w:rsid w:val="004B6ABF"/>
    <w:rsid w:val="004B6DB3"/>
    <w:rsid w:val="004B6E48"/>
    <w:rsid w:val="004B7143"/>
    <w:rsid w:val="004B7519"/>
    <w:rsid w:val="004B7DFE"/>
    <w:rsid w:val="004C04D5"/>
    <w:rsid w:val="004C084B"/>
    <w:rsid w:val="004C08E9"/>
    <w:rsid w:val="004C0A26"/>
    <w:rsid w:val="004C0B41"/>
    <w:rsid w:val="004C0C5C"/>
    <w:rsid w:val="004C0C85"/>
    <w:rsid w:val="004C0CBB"/>
    <w:rsid w:val="004C10AC"/>
    <w:rsid w:val="004C1512"/>
    <w:rsid w:val="004C1EDD"/>
    <w:rsid w:val="004C2078"/>
    <w:rsid w:val="004C207C"/>
    <w:rsid w:val="004C2137"/>
    <w:rsid w:val="004C2294"/>
    <w:rsid w:val="004C24F3"/>
    <w:rsid w:val="004C26FD"/>
    <w:rsid w:val="004C2984"/>
    <w:rsid w:val="004C29A9"/>
    <w:rsid w:val="004C2D7E"/>
    <w:rsid w:val="004C3065"/>
    <w:rsid w:val="004C33CB"/>
    <w:rsid w:val="004C36BD"/>
    <w:rsid w:val="004C37F6"/>
    <w:rsid w:val="004C37FF"/>
    <w:rsid w:val="004C3C52"/>
    <w:rsid w:val="004C3DB4"/>
    <w:rsid w:val="004C432C"/>
    <w:rsid w:val="004C4823"/>
    <w:rsid w:val="004C490E"/>
    <w:rsid w:val="004C53E6"/>
    <w:rsid w:val="004C54F0"/>
    <w:rsid w:val="004C6BDC"/>
    <w:rsid w:val="004C6F1B"/>
    <w:rsid w:val="004C70A6"/>
    <w:rsid w:val="004C7896"/>
    <w:rsid w:val="004C79B7"/>
    <w:rsid w:val="004C7B59"/>
    <w:rsid w:val="004C7EE2"/>
    <w:rsid w:val="004D08B0"/>
    <w:rsid w:val="004D09F5"/>
    <w:rsid w:val="004D0C55"/>
    <w:rsid w:val="004D0DDF"/>
    <w:rsid w:val="004D1301"/>
    <w:rsid w:val="004D14F5"/>
    <w:rsid w:val="004D1698"/>
    <w:rsid w:val="004D189C"/>
    <w:rsid w:val="004D18EB"/>
    <w:rsid w:val="004D22B0"/>
    <w:rsid w:val="004D25CC"/>
    <w:rsid w:val="004D2696"/>
    <w:rsid w:val="004D29D7"/>
    <w:rsid w:val="004D2C8B"/>
    <w:rsid w:val="004D2D85"/>
    <w:rsid w:val="004D332A"/>
    <w:rsid w:val="004D3DB0"/>
    <w:rsid w:val="004D4403"/>
    <w:rsid w:val="004D4904"/>
    <w:rsid w:val="004D4A17"/>
    <w:rsid w:val="004D4A99"/>
    <w:rsid w:val="004D52F7"/>
    <w:rsid w:val="004D55BA"/>
    <w:rsid w:val="004D5813"/>
    <w:rsid w:val="004D5C3D"/>
    <w:rsid w:val="004D5C6D"/>
    <w:rsid w:val="004D5C82"/>
    <w:rsid w:val="004D5D24"/>
    <w:rsid w:val="004D5F17"/>
    <w:rsid w:val="004D63C2"/>
    <w:rsid w:val="004D6461"/>
    <w:rsid w:val="004D6829"/>
    <w:rsid w:val="004D6955"/>
    <w:rsid w:val="004D6A68"/>
    <w:rsid w:val="004D6F5B"/>
    <w:rsid w:val="004D6F89"/>
    <w:rsid w:val="004D77F8"/>
    <w:rsid w:val="004E02BE"/>
    <w:rsid w:val="004E02EB"/>
    <w:rsid w:val="004E030B"/>
    <w:rsid w:val="004E0625"/>
    <w:rsid w:val="004E0627"/>
    <w:rsid w:val="004E0D8B"/>
    <w:rsid w:val="004E100D"/>
    <w:rsid w:val="004E1744"/>
    <w:rsid w:val="004E192C"/>
    <w:rsid w:val="004E1AAD"/>
    <w:rsid w:val="004E1D11"/>
    <w:rsid w:val="004E1EB7"/>
    <w:rsid w:val="004E1F3D"/>
    <w:rsid w:val="004E237C"/>
    <w:rsid w:val="004E2600"/>
    <w:rsid w:val="004E2710"/>
    <w:rsid w:val="004E27B1"/>
    <w:rsid w:val="004E27F5"/>
    <w:rsid w:val="004E2CCD"/>
    <w:rsid w:val="004E2F9E"/>
    <w:rsid w:val="004E349F"/>
    <w:rsid w:val="004E38AA"/>
    <w:rsid w:val="004E3FD9"/>
    <w:rsid w:val="004E4CFC"/>
    <w:rsid w:val="004E4F14"/>
    <w:rsid w:val="004E5151"/>
    <w:rsid w:val="004E53D1"/>
    <w:rsid w:val="004E55EB"/>
    <w:rsid w:val="004E5659"/>
    <w:rsid w:val="004E56EE"/>
    <w:rsid w:val="004E57F8"/>
    <w:rsid w:val="004E5B00"/>
    <w:rsid w:val="004E5F0D"/>
    <w:rsid w:val="004E630E"/>
    <w:rsid w:val="004E63CB"/>
    <w:rsid w:val="004E64C8"/>
    <w:rsid w:val="004E66E1"/>
    <w:rsid w:val="004E67E2"/>
    <w:rsid w:val="004E69AD"/>
    <w:rsid w:val="004E6AAD"/>
    <w:rsid w:val="004E76AF"/>
    <w:rsid w:val="004E78FC"/>
    <w:rsid w:val="004E7C9F"/>
    <w:rsid w:val="004E7DD7"/>
    <w:rsid w:val="004E7F1D"/>
    <w:rsid w:val="004F05BA"/>
    <w:rsid w:val="004F0681"/>
    <w:rsid w:val="004F08DB"/>
    <w:rsid w:val="004F0B67"/>
    <w:rsid w:val="004F0B74"/>
    <w:rsid w:val="004F0D34"/>
    <w:rsid w:val="004F12B5"/>
    <w:rsid w:val="004F13FC"/>
    <w:rsid w:val="004F1745"/>
    <w:rsid w:val="004F17CA"/>
    <w:rsid w:val="004F192B"/>
    <w:rsid w:val="004F1F3B"/>
    <w:rsid w:val="004F230F"/>
    <w:rsid w:val="004F2489"/>
    <w:rsid w:val="004F261E"/>
    <w:rsid w:val="004F29E6"/>
    <w:rsid w:val="004F29FC"/>
    <w:rsid w:val="004F2F34"/>
    <w:rsid w:val="004F3D90"/>
    <w:rsid w:val="004F3E0D"/>
    <w:rsid w:val="004F3FCD"/>
    <w:rsid w:val="004F4136"/>
    <w:rsid w:val="004F4163"/>
    <w:rsid w:val="004F42D9"/>
    <w:rsid w:val="004F43AC"/>
    <w:rsid w:val="004F4539"/>
    <w:rsid w:val="004F4765"/>
    <w:rsid w:val="004F4AF4"/>
    <w:rsid w:val="004F4DB2"/>
    <w:rsid w:val="004F50E1"/>
    <w:rsid w:val="004F5690"/>
    <w:rsid w:val="004F5B74"/>
    <w:rsid w:val="004F5B97"/>
    <w:rsid w:val="004F5DD5"/>
    <w:rsid w:val="004F6824"/>
    <w:rsid w:val="004F6A40"/>
    <w:rsid w:val="004F6D8C"/>
    <w:rsid w:val="004F6F9A"/>
    <w:rsid w:val="004F71DE"/>
    <w:rsid w:val="004F7259"/>
    <w:rsid w:val="004F791E"/>
    <w:rsid w:val="004F7A83"/>
    <w:rsid w:val="004F7C65"/>
    <w:rsid w:val="004F7F53"/>
    <w:rsid w:val="005000C8"/>
    <w:rsid w:val="0050017F"/>
    <w:rsid w:val="0050096E"/>
    <w:rsid w:val="00500BEF"/>
    <w:rsid w:val="00500C5A"/>
    <w:rsid w:val="00501527"/>
    <w:rsid w:val="00501827"/>
    <w:rsid w:val="005018C4"/>
    <w:rsid w:val="00501DE2"/>
    <w:rsid w:val="00501F09"/>
    <w:rsid w:val="00501FF9"/>
    <w:rsid w:val="00502284"/>
    <w:rsid w:val="005024F1"/>
    <w:rsid w:val="0050266F"/>
    <w:rsid w:val="00502893"/>
    <w:rsid w:val="00502E5B"/>
    <w:rsid w:val="00502F94"/>
    <w:rsid w:val="00503597"/>
    <w:rsid w:val="005036D0"/>
    <w:rsid w:val="00503BF5"/>
    <w:rsid w:val="00503E85"/>
    <w:rsid w:val="00503EF3"/>
    <w:rsid w:val="0050442B"/>
    <w:rsid w:val="00504C52"/>
    <w:rsid w:val="00505207"/>
    <w:rsid w:val="00505297"/>
    <w:rsid w:val="00505894"/>
    <w:rsid w:val="00505CE4"/>
    <w:rsid w:val="00505DA6"/>
    <w:rsid w:val="005063F3"/>
    <w:rsid w:val="00506460"/>
    <w:rsid w:val="00506836"/>
    <w:rsid w:val="00506A1B"/>
    <w:rsid w:val="00506BA5"/>
    <w:rsid w:val="00506D8C"/>
    <w:rsid w:val="00506FAE"/>
    <w:rsid w:val="0050710C"/>
    <w:rsid w:val="005073F6"/>
    <w:rsid w:val="0050752B"/>
    <w:rsid w:val="0050798B"/>
    <w:rsid w:val="00507CAD"/>
    <w:rsid w:val="00507E15"/>
    <w:rsid w:val="00507F94"/>
    <w:rsid w:val="0050D8CD"/>
    <w:rsid w:val="00510556"/>
    <w:rsid w:val="0051082D"/>
    <w:rsid w:val="00510967"/>
    <w:rsid w:val="0051099D"/>
    <w:rsid w:val="00510B51"/>
    <w:rsid w:val="00510CED"/>
    <w:rsid w:val="00510D2C"/>
    <w:rsid w:val="00510E06"/>
    <w:rsid w:val="00510FEB"/>
    <w:rsid w:val="005112E3"/>
    <w:rsid w:val="0051188D"/>
    <w:rsid w:val="00511890"/>
    <w:rsid w:val="00511C4A"/>
    <w:rsid w:val="0051235E"/>
    <w:rsid w:val="005126BC"/>
    <w:rsid w:val="00512B20"/>
    <w:rsid w:val="00512BE5"/>
    <w:rsid w:val="00512F45"/>
    <w:rsid w:val="00512FDD"/>
    <w:rsid w:val="005130AD"/>
    <w:rsid w:val="005132D0"/>
    <w:rsid w:val="00513575"/>
    <w:rsid w:val="0051384B"/>
    <w:rsid w:val="00514195"/>
    <w:rsid w:val="00514256"/>
    <w:rsid w:val="00514774"/>
    <w:rsid w:val="0051484C"/>
    <w:rsid w:val="00514AEE"/>
    <w:rsid w:val="00514B4D"/>
    <w:rsid w:val="00514D7E"/>
    <w:rsid w:val="00514E00"/>
    <w:rsid w:val="00515007"/>
    <w:rsid w:val="00515132"/>
    <w:rsid w:val="00515392"/>
    <w:rsid w:val="0051579C"/>
    <w:rsid w:val="005157B4"/>
    <w:rsid w:val="00515CDB"/>
    <w:rsid w:val="005165E6"/>
    <w:rsid w:val="00516EC0"/>
    <w:rsid w:val="00516F5A"/>
    <w:rsid w:val="00516FE8"/>
    <w:rsid w:val="005170D6"/>
    <w:rsid w:val="0051713F"/>
    <w:rsid w:val="0051774B"/>
    <w:rsid w:val="005179C2"/>
    <w:rsid w:val="00517EEB"/>
    <w:rsid w:val="0051DAAC"/>
    <w:rsid w:val="0052014B"/>
    <w:rsid w:val="005204D7"/>
    <w:rsid w:val="00520581"/>
    <w:rsid w:val="005206C4"/>
    <w:rsid w:val="00520810"/>
    <w:rsid w:val="0052099A"/>
    <w:rsid w:val="00520C3C"/>
    <w:rsid w:val="00521705"/>
    <w:rsid w:val="00521986"/>
    <w:rsid w:val="00521B79"/>
    <w:rsid w:val="00522112"/>
    <w:rsid w:val="005224A8"/>
    <w:rsid w:val="005224F9"/>
    <w:rsid w:val="0052278D"/>
    <w:rsid w:val="00522796"/>
    <w:rsid w:val="0052296F"/>
    <w:rsid w:val="00522A78"/>
    <w:rsid w:val="00522C41"/>
    <w:rsid w:val="00523262"/>
    <w:rsid w:val="0052333B"/>
    <w:rsid w:val="00523360"/>
    <w:rsid w:val="005237F1"/>
    <w:rsid w:val="00523C58"/>
    <w:rsid w:val="00523DCE"/>
    <w:rsid w:val="00523EC3"/>
    <w:rsid w:val="00524031"/>
    <w:rsid w:val="005242D2"/>
    <w:rsid w:val="00524343"/>
    <w:rsid w:val="00524968"/>
    <w:rsid w:val="00524A24"/>
    <w:rsid w:val="00524FA3"/>
    <w:rsid w:val="005260CF"/>
    <w:rsid w:val="005261A2"/>
    <w:rsid w:val="005261C1"/>
    <w:rsid w:val="00526384"/>
    <w:rsid w:val="0052644A"/>
    <w:rsid w:val="00526B70"/>
    <w:rsid w:val="00527B59"/>
    <w:rsid w:val="0052BABE"/>
    <w:rsid w:val="005301D1"/>
    <w:rsid w:val="0053020D"/>
    <w:rsid w:val="0053021B"/>
    <w:rsid w:val="00530451"/>
    <w:rsid w:val="00530726"/>
    <w:rsid w:val="005307AC"/>
    <w:rsid w:val="00530B78"/>
    <w:rsid w:val="00530E6B"/>
    <w:rsid w:val="00530E9C"/>
    <w:rsid w:val="005310F8"/>
    <w:rsid w:val="00531131"/>
    <w:rsid w:val="005313DD"/>
    <w:rsid w:val="00531AAF"/>
    <w:rsid w:val="00531D76"/>
    <w:rsid w:val="00531E6C"/>
    <w:rsid w:val="00531F2D"/>
    <w:rsid w:val="005321C3"/>
    <w:rsid w:val="00532829"/>
    <w:rsid w:val="005328A1"/>
    <w:rsid w:val="005329E2"/>
    <w:rsid w:val="00532C95"/>
    <w:rsid w:val="00532DE1"/>
    <w:rsid w:val="00532F7F"/>
    <w:rsid w:val="0053344D"/>
    <w:rsid w:val="00533894"/>
    <w:rsid w:val="00533990"/>
    <w:rsid w:val="005339C1"/>
    <w:rsid w:val="005339E8"/>
    <w:rsid w:val="00533E58"/>
    <w:rsid w:val="005340A5"/>
    <w:rsid w:val="00534338"/>
    <w:rsid w:val="00534C3D"/>
    <w:rsid w:val="00534C76"/>
    <w:rsid w:val="005350BF"/>
    <w:rsid w:val="005352E1"/>
    <w:rsid w:val="005356DF"/>
    <w:rsid w:val="00535734"/>
    <w:rsid w:val="005357E2"/>
    <w:rsid w:val="0053584D"/>
    <w:rsid w:val="00535E39"/>
    <w:rsid w:val="00535EFA"/>
    <w:rsid w:val="005362AB"/>
    <w:rsid w:val="00536493"/>
    <w:rsid w:val="00536F32"/>
    <w:rsid w:val="005371BC"/>
    <w:rsid w:val="00537485"/>
    <w:rsid w:val="00537B5F"/>
    <w:rsid w:val="00537BDE"/>
    <w:rsid w:val="00537F9E"/>
    <w:rsid w:val="005401AA"/>
    <w:rsid w:val="00540576"/>
    <w:rsid w:val="00540F99"/>
    <w:rsid w:val="005410CF"/>
    <w:rsid w:val="0054175D"/>
    <w:rsid w:val="0054182F"/>
    <w:rsid w:val="00541DE9"/>
    <w:rsid w:val="00542218"/>
    <w:rsid w:val="00542594"/>
    <w:rsid w:val="005426D5"/>
    <w:rsid w:val="005426FE"/>
    <w:rsid w:val="00542C77"/>
    <w:rsid w:val="00543091"/>
    <w:rsid w:val="005435DF"/>
    <w:rsid w:val="00543754"/>
    <w:rsid w:val="005439AD"/>
    <w:rsid w:val="00543D87"/>
    <w:rsid w:val="005446CE"/>
    <w:rsid w:val="00544707"/>
    <w:rsid w:val="00544990"/>
    <w:rsid w:val="00545418"/>
    <w:rsid w:val="005455D3"/>
    <w:rsid w:val="005456B8"/>
    <w:rsid w:val="0054582A"/>
    <w:rsid w:val="0054595E"/>
    <w:rsid w:val="005465CD"/>
    <w:rsid w:val="00546AF7"/>
    <w:rsid w:val="00546B29"/>
    <w:rsid w:val="00546F19"/>
    <w:rsid w:val="005471D4"/>
    <w:rsid w:val="00547284"/>
    <w:rsid w:val="00547451"/>
    <w:rsid w:val="00547460"/>
    <w:rsid w:val="00550034"/>
    <w:rsid w:val="0055026C"/>
    <w:rsid w:val="0055040C"/>
    <w:rsid w:val="00550999"/>
    <w:rsid w:val="00550D39"/>
    <w:rsid w:val="00550E97"/>
    <w:rsid w:val="005515C1"/>
    <w:rsid w:val="0055178A"/>
    <w:rsid w:val="005524BD"/>
    <w:rsid w:val="00552CC9"/>
    <w:rsid w:val="005532A0"/>
    <w:rsid w:val="005534EF"/>
    <w:rsid w:val="00553DA1"/>
    <w:rsid w:val="00553DE3"/>
    <w:rsid w:val="00554280"/>
    <w:rsid w:val="005545AB"/>
    <w:rsid w:val="005546AF"/>
    <w:rsid w:val="00554B89"/>
    <w:rsid w:val="00555010"/>
    <w:rsid w:val="00555C93"/>
    <w:rsid w:val="00555EBF"/>
    <w:rsid w:val="00555FEA"/>
    <w:rsid w:val="005560E2"/>
    <w:rsid w:val="0055617F"/>
    <w:rsid w:val="005561B7"/>
    <w:rsid w:val="0055631A"/>
    <w:rsid w:val="005563E8"/>
    <w:rsid w:val="0055653C"/>
    <w:rsid w:val="005568C6"/>
    <w:rsid w:val="0055736A"/>
    <w:rsid w:val="005573F7"/>
    <w:rsid w:val="00557AC5"/>
    <w:rsid w:val="00557B4F"/>
    <w:rsid w:val="00557CC8"/>
    <w:rsid w:val="00557D76"/>
    <w:rsid w:val="005600B1"/>
    <w:rsid w:val="00560238"/>
    <w:rsid w:val="005602EB"/>
    <w:rsid w:val="0056090C"/>
    <w:rsid w:val="00560AB3"/>
    <w:rsid w:val="00560CBB"/>
    <w:rsid w:val="00561BC2"/>
    <w:rsid w:val="00561DC8"/>
    <w:rsid w:val="00561E4B"/>
    <w:rsid w:val="00561E50"/>
    <w:rsid w:val="00561FAD"/>
    <w:rsid w:val="005623C8"/>
    <w:rsid w:val="00562B4D"/>
    <w:rsid w:val="00562F49"/>
    <w:rsid w:val="00563573"/>
    <w:rsid w:val="0056396C"/>
    <w:rsid w:val="00563A09"/>
    <w:rsid w:val="00563E90"/>
    <w:rsid w:val="005644EB"/>
    <w:rsid w:val="005644EF"/>
    <w:rsid w:val="00564513"/>
    <w:rsid w:val="00564A87"/>
    <w:rsid w:val="00565209"/>
    <w:rsid w:val="00565435"/>
    <w:rsid w:val="00565C39"/>
    <w:rsid w:val="00565DA4"/>
    <w:rsid w:val="005660F9"/>
    <w:rsid w:val="00566184"/>
    <w:rsid w:val="00566586"/>
    <w:rsid w:val="00566807"/>
    <w:rsid w:val="00566BB7"/>
    <w:rsid w:val="00566BD3"/>
    <w:rsid w:val="00566BD4"/>
    <w:rsid w:val="00566D4F"/>
    <w:rsid w:val="005672E8"/>
    <w:rsid w:val="00567333"/>
    <w:rsid w:val="005675B7"/>
    <w:rsid w:val="0056784E"/>
    <w:rsid w:val="00567CFD"/>
    <w:rsid w:val="00567EE0"/>
    <w:rsid w:val="00567F6F"/>
    <w:rsid w:val="005700EB"/>
    <w:rsid w:val="00570A4B"/>
    <w:rsid w:val="00570EA7"/>
    <w:rsid w:val="00571185"/>
    <w:rsid w:val="00571535"/>
    <w:rsid w:val="00571678"/>
    <w:rsid w:val="00571699"/>
    <w:rsid w:val="00571BBA"/>
    <w:rsid w:val="00571E16"/>
    <w:rsid w:val="00571E3D"/>
    <w:rsid w:val="005720D7"/>
    <w:rsid w:val="005721A2"/>
    <w:rsid w:val="00572AA7"/>
    <w:rsid w:val="0057319E"/>
    <w:rsid w:val="005732A3"/>
    <w:rsid w:val="0057344D"/>
    <w:rsid w:val="00573529"/>
    <w:rsid w:val="0057375F"/>
    <w:rsid w:val="00573CDA"/>
    <w:rsid w:val="00573CDC"/>
    <w:rsid w:val="0057400C"/>
    <w:rsid w:val="00574011"/>
    <w:rsid w:val="00574618"/>
    <w:rsid w:val="005748DF"/>
    <w:rsid w:val="00574C6F"/>
    <w:rsid w:val="00574CDC"/>
    <w:rsid w:val="0057521E"/>
    <w:rsid w:val="00575274"/>
    <w:rsid w:val="005752B4"/>
    <w:rsid w:val="005756C5"/>
    <w:rsid w:val="00575EB7"/>
    <w:rsid w:val="00576263"/>
    <w:rsid w:val="005763B0"/>
    <w:rsid w:val="00576426"/>
    <w:rsid w:val="0057685E"/>
    <w:rsid w:val="005769AE"/>
    <w:rsid w:val="00576A3E"/>
    <w:rsid w:val="00576E87"/>
    <w:rsid w:val="00577886"/>
    <w:rsid w:val="00577911"/>
    <w:rsid w:val="00577BF2"/>
    <w:rsid w:val="00580049"/>
    <w:rsid w:val="0058019E"/>
    <w:rsid w:val="00580515"/>
    <w:rsid w:val="00580631"/>
    <w:rsid w:val="005806BF"/>
    <w:rsid w:val="00580768"/>
    <w:rsid w:val="005807BF"/>
    <w:rsid w:val="00580D9B"/>
    <w:rsid w:val="00580ECD"/>
    <w:rsid w:val="00580F00"/>
    <w:rsid w:val="00581030"/>
    <w:rsid w:val="005811F5"/>
    <w:rsid w:val="0058165A"/>
    <w:rsid w:val="005819AF"/>
    <w:rsid w:val="00581A5F"/>
    <w:rsid w:val="00581AEE"/>
    <w:rsid w:val="005820D4"/>
    <w:rsid w:val="00582A4C"/>
    <w:rsid w:val="00582AD0"/>
    <w:rsid w:val="00582C6E"/>
    <w:rsid w:val="00582DF5"/>
    <w:rsid w:val="00582E10"/>
    <w:rsid w:val="005834F6"/>
    <w:rsid w:val="0058358B"/>
    <w:rsid w:val="00583690"/>
    <w:rsid w:val="00583A3D"/>
    <w:rsid w:val="00583D52"/>
    <w:rsid w:val="00583D9F"/>
    <w:rsid w:val="00583F3E"/>
    <w:rsid w:val="00583F50"/>
    <w:rsid w:val="00583F90"/>
    <w:rsid w:val="00583FBD"/>
    <w:rsid w:val="00584023"/>
    <w:rsid w:val="00584235"/>
    <w:rsid w:val="00584271"/>
    <w:rsid w:val="00584756"/>
    <w:rsid w:val="0058487E"/>
    <w:rsid w:val="00584BA1"/>
    <w:rsid w:val="00585B86"/>
    <w:rsid w:val="005863ED"/>
    <w:rsid w:val="00586AA8"/>
    <w:rsid w:val="00586CF7"/>
    <w:rsid w:val="00586EAC"/>
    <w:rsid w:val="00586F81"/>
    <w:rsid w:val="005872F7"/>
    <w:rsid w:val="00587326"/>
    <w:rsid w:val="005873D2"/>
    <w:rsid w:val="005874CA"/>
    <w:rsid w:val="005876B4"/>
    <w:rsid w:val="005878A8"/>
    <w:rsid w:val="00587B0F"/>
    <w:rsid w:val="00587F64"/>
    <w:rsid w:val="005906FE"/>
    <w:rsid w:val="0059072E"/>
    <w:rsid w:val="00590A17"/>
    <w:rsid w:val="00590B28"/>
    <w:rsid w:val="00590CF9"/>
    <w:rsid w:val="00590D9D"/>
    <w:rsid w:val="00590FE3"/>
    <w:rsid w:val="0059157C"/>
    <w:rsid w:val="005917DA"/>
    <w:rsid w:val="00591905"/>
    <w:rsid w:val="005919DF"/>
    <w:rsid w:val="00591BDF"/>
    <w:rsid w:val="00591D86"/>
    <w:rsid w:val="00591F14"/>
    <w:rsid w:val="00592023"/>
    <w:rsid w:val="00592089"/>
    <w:rsid w:val="005924AD"/>
    <w:rsid w:val="005927F4"/>
    <w:rsid w:val="0059293D"/>
    <w:rsid w:val="0059296D"/>
    <w:rsid w:val="00592E9C"/>
    <w:rsid w:val="005934DA"/>
    <w:rsid w:val="00593611"/>
    <w:rsid w:val="005936D1"/>
    <w:rsid w:val="00593957"/>
    <w:rsid w:val="0059397E"/>
    <w:rsid w:val="00593C95"/>
    <w:rsid w:val="00593CFC"/>
    <w:rsid w:val="00593DCD"/>
    <w:rsid w:val="00593E99"/>
    <w:rsid w:val="00593F7B"/>
    <w:rsid w:val="005940C0"/>
    <w:rsid w:val="005945A4"/>
    <w:rsid w:val="00594664"/>
    <w:rsid w:val="00594CA8"/>
    <w:rsid w:val="0059508B"/>
    <w:rsid w:val="0059510B"/>
    <w:rsid w:val="0059523A"/>
    <w:rsid w:val="00595316"/>
    <w:rsid w:val="005958A6"/>
    <w:rsid w:val="00595A67"/>
    <w:rsid w:val="00595AC8"/>
    <w:rsid w:val="00595C91"/>
    <w:rsid w:val="00595D85"/>
    <w:rsid w:val="00595DA6"/>
    <w:rsid w:val="005966C9"/>
    <w:rsid w:val="005972F8"/>
    <w:rsid w:val="0059785D"/>
    <w:rsid w:val="0059791A"/>
    <w:rsid w:val="005979B7"/>
    <w:rsid w:val="00597CBA"/>
    <w:rsid w:val="00597D7E"/>
    <w:rsid w:val="00597D9F"/>
    <w:rsid w:val="00597F08"/>
    <w:rsid w:val="00597F34"/>
    <w:rsid w:val="00597F53"/>
    <w:rsid w:val="00597FA9"/>
    <w:rsid w:val="00597FC2"/>
    <w:rsid w:val="005A01C4"/>
    <w:rsid w:val="005A0317"/>
    <w:rsid w:val="005A0720"/>
    <w:rsid w:val="005A0799"/>
    <w:rsid w:val="005A0EAA"/>
    <w:rsid w:val="005A0EBB"/>
    <w:rsid w:val="005A0F41"/>
    <w:rsid w:val="005A119D"/>
    <w:rsid w:val="005A1206"/>
    <w:rsid w:val="005A14EB"/>
    <w:rsid w:val="005A182C"/>
    <w:rsid w:val="005A1EAA"/>
    <w:rsid w:val="005A1FC3"/>
    <w:rsid w:val="005A2294"/>
    <w:rsid w:val="005A234D"/>
    <w:rsid w:val="005A2545"/>
    <w:rsid w:val="005A281C"/>
    <w:rsid w:val="005A2A0F"/>
    <w:rsid w:val="005A2AD2"/>
    <w:rsid w:val="005A353E"/>
    <w:rsid w:val="005A394D"/>
    <w:rsid w:val="005A3985"/>
    <w:rsid w:val="005A39E1"/>
    <w:rsid w:val="005A3EDF"/>
    <w:rsid w:val="005A3FC8"/>
    <w:rsid w:val="005A45AF"/>
    <w:rsid w:val="005A46A8"/>
    <w:rsid w:val="005A548A"/>
    <w:rsid w:val="005A55BA"/>
    <w:rsid w:val="005A5734"/>
    <w:rsid w:val="005A57E5"/>
    <w:rsid w:val="005A582D"/>
    <w:rsid w:val="005A58BF"/>
    <w:rsid w:val="005A598C"/>
    <w:rsid w:val="005A5B8B"/>
    <w:rsid w:val="005A5D39"/>
    <w:rsid w:val="005A5DD0"/>
    <w:rsid w:val="005A5E0A"/>
    <w:rsid w:val="005A5F5A"/>
    <w:rsid w:val="005A621B"/>
    <w:rsid w:val="005A6456"/>
    <w:rsid w:val="005A64FB"/>
    <w:rsid w:val="005A6987"/>
    <w:rsid w:val="005A6ECC"/>
    <w:rsid w:val="005A7071"/>
    <w:rsid w:val="005A70C3"/>
    <w:rsid w:val="005A7D36"/>
    <w:rsid w:val="005B019C"/>
    <w:rsid w:val="005B03C0"/>
    <w:rsid w:val="005B03CC"/>
    <w:rsid w:val="005B06E0"/>
    <w:rsid w:val="005B0A5D"/>
    <w:rsid w:val="005B0AA3"/>
    <w:rsid w:val="005B0DA2"/>
    <w:rsid w:val="005B0E0B"/>
    <w:rsid w:val="005B0E7C"/>
    <w:rsid w:val="005B1432"/>
    <w:rsid w:val="005B14F5"/>
    <w:rsid w:val="005B152B"/>
    <w:rsid w:val="005B17DB"/>
    <w:rsid w:val="005B195D"/>
    <w:rsid w:val="005B1989"/>
    <w:rsid w:val="005B1CF7"/>
    <w:rsid w:val="005B2255"/>
    <w:rsid w:val="005B23E5"/>
    <w:rsid w:val="005B2610"/>
    <w:rsid w:val="005B2784"/>
    <w:rsid w:val="005B299A"/>
    <w:rsid w:val="005B2C96"/>
    <w:rsid w:val="005B315C"/>
    <w:rsid w:val="005B3387"/>
    <w:rsid w:val="005B33DC"/>
    <w:rsid w:val="005B38AE"/>
    <w:rsid w:val="005B4123"/>
    <w:rsid w:val="005B41E2"/>
    <w:rsid w:val="005B4A09"/>
    <w:rsid w:val="005B4A86"/>
    <w:rsid w:val="005B4E4C"/>
    <w:rsid w:val="005B4EA2"/>
    <w:rsid w:val="005B5003"/>
    <w:rsid w:val="005B52A6"/>
    <w:rsid w:val="005B544A"/>
    <w:rsid w:val="005B5564"/>
    <w:rsid w:val="005B5834"/>
    <w:rsid w:val="005B58E5"/>
    <w:rsid w:val="005B5CF1"/>
    <w:rsid w:val="005B5E9B"/>
    <w:rsid w:val="005B5F12"/>
    <w:rsid w:val="005B5FA4"/>
    <w:rsid w:val="005B6465"/>
    <w:rsid w:val="005B662E"/>
    <w:rsid w:val="005B6797"/>
    <w:rsid w:val="005B69E4"/>
    <w:rsid w:val="005B6B6D"/>
    <w:rsid w:val="005B6CAF"/>
    <w:rsid w:val="005B6E7E"/>
    <w:rsid w:val="005B7724"/>
    <w:rsid w:val="005B7772"/>
    <w:rsid w:val="005B7C17"/>
    <w:rsid w:val="005B7C1E"/>
    <w:rsid w:val="005B7FFB"/>
    <w:rsid w:val="005C027A"/>
    <w:rsid w:val="005C0605"/>
    <w:rsid w:val="005C07E8"/>
    <w:rsid w:val="005C0A73"/>
    <w:rsid w:val="005C0B7B"/>
    <w:rsid w:val="005C0F40"/>
    <w:rsid w:val="005C1558"/>
    <w:rsid w:val="005C15E7"/>
    <w:rsid w:val="005C1883"/>
    <w:rsid w:val="005C1B63"/>
    <w:rsid w:val="005C1C10"/>
    <w:rsid w:val="005C1C54"/>
    <w:rsid w:val="005C202E"/>
    <w:rsid w:val="005C2790"/>
    <w:rsid w:val="005C2B37"/>
    <w:rsid w:val="005C2E50"/>
    <w:rsid w:val="005C2F4E"/>
    <w:rsid w:val="005C305D"/>
    <w:rsid w:val="005C340D"/>
    <w:rsid w:val="005C3547"/>
    <w:rsid w:val="005C3643"/>
    <w:rsid w:val="005C369C"/>
    <w:rsid w:val="005C3C28"/>
    <w:rsid w:val="005C3E4B"/>
    <w:rsid w:val="005C3FDC"/>
    <w:rsid w:val="005C42D0"/>
    <w:rsid w:val="005C448B"/>
    <w:rsid w:val="005C462D"/>
    <w:rsid w:val="005C4BF9"/>
    <w:rsid w:val="005C4E3A"/>
    <w:rsid w:val="005C4ED0"/>
    <w:rsid w:val="005C4F23"/>
    <w:rsid w:val="005C52C2"/>
    <w:rsid w:val="005C562D"/>
    <w:rsid w:val="005C5712"/>
    <w:rsid w:val="005C5958"/>
    <w:rsid w:val="005C5990"/>
    <w:rsid w:val="005C618F"/>
    <w:rsid w:val="005C64AD"/>
    <w:rsid w:val="005C66BC"/>
    <w:rsid w:val="005C678F"/>
    <w:rsid w:val="005C69AF"/>
    <w:rsid w:val="005C6BB2"/>
    <w:rsid w:val="005C6F40"/>
    <w:rsid w:val="005C7592"/>
    <w:rsid w:val="005C789C"/>
    <w:rsid w:val="005D010A"/>
    <w:rsid w:val="005D0744"/>
    <w:rsid w:val="005D0B68"/>
    <w:rsid w:val="005D0D87"/>
    <w:rsid w:val="005D171E"/>
    <w:rsid w:val="005D1BBC"/>
    <w:rsid w:val="005D1F3E"/>
    <w:rsid w:val="005D1F5B"/>
    <w:rsid w:val="005D21DB"/>
    <w:rsid w:val="005D2240"/>
    <w:rsid w:val="005D2E21"/>
    <w:rsid w:val="005D2EF5"/>
    <w:rsid w:val="005D2FA4"/>
    <w:rsid w:val="005D305F"/>
    <w:rsid w:val="005D3305"/>
    <w:rsid w:val="005D375A"/>
    <w:rsid w:val="005D38F3"/>
    <w:rsid w:val="005D3A6D"/>
    <w:rsid w:val="005D3CA0"/>
    <w:rsid w:val="005D3F3C"/>
    <w:rsid w:val="005D4819"/>
    <w:rsid w:val="005D4ACE"/>
    <w:rsid w:val="005D4B39"/>
    <w:rsid w:val="005D4C4E"/>
    <w:rsid w:val="005D4EA9"/>
    <w:rsid w:val="005D53D5"/>
    <w:rsid w:val="005D5AED"/>
    <w:rsid w:val="005D5DEA"/>
    <w:rsid w:val="005D5E45"/>
    <w:rsid w:val="005D646A"/>
    <w:rsid w:val="005D6E3A"/>
    <w:rsid w:val="005D6FFF"/>
    <w:rsid w:val="005D7335"/>
    <w:rsid w:val="005D7C95"/>
    <w:rsid w:val="005D7F9C"/>
    <w:rsid w:val="005E0097"/>
    <w:rsid w:val="005E0DE7"/>
    <w:rsid w:val="005E0E25"/>
    <w:rsid w:val="005E0F7E"/>
    <w:rsid w:val="005E13F8"/>
    <w:rsid w:val="005E1EC3"/>
    <w:rsid w:val="005E2036"/>
    <w:rsid w:val="005E2263"/>
    <w:rsid w:val="005E264C"/>
    <w:rsid w:val="005E297B"/>
    <w:rsid w:val="005E29A4"/>
    <w:rsid w:val="005E2BCD"/>
    <w:rsid w:val="005E30F9"/>
    <w:rsid w:val="005E345B"/>
    <w:rsid w:val="005E350A"/>
    <w:rsid w:val="005E35CC"/>
    <w:rsid w:val="005E3AD4"/>
    <w:rsid w:val="005E3D04"/>
    <w:rsid w:val="005E3EC7"/>
    <w:rsid w:val="005E440E"/>
    <w:rsid w:val="005E449C"/>
    <w:rsid w:val="005E4529"/>
    <w:rsid w:val="005E46F8"/>
    <w:rsid w:val="005E4E00"/>
    <w:rsid w:val="005E502D"/>
    <w:rsid w:val="005E521E"/>
    <w:rsid w:val="005E5527"/>
    <w:rsid w:val="005E5F7A"/>
    <w:rsid w:val="005E5FF6"/>
    <w:rsid w:val="005E628B"/>
    <w:rsid w:val="005E6328"/>
    <w:rsid w:val="005E642E"/>
    <w:rsid w:val="005E6924"/>
    <w:rsid w:val="005E6A03"/>
    <w:rsid w:val="005E6E49"/>
    <w:rsid w:val="005E6EBA"/>
    <w:rsid w:val="005E6EE5"/>
    <w:rsid w:val="005E6FA6"/>
    <w:rsid w:val="005E708D"/>
    <w:rsid w:val="005E73DC"/>
    <w:rsid w:val="005E7826"/>
    <w:rsid w:val="005E7C02"/>
    <w:rsid w:val="005E7DE9"/>
    <w:rsid w:val="005E7E2D"/>
    <w:rsid w:val="005E7E69"/>
    <w:rsid w:val="005F014F"/>
    <w:rsid w:val="005F01B4"/>
    <w:rsid w:val="005F0236"/>
    <w:rsid w:val="005F035D"/>
    <w:rsid w:val="005F0597"/>
    <w:rsid w:val="005F0729"/>
    <w:rsid w:val="005F0983"/>
    <w:rsid w:val="005F098E"/>
    <w:rsid w:val="005F0F84"/>
    <w:rsid w:val="005F116A"/>
    <w:rsid w:val="005F12F4"/>
    <w:rsid w:val="005F1A12"/>
    <w:rsid w:val="005F1DBC"/>
    <w:rsid w:val="005F1F9F"/>
    <w:rsid w:val="005F1FAC"/>
    <w:rsid w:val="005F2076"/>
    <w:rsid w:val="005F21B8"/>
    <w:rsid w:val="005F2461"/>
    <w:rsid w:val="005F28B1"/>
    <w:rsid w:val="005F2DDC"/>
    <w:rsid w:val="005F355F"/>
    <w:rsid w:val="005F36C5"/>
    <w:rsid w:val="005F3EF3"/>
    <w:rsid w:val="005F4024"/>
    <w:rsid w:val="005F450D"/>
    <w:rsid w:val="005F49FE"/>
    <w:rsid w:val="005F4CBB"/>
    <w:rsid w:val="005F4F6C"/>
    <w:rsid w:val="005F5264"/>
    <w:rsid w:val="005F5F73"/>
    <w:rsid w:val="005F63BE"/>
    <w:rsid w:val="005F677F"/>
    <w:rsid w:val="005F6791"/>
    <w:rsid w:val="005F6A1B"/>
    <w:rsid w:val="005F6B63"/>
    <w:rsid w:val="005F6C0C"/>
    <w:rsid w:val="005F6D41"/>
    <w:rsid w:val="005F6EE1"/>
    <w:rsid w:val="005F6F7F"/>
    <w:rsid w:val="005F726B"/>
    <w:rsid w:val="005F7853"/>
    <w:rsid w:val="005F7891"/>
    <w:rsid w:val="005F7C5F"/>
    <w:rsid w:val="005F7D48"/>
    <w:rsid w:val="005F7DDD"/>
    <w:rsid w:val="005F7E3D"/>
    <w:rsid w:val="005F7EB1"/>
    <w:rsid w:val="005F7FAF"/>
    <w:rsid w:val="005F7FF8"/>
    <w:rsid w:val="0060016B"/>
    <w:rsid w:val="006003B5"/>
    <w:rsid w:val="00600432"/>
    <w:rsid w:val="0060054A"/>
    <w:rsid w:val="0060064F"/>
    <w:rsid w:val="0060071A"/>
    <w:rsid w:val="00600C6E"/>
    <w:rsid w:val="00601035"/>
    <w:rsid w:val="00601189"/>
    <w:rsid w:val="0060144F"/>
    <w:rsid w:val="006019F2"/>
    <w:rsid w:val="00601A0E"/>
    <w:rsid w:val="0060206C"/>
    <w:rsid w:val="0060256C"/>
    <w:rsid w:val="00602A35"/>
    <w:rsid w:val="0060302D"/>
    <w:rsid w:val="0060324D"/>
    <w:rsid w:val="0060354C"/>
    <w:rsid w:val="0060357E"/>
    <w:rsid w:val="00603594"/>
    <w:rsid w:val="0060391E"/>
    <w:rsid w:val="006039B2"/>
    <w:rsid w:val="00603C05"/>
    <w:rsid w:val="00603D04"/>
    <w:rsid w:val="00603DBF"/>
    <w:rsid w:val="00603E2E"/>
    <w:rsid w:val="006049E5"/>
    <w:rsid w:val="00604F89"/>
    <w:rsid w:val="006050EE"/>
    <w:rsid w:val="006055B0"/>
    <w:rsid w:val="0060575F"/>
    <w:rsid w:val="00605885"/>
    <w:rsid w:val="006058C4"/>
    <w:rsid w:val="00605DCC"/>
    <w:rsid w:val="00605FD9"/>
    <w:rsid w:val="0060622A"/>
    <w:rsid w:val="006062FB"/>
    <w:rsid w:val="00606548"/>
    <w:rsid w:val="006067E7"/>
    <w:rsid w:val="00606981"/>
    <w:rsid w:val="006069EB"/>
    <w:rsid w:val="00606A09"/>
    <w:rsid w:val="00606ADB"/>
    <w:rsid w:val="00606B85"/>
    <w:rsid w:val="00607351"/>
    <w:rsid w:val="00607577"/>
    <w:rsid w:val="00607672"/>
    <w:rsid w:val="006078BB"/>
    <w:rsid w:val="00607A9C"/>
    <w:rsid w:val="00607E60"/>
    <w:rsid w:val="00607E72"/>
    <w:rsid w:val="00610535"/>
    <w:rsid w:val="00610572"/>
    <w:rsid w:val="0061083F"/>
    <w:rsid w:val="00610D9C"/>
    <w:rsid w:val="00611117"/>
    <w:rsid w:val="0061119B"/>
    <w:rsid w:val="006119FD"/>
    <w:rsid w:val="00611A05"/>
    <w:rsid w:val="00612021"/>
    <w:rsid w:val="00612343"/>
    <w:rsid w:val="00612A92"/>
    <w:rsid w:val="00612EEB"/>
    <w:rsid w:val="006134C3"/>
    <w:rsid w:val="0061367C"/>
    <w:rsid w:val="006137D1"/>
    <w:rsid w:val="00613A6A"/>
    <w:rsid w:val="00613E58"/>
    <w:rsid w:val="00613FB7"/>
    <w:rsid w:val="006148E0"/>
    <w:rsid w:val="006149E4"/>
    <w:rsid w:val="0061503B"/>
    <w:rsid w:val="006150CA"/>
    <w:rsid w:val="00615258"/>
    <w:rsid w:val="006153AE"/>
    <w:rsid w:val="006155B1"/>
    <w:rsid w:val="00615665"/>
    <w:rsid w:val="00615760"/>
    <w:rsid w:val="006157D4"/>
    <w:rsid w:val="00616306"/>
    <w:rsid w:val="0061641E"/>
    <w:rsid w:val="00616484"/>
    <w:rsid w:val="00616566"/>
    <w:rsid w:val="0061656A"/>
    <w:rsid w:val="00616D4E"/>
    <w:rsid w:val="00616DEC"/>
    <w:rsid w:val="0061713F"/>
    <w:rsid w:val="0061751D"/>
    <w:rsid w:val="00617543"/>
    <w:rsid w:val="006177A9"/>
    <w:rsid w:val="0061ED52"/>
    <w:rsid w:val="00620278"/>
    <w:rsid w:val="006203AE"/>
    <w:rsid w:val="00620491"/>
    <w:rsid w:val="00620503"/>
    <w:rsid w:val="00620564"/>
    <w:rsid w:val="006208DC"/>
    <w:rsid w:val="006209EE"/>
    <w:rsid w:val="00620A64"/>
    <w:rsid w:val="00620BF7"/>
    <w:rsid w:val="00620E2B"/>
    <w:rsid w:val="00620FE9"/>
    <w:rsid w:val="006210EE"/>
    <w:rsid w:val="006211E4"/>
    <w:rsid w:val="00621803"/>
    <w:rsid w:val="00621813"/>
    <w:rsid w:val="00621866"/>
    <w:rsid w:val="006223E5"/>
    <w:rsid w:val="00622602"/>
    <w:rsid w:val="0062265B"/>
    <w:rsid w:val="00622B83"/>
    <w:rsid w:val="00623424"/>
    <w:rsid w:val="00623633"/>
    <w:rsid w:val="006236ED"/>
    <w:rsid w:val="00623ACE"/>
    <w:rsid w:val="00623B80"/>
    <w:rsid w:val="0062404D"/>
    <w:rsid w:val="00624714"/>
    <w:rsid w:val="00625146"/>
    <w:rsid w:val="0062542B"/>
    <w:rsid w:val="006257D9"/>
    <w:rsid w:val="006258C5"/>
    <w:rsid w:val="00625F2F"/>
    <w:rsid w:val="00625F69"/>
    <w:rsid w:val="006264D0"/>
    <w:rsid w:val="006265B4"/>
    <w:rsid w:val="00626F74"/>
    <w:rsid w:val="006274D8"/>
    <w:rsid w:val="00627868"/>
    <w:rsid w:val="006279D1"/>
    <w:rsid w:val="00627A82"/>
    <w:rsid w:val="00627ECB"/>
    <w:rsid w:val="0063019D"/>
    <w:rsid w:val="006305A3"/>
    <w:rsid w:val="00630831"/>
    <w:rsid w:val="006309CD"/>
    <w:rsid w:val="00631B9D"/>
    <w:rsid w:val="00631EC9"/>
    <w:rsid w:val="00632884"/>
    <w:rsid w:val="006329B9"/>
    <w:rsid w:val="00632F0A"/>
    <w:rsid w:val="006330DE"/>
    <w:rsid w:val="00633362"/>
    <w:rsid w:val="00633706"/>
    <w:rsid w:val="006337BC"/>
    <w:rsid w:val="00633A97"/>
    <w:rsid w:val="00633B45"/>
    <w:rsid w:val="00633DD8"/>
    <w:rsid w:val="00633F7B"/>
    <w:rsid w:val="00633FDD"/>
    <w:rsid w:val="0063405A"/>
    <w:rsid w:val="00634081"/>
    <w:rsid w:val="006344A4"/>
    <w:rsid w:val="006346E0"/>
    <w:rsid w:val="00634A66"/>
    <w:rsid w:val="00634AEF"/>
    <w:rsid w:val="00634BAF"/>
    <w:rsid w:val="006350CB"/>
    <w:rsid w:val="006353B8"/>
    <w:rsid w:val="0063587D"/>
    <w:rsid w:val="0063597D"/>
    <w:rsid w:val="00635BD0"/>
    <w:rsid w:val="00635C91"/>
    <w:rsid w:val="00635D25"/>
    <w:rsid w:val="00636BDE"/>
    <w:rsid w:val="00636D89"/>
    <w:rsid w:val="00636FCD"/>
    <w:rsid w:val="00636FD2"/>
    <w:rsid w:val="006372B6"/>
    <w:rsid w:val="006374D8"/>
    <w:rsid w:val="00637580"/>
    <w:rsid w:val="00637843"/>
    <w:rsid w:val="00637C1A"/>
    <w:rsid w:val="00637D88"/>
    <w:rsid w:val="0063F5EA"/>
    <w:rsid w:val="00640130"/>
    <w:rsid w:val="006406F8"/>
    <w:rsid w:val="00640ABD"/>
    <w:rsid w:val="00640BD7"/>
    <w:rsid w:val="00640CCB"/>
    <w:rsid w:val="00640F11"/>
    <w:rsid w:val="006410C5"/>
    <w:rsid w:val="0064145C"/>
    <w:rsid w:val="0064179E"/>
    <w:rsid w:val="00641A3B"/>
    <w:rsid w:val="00641AF0"/>
    <w:rsid w:val="00641B8E"/>
    <w:rsid w:val="00641BA3"/>
    <w:rsid w:val="00641D03"/>
    <w:rsid w:val="00641EA5"/>
    <w:rsid w:val="006425B2"/>
    <w:rsid w:val="006426D6"/>
    <w:rsid w:val="00642D29"/>
    <w:rsid w:val="00642EAF"/>
    <w:rsid w:val="00642EE9"/>
    <w:rsid w:val="00642EEC"/>
    <w:rsid w:val="0064352E"/>
    <w:rsid w:val="0064356E"/>
    <w:rsid w:val="0064359E"/>
    <w:rsid w:val="00643BD8"/>
    <w:rsid w:val="00643CA0"/>
    <w:rsid w:val="00643CB2"/>
    <w:rsid w:val="00644018"/>
    <w:rsid w:val="006442AA"/>
    <w:rsid w:val="00644475"/>
    <w:rsid w:val="006444EA"/>
    <w:rsid w:val="006444FE"/>
    <w:rsid w:val="00644931"/>
    <w:rsid w:val="00644AE4"/>
    <w:rsid w:val="00644C8E"/>
    <w:rsid w:val="00644CB5"/>
    <w:rsid w:val="006450A2"/>
    <w:rsid w:val="006450A5"/>
    <w:rsid w:val="006459A5"/>
    <w:rsid w:val="00645BF8"/>
    <w:rsid w:val="00645D63"/>
    <w:rsid w:val="00645D97"/>
    <w:rsid w:val="00645DD9"/>
    <w:rsid w:val="00645FCA"/>
    <w:rsid w:val="00646550"/>
    <w:rsid w:val="00646B0B"/>
    <w:rsid w:val="00646D14"/>
    <w:rsid w:val="006474A9"/>
    <w:rsid w:val="00647818"/>
    <w:rsid w:val="00647D45"/>
    <w:rsid w:val="00647DAD"/>
    <w:rsid w:val="00650176"/>
    <w:rsid w:val="00650511"/>
    <w:rsid w:val="0065052D"/>
    <w:rsid w:val="00650658"/>
    <w:rsid w:val="00650956"/>
    <w:rsid w:val="0065095F"/>
    <w:rsid w:val="006509B0"/>
    <w:rsid w:val="0065110A"/>
    <w:rsid w:val="00651DFC"/>
    <w:rsid w:val="00651E30"/>
    <w:rsid w:val="00652522"/>
    <w:rsid w:val="006527A5"/>
    <w:rsid w:val="00652B56"/>
    <w:rsid w:val="00652CA6"/>
    <w:rsid w:val="00653145"/>
    <w:rsid w:val="00653E11"/>
    <w:rsid w:val="006541E7"/>
    <w:rsid w:val="006543A9"/>
    <w:rsid w:val="00655326"/>
    <w:rsid w:val="006554C2"/>
    <w:rsid w:val="0065576A"/>
    <w:rsid w:val="00655A03"/>
    <w:rsid w:val="00655B38"/>
    <w:rsid w:val="00655C8F"/>
    <w:rsid w:val="00655D3E"/>
    <w:rsid w:val="00656213"/>
    <w:rsid w:val="00656318"/>
    <w:rsid w:val="006563C3"/>
    <w:rsid w:val="006564BE"/>
    <w:rsid w:val="006566EC"/>
    <w:rsid w:val="0065691D"/>
    <w:rsid w:val="00656D1F"/>
    <w:rsid w:val="00657090"/>
    <w:rsid w:val="006578DC"/>
    <w:rsid w:val="00657CC3"/>
    <w:rsid w:val="00657CC6"/>
    <w:rsid w:val="00657F20"/>
    <w:rsid w:val="00660041"/>
    <w:rsid w:val="006602A7"/>
    <w:rsid w:val="006606E3"/>
    <w:rsid w:val="00660798"/>
    <w:rsid w:val="006608D6"/>
    <w:rsid w:val="006608F9"/>
    <w:rsid w:val="00660DFD"/>
    <w:rsid w:val="00661680"/>
    <w:rsid w:val="00661694"/>
    <w:rsid w:val="00661948"/>
    <w:rsid w:val="00661A72"/>
    <w:rsid w:val="00661FD4"/>
    <w:rsid w:val="0066223C"/>
    <w:rsid w:val="006625D2"/>
    <w:rsid w:val="00662630"/>
    <w:rsid w:val="00662AC5"/>
    <w:rsid w:val="00662B09"/>
    <w:rsid w:val="00662BDD"/>
    <w:rsid w:val="00662DBB"/>
    <w:rsid w:val="00662F60"/>
    <w:rsid w:val="00663225"/>
    <w:rsid w:val="006632E2"/>
    <w:rsid w:val="00663360"/>
    <w:rsid w:val="00663402"/>
    <w:rsid w:val="0066352A"/>
    <w:rsid w:val="00664076"/>
    <w:rsid w:val="00664136"/>
    <w:rsid w:val="00664377"/>
    <w:rsid w:val="00664430"/>
    <w:rsid w:val="0066452E"/>
    <w:rsid w:val="006648DC"/>
    <w:rsid w:val="00664C2F"/>
    <w:rsid w:val="00664DD8"/>
    <w:rsid w:val="00664F1C"/>
    <w:rsid w:val="00664FFD"/>
    <w:rsid w:val="0066511F"/>
    <w:rsid w:val="00665205"/>
    <w:rsid w:val="006654E9"/>
    <w:rsid w:val="00665696"/>
    <w:rsid w:val="00665A9A"/>
    <w:rsid w:val="00665C64"/>
    <w:rsid w:val="00665D17"/>
    <w:rsid w:val="00665E61"/>
    <w:rsid w:val="00665FD0"/>
    <w:rsid w:val="00666078"/>
    <w:rsid w:val="0066648C"/>
    <w:rsid w:val="0066676C"/>
    <w:rsid w:val="00666AB0"/>
    <w:rsid w:val="00666CA3"/>
    <w:rsid w:val="00666F35"/>
    <w:rsid w:val="006671D5"/>
    <w:rsid w:val="006676E9"/>
    <w:rsid w:val="00667B39"/>
    <w:rsid w:val="00667F01"/>
    <w:rsid w:val="0067053A"/>
    <w:rsid w:val="0067082A"/>
    <w:rsid w:val="00670D6F"/>
    <w:rsid w:val="00671206"/>
    <w:rsid w:val="006716FA"/>
    <w:rsid w:val="006719BD"/>
    <w:rsid w:val="00671B1B"/>
    <w:rsid w:val="00671FC4"/>
    <w:rsid w:val="00672296"/>
    <w:rsid w:val="00672411"/>
    <w:rsid w:val="006729EF"/>
    <w:rsid w:val="00672B56"/>
    <w:rsid w:val="006733C4"/>
    <w:rsid w:val="00673420"/>
    <w:rsid w:val="00673502"/>
    <w:rsid w:val="00673593"/>
    <w:rsid w:val="0067386C"/>
    <w:rsid w:val="00673BB2"/>
    <w:rsid w:val="006748DF"/>
    <w:rsid w:val="00674E81"/>
    <w:rsid w:val="006750C8"/>
    <w:rsid w:val="00675409"/>
    <w:rsid w:val="00675485"/>
    <w:rsid w:val="0067550A"/>
    <w:rsid w:val="00675514"/>
    <w:rsid w:val="0067567D"/>
    <w:rsid w:val="00675887"/>
    <w:rsid w:val="00675ED3"/>
    <w:rsid w:val="0067635C"/>
    <w:rsid w:val="0067648F"/>
    <w:rsid w:val="00676B4B"/>
    <w:rsid w:val="00676E09"/>
    <w:rsid w:val="006770CB"/>
    <w:rsid w:val="0067721B"/>
    <w:rsid w:val="00677935"/>
    <w:rsid w:val="00677BA2"/>
    <w:rsid w:val="00677FA8"/>
    <w:rsid w:val="00680368"/>
    <w:rsid w:val="0068052D"/>
    <w:rsid w:val="00680F62"/>
    <w:rsid w:val="00681107"/>
    <w:rsid w:val="0068149D"/>
    <w:rsid w:val="00681683"/>
    <w:rsid w:val="006817B1"/>
    <w:rsid w:val="006817DE"/>
    <w:rsid w:val="006818D9"/>
    <w:rsid w:val="00681909"/>
    <w:rsid w:val="00681EA9"/>
    <w:rsid w:val="0068204D"/>
    <w:rsid w:val="006823AF"/>
    <w:rsid w:val="006824EC"/>
    <w:rsid w:val="0068268F"/>
    <w:rsid w:val="00682A42"/>
    <w:rsid w:val="00682AEA"/>
    <w:rsid w:val="00682BBA"/>
    <w:rsid w:val="00683057"/>
    <w:rsid w:val="00683192"/>
    <w:rsid w:val="0068359F"/>
    <w:rsid w:val="0068417D"/>
    <w:rsid w:val="006843CB"/>
    <w:rsid w:val="00684528"/>
    <w:rsid w:val="00684973"/>
    <w:rsid w:val="00684C4D"/>
    <w:rsid w:val="00684E05"/>
    <w:rsid w:val="00685443"/>
    <w:rsid w:val="006855B3"/>
    <w:rsid w:val="00685831"/>
    <w:rsid w:val="006858BC"/>
    <w:rsid w:val="00685A57"/>
    <w:rsid w:val="00685B17"/>
    <w:rsid w:val="00685B4B"/>
    <w:rsid w:val="00685F60"/>
    <w:rsid w:val="00686087"/>
    <w:rsid w:val="00686244"/>
    <w:rsid w:val="0068655C"/>
    <w:rsid w:val="00686638"/>
    <w:rsid w:val="0068692C"/>
    <w:rsid w:val="00686A7A"/>
    <w:rsid w:val="00686C9B"/>
    <w:rsid w:val="00686D12"/>
    <w:rsid w:val="006870EC"/>
    <w:rsid w:val="0068721F"/>
    <w:rsid w:val="006873D3"/>
    <w:rsid w:val="00687481"/>
    <w:rsid w:val="00687801"/>
    <w:rsid w:val="00687D64"/>
    <w:rsid w:val="00687F69"/>
    <w:rsid w:val="0069000C"/>
    <w:rsid w:val="00690230"/>
    <w:rsid w:val="0069071E"/>
    <w:rsid w:val="00690B92"/>
    <w:rsid w:val="00690EF8"/>
    <w:rsid w:val="0069126A"/>
    <w:rsid w:val="00691394"/>
    <w:rsid w:val="00691930"/>
    <w:rsid w:val="00691ADC"/>
    <w:rsid w:val="00691BA1"/>
    <w:rsid w:val="00691E74"/>
    <w:rsid w:val="0069232F"/>
    <w:rsid w:val="006924FF"/>
    <w:rsid w:val="00692D43"/>
    <w:rsid w:val="00692E4A"/>
    <w:rsid w:val="006934E1"/>
    <w:rsid w:val="006935B2"/>
    <w:rsid w:val="00693686"/>
    <w:rsid w:val="0069369E"/>
    <w:rsid w:val="006936CC"/>
    <w:rsid w:val="00693774"/>
    <w:rsid w:val="0069390A"/>
    <w:rsid w:val="00693BD4"/>
    <w:rsid w:val="00693ECA"/>
    <w:rsid w:val="00693F0D"/>
    <w:rsid w:val="006940C2"/>
    <w:rsid w:val="00694170"/>
    <w:rsid w:val="006941D3"/>
    <w:rsid w:val="006948A6"/>
    <w:rsid w:val="006949B5"/>
    <w:rsid w:val="00694A7D"/>
    <w:rsid w:val="00694B81"/>
    <w:rsid w:val="00694C23"/>
    <w:rsid w:val="00694DF2"/>
    <w:rsid w:val="00694ED8"/>
    <w:rsid w:val="00694FDF"/>
    <w:rsid w:val="00695294"/>
    <w:rsid w:val="00695333"/>
    <w:rsid w:val="00695373"/>
    <w:rsid w:val="006954AD"/>
    <w:rsid w:val="00695652"/>
    <w:rsid w:val="006956FB"/>
    <w:rsid w:val="006957D4"/>
    <w:rsid w:val="006957DF"/>
    <w:rsid w:val="00695B6A"/>
    <w:rsid w:val="00696082"/>
    <w:rsid w:val="00696ACF"/>
    <w:rsid w:val="00696EA1"/>
    <w:rsid w:val="00696ECE"/>
    <w:rsid w:val="00697037"/>
    <w:rsid w:val="00697185"/>
    <w:rsid w:val="00697453"/>
    <w:rsid w:val="006976B9"/>
    <w:rsid w:val="00697942"/>
    <w:rsid w:val="00697D33"/>
    <w:rsid w:val="00697D4C"/>
    <w:rsid w:val="00697F9E"/>
    <w:rsid w:val="006A0293"/>
    <w:rsid w:val="006A070F"/>
    <w:rsid w:val="006A08AA"/>
    <w:rsid w:val="006A09DC"/>
    <w:rsid w:val="006A0D49"/>
    <w:rsid w:val="006A0F42"/>
    <w:rsid w:val="006A190B"/>
    <w:rsid w:val="006A1A82"/>
    <w:rsid w:val="006A1AB3"/>
    <w:rsid w:val="006A2110"/>
    <w:rsid w:val="006A225F"/>
    <w:rsid w:val="006A245E"/>
    <w:rsid w:val="006A250C"/>
    <w:rsid w:val="006A2ECC"/>
    <w:rsid w:val="006A31AB"/>
    <w:rsid w:val="006A358D"/>
    <w:rsid w:val="006A3714"/>
    <w:rsid w:val="006A382B"/>
    <w:rsid w:val="006A3936"/>
    <w:rsid w:val="006A397E"/>
    <w:rsid w:val="006A3E9D"/>
    <w:rsid w:val="006A4134"/>
    <w:rsid w:val="006A4152"/>
    <w:rsid w:val="006A4230"/>
    <w:rsid w:val="006A4235"/>
    <w:rsid w:val="006A4480"/>
    <w:rsid w:val="006A4879"/>
    <w:rsid w:val="006A4B1F"/>
    <w:rsid w:val="006A4EF9"/>
    <w:rsid w:val="006A5054"/>
    <w:rsid w:val="006A5107"/>
    <w:rsid w:val="006A5180"/>
    <w:rsid w:val="006A5366"/>
    <w:rsid w:val="006A57CA"/>
    <w:rsid w:val="006A5816"/>
    <w:rsid w:val="006A5ADC"/>
    <w:rsid w:val="006A5B1C"/>
    <w:rsid w:val="006A63C9"/>
    <w:rsid w:val="006A6924"/>
    <w:rsid w:val="006A6947"/>
    <w:rsid w:val="006A6E84"/>
    <w:rsid w:val="006A6FA5"/>
    <w:rsid w:val="006A70FA"/>
    <w:rsid w:val="006A7BA6"/>
    <w:rsid w:val="006B0339"/>
    <w:rsid w:val="006B0429"/>
    <w:rsid w:val="006B04CC"/>
    <w:rsid w:val="006B0912"/>
    <w:rsid w:val="006B0998"/>
    <w:rsid w:val="006B1647"/>
    <w:rsid w:val="006B1B43"/>
    <w:rsid w:val="006B1FC5"/>
    <w:rsid w:val="006B1FC8"/>
    <w:rsid w:val="006B20B5"/>
    <w:rsid w:val="006B221F"/>
    <w:rsid w:val="006B229A"/>
    <w:rsid w:val="006B2345"/>
    <w:rsid w:val="006B2463"/>
    <w:rsid w:val="006B259F"/>
    <w:rsid w:val="006B2602"/>
    <w:rsid w:val="006B281E"/>
    <w:rsid w:val="006B2882"/>
    <w:rsid w:val="006B28FB"/>
    <w:rsid w:val="006B309F"/>
    <w:rsid w:val="006B3172"/>
    <w:rsid w:val="006B34EB"/>
    <w:rsid w:val="006B3538"/>
    <w:rsid w:val="006B37A1"/>
    <w:rsid w:val="006B3AD4"/>
    <w:rsid w:val="006B3B0F"/>
    <w:rsid w:val="006B3DC7"/>
    <w:rsid w:val="006B4129"/>
    <w:rsid w:val="006B415A"/>
    <w:rsid w:val="006B4409"/>
    <w:rsid w:val="006B4434"/>
    <w:rsid w:val="006B4871"/>
    <w:rsid w:val="006B4A10"/>
    <w:rsid w:val="006B4AF0"/>
    <w:rsid w:val="006B4C7A"/>
    <w:rsid w:val="006B4CBD"/>
    <w:rsid w:val="006B502F"/>
    <w:rsid w:val="006B5448"/>
    <w:rsid w:val="006B58F7"/>
    <w:rsid w:val="006B5B74"/>
    <w:rsid w:val="006B5C33"/>
    <w:rsid w:val="006B5CC6"/>
    <w:rsid w:val="006B5E56"/>
    <w:rsid w:val="006B6124"/>
    <w:rsid w:val="006B6329"/>
    <w:rsid w:val="006B6617"/>
    <w:rsid w:val="006B684A"/>
    <w:rsid w:val="006B6C35"/>
    <w:rsid w:val="006B6D8E"/>
    <w:rsid w:val="006B7398"/>
    <w:rsid w:val="006B7437"/>
    <w:rsid w:val="006B764E"/>
    <w:rsid w:val="006B7A16"/>
    <w:rsid w:val="006B7BD6"/>
    <w:rsid w:val="006B7EBC"/>
    <w:rsid w:val="006B7F6B"/>
    <w:rsid w:val="006BCA5D"/>
    <w:rsid w:val="006C00EB"/>
    <w:rsid w:val="006C0D1E"/>
    <w:rsid w:val="006C0FAF"/>
    <w:rsid w:val="006C1261"/>
    <w:rsid w:val="006C12FC"/>
    <w:rsid w:val="006C1587"/>
    <w:rsid w:val="006C1AD0"/>
    <w:rsid w:val="006C1B29"/>
    <w:rsid w:val="006C1B2D"/>
    <w:rsid w:val="006C1B77"/>
    <w:rsid w:val="006C1C72"/>
    <w:rsid w:val="006C1CF0"/>
    <w:rsid w:val="006C1E13"/>
    <w:rsid w:val="006C1EAC"/>
    <w:rsid w:val="006C2AF9"/>
    <w:rsid w:val="006C31A6"/>
    <w:rsid w:val="006C35F2"/>
    <w:rsid w:val="006C3DD1"/>
    <w:rsid w:val="006C40EC"/>
    <w:rsid w:val="006C42C1"/>
    <w:rsid w:val="006C4490"/>
    <w:rsid w:val="006C46A2"/>
    <w:rsid w:val="006C47DB"/>
    <w:rsid w:val="006C493A"/>
    <w:rsid w:val="006C4CAA"/>
    <w:rsid w:val="006C4DEA"/>
    <w:rsid w:val="006C54B0"/>
    <w:rsid w:val="006C5E16"/>
    <w:rsid w:val="006C663C"/>
    <w:rsid w:val="006C68B6"/>
    <w:rsid w:val="006C7192"/>
    <w:rsid w:val="006C73CE"/>
    <w:rsid w:val="006C76DE"/>
    <w:rsid w:val="006C77D5"/>
    <w:rsid w:val="006C7AEB"/>
    <w:rsid w:val="006C7B9E"/>
    <w:rsid w:val="006C7E74"/>
    <w:rsid w:val="006D01DE"/>
    <w:rsid w:val="006D03EF"/>
    <w:rsid w:val="006D07CF"/>
    <w:rsid w:val="006D0957"/>
    <w:rsid w:val="006D0AEE"/>
    <w:rsid w:val="006D0FC6"/>
    <w:rsid w:val="006D108E"/>
    <w:rsid w:val="006D12AF"/>
    <w:rsid w:val="006D14B1"/>
    <w:rsid w:val="006D18C8"/>
    <w:rsid w:val="006D1CD4"/>
    <w:rsid w:val="006D1D52"/>
    <w:rsid w:val="006D1FC0"/>
    <w:rsid w:val="006D22AA"/>
    <w:rsid w:val="006D239E"/>
    <w:rsid w:val="006D2586"/>
    <w:rsid w:val="006D2840"/>
    <w:rsid w:val="006D2AE6"/>
    <w:rsid w:val="006D2C40"/>
    <w:rsid w:val="006D2D6A"/>
    <w:rsid w:val="006D305F"/>
    <w:rsid w:val="006D31B6"/>
    <w:rsid w:val="006D3C97"/>
    <w:rsid w:val="006D3D85"/>
    <w:rsid w:val="006D3E80"/>
    <w:rsid w:val="006D40A9"/>
    <w:rsid w:val="006D45E1"/>
    <w:rsid w:val="006D4D82"/>
    <w:rsid w:val="006D4F92"/>
    <w:rsid w:val="006D5107"/>
    <w:rsid w:val="006D55F7"/>
    <w:rsid w:val="006D5786"/>
    <w:rsid w:val="006D5CF8"/>
    <w:rsid w:val="006D602B"/>
    <w:rsid w:val="006D60A9"/>
    <w:rsid w:val="006D61ED"/>
    <w:rsid w:val="006D635A"/>
    <w:rsid w:val="006D647A"/>
    <w:rsid w:val="006D6C38"/>
    <w:rsid w:val="006D71A6"/>
    <w:rsid w:val="006D7939"/>
    <w:rsid w:val="006D7BD1"/>
    <w:rsid w:val="006D7D4E"/>
    <w:rsid w:val="006D7F5F"/>
    <w:rsid w:val="006E0853"/>
    <w:rsid w:val="006E0D8B"/>
    <w:rsid w:val="006E1041"/>
    <w:rsid w:val="006E1429"/>
    <w:rsid w:val="006E15E6"/>
    <w:rsid w:val="006E1DDF"/>
    <w:rsid w:val="006E22BF"/>
    <w:rsid w:val="006E23AE"/>
    <w:rsid w:val="006E257A"/>
    <w:rsid w:val="006E264F"/>
    <w:rsid w:val="006E28F6"/>
    <w:rsid w:val="006E2985"/>
    <w:rsid w:val="006E2A4E"/>
    <w:rsid w:val="006E31DD"/>
    <w:rsid w:val="006E3306"/>
    <w:rsid w:val="006E3320"/>
    <w:rsid w:val="006E34B1"/>
    <w:rsid w:val="006E36D9"/>
    <w:rsid w:val="006E3EF6"/>
    <w:rsid w:val="006E4005"/>
    <w:rsid w:val="006E4152"/>
    <w:rsid w:val="006E4649"/>
    <w:rsid w:val="006E4689"/>
    <w:rsid w:val="006E46FD"/>
    <w:rsid w:val="006E4ADB"/>
    <w:rsid w:val="006E4CDC"/>
    <w:rsid w:val="006E4D3C"/>
    <w:rsid w:val="006E4D7A"/>
    <w:rsid w:val="006E4D9D"/>
    <w:rsid w:val="006E53DE"/>
    <w:rsid w:val="006E543D"/>
    <w:rsid w:val="006E58D6"/>
    <w:rsid w:val="006E59E3"/>
    <w:rsid w:val="006E5A88"/>
    <w:rsid w:val="006E5B9A"/>
    <w:rsid w:val="006E61C9"/>
    <w:rsid w:val="006E6354"/>
    <w:rsid w:val="006E6437"/>
    <w:rsid w:val="006E65C1"/>
    <w:rsid w:val="006E6668"/>
    <w:rsid w:val="006E695D"/>
    <w:rsid w:val="006E6AD3"/>
    <w:rsid w:val="006E6B62"/>
    <w:rsid w:val="006E6FF7"/>
    <w:rsid w:val="006E73DB"/>
    <w:rsid w:val="006E7992"/>
    <w:rsid w:val="006E7C6F"/>
    <w:rsid w:val="006E7E3E"/>
    <w:rsid w:val="006E7E83"/>
    <w:rsid w:val="006F024C"/>
    <w:rsid w:val="006F0462"/>
    <w:rsid w:val="006F0556"/>
    <w:rsid w:val="006F08BD"/>
    <w:rsid w:val="006F095C"/>
    <w:rsid w:val="006F0CB1"/>
    <w:rsid w:val="006F0FBB"/>
    <w:rsid w:val="006F1324"/>
    <w:rsid w:val="006F1590"/>
    <w:rsid w:val="006F17A8"/>
    <w:rsid w:val="006F1C84"/>
    <w:rsid w:val="006F2435"/>
    <w:rsid w:val="006F2483"/>
    <w:rsid w:val="006F2565"/>
    <w:rsid w:val="006F25B1"/>
    <w:rsid w:val="006F25C3"/>
    <w:rsid w:val="006F278D"/>
    <w:rsid w:val="006F28FF"/>
    <w:rsid w:val="006F291E"/>
    <w:rsid w:val="006F2DEA"/>
    <w:rsid w:val="006F3157"/>
    <w:rsid w:val="006F331E"/>
    <w:rsid w:val="006F3457"/>
    <w:rsid w:val="006F35C4"/>
    <w:rsid w:val="006F413E"/>
    <w:rsid w:val="006F418B"/>
    <w:rsid w:val="006F42B3"/>
    <w:rsid w:val="006F4BA8"/>
    <w:rsid w:val="006F4C72"/>
    <w:rsid w:val="006F4C90"/>
    <w:rsid w:val="006F5985"/>
    <w:rsid w:val="006F5A7D"/>
    <w:rsid w:val="006F5B06"/>
    <w:rsid w:val="006F5B60"/>
    <w:rsid w:val="006F5CC0"/>
    <w:rsid w:val="006F5D95"/>
    <w:rsid w:val="006F5DC2"/>
    <w:rsid w:val="006F6199"/>
    <w:rsid w:val="006F624F"/>
    <w:rsid w:val="006F634A"/>
    <w:rsid w:val="006F6AE9"/>
    <w:rsid w:val="006F6BED"/>
    <w:rsid w:val="006F6C35"/>
    <w:rsid w:val="006F6CE7"/>
    <w:rsid w:val="006F6DE0"/>
    <w:rsid w:val="006F6E25"/>
    <w:rsid w:val="006F6E3A"/>
    <w:rsid w:val="006F70CE"/>
    <w:rsid w:val="006F7120"/>
    <w:rsid w:val="006F7121"/>
    <w:rsid w:val="006F743A"/>
    <w:rsid w:val="006F75BF"/>
    <w:rsid w:val="006F7925"/>
    <w:rsid w:val="006F7E5B"/>
    <w:rsid w:val="007005E4"/>
    <w:rsid w:val="00700681"/>
    <w:rsid w:val="00700AD1"/>
    <w:rsid w:val="00700E2F"/>
    <w:rsid w:val="00700FE7"/>
    <w:rsid w:val="00701005"/>
    <w:rsid w:val="0070160A"/>
    <w:rsid w:val="0070177A"/>
    <w:rsid w:val="00701CDD"/>
    <w:rsid w:val="00701D5D"/>
    <w:rsid w:val="00701EFA"/>
    <w:rsid w:val="00701F77"/>
    <w:rsid w:val="0070222E"/>
    <w:rsid w:val="007023F7"/>
    <w:rsid w:val="007024B8"/>
    <w:rsid w:val="007029A4"/>
    <w:rsid w:val="00702EB3"/>
    <w:rsid w:val="00703231"/>
    <w:rsid w:val="007034BF"/>
    <w:rsid w:val="007036D7"/>
    <w:rsid w:val="00703904"/>
    <w:rsid w:val="00703973"/>
    <w:rsid w:val="00703E91"/>
    <w:rsid w:val="00703EB7"/>
    <w:rsid w:val="00704047"/>
    <w:rsid w:val="00704359"/>
    <w:rsid w:val="00704427"/>
    <w:rsid w:val="0070505F"/>
    <w:rsid w:val="00705117"/>
    <w:rsid w:val="0070531A"/>
    <w:rsid w:val="00705359"/>
    <w:rsid w:val="0070544C"/>
    <w:rsid w:val="007056B6"/>
    <w:rsid w:val="00705AC6"/>
    <w:rsid w:val="0070679D"/>
    <w:rsid w:val="007067C3"/>
    <w:rsid w:val="00706811"/>
    <w:rsid w:val="007069D6"/>
    <w:rsid w:val="00706CD8"/>
    <w:rsid w:val="007072F4"/>
    <w:rsid w:val="007076A4"/>
    <w:rsid w:val="007077B0"/>
    <w:rsid w:val="00707C73"/>
    <w:rsid w:val="00707D3C"/>
    <w:rsid w:val="00707EB6"/>
    <w:rsid w:val="0071031C"/>
    <w:rsid w:val="0071050C"/>
    <w:rsid w:val="007105A0"/>
    <w:rsid w:val="00710731"/>
    <w:rsid w:val="007107A3"/>
    <w:rsid w:val="00710A24"/>
    <w:rsid w:val="00710A56"/>
    <w:rsid w:val="00710AC5"/>
    <w:rsid w:val="00710FE2"/>
    <w:rsid w:val="0071162D"/>
    <w:rsid w:val="007118EE"/>
    <w:rsid w:val="00711AC3"/>
    <w:rsid w:val="00711B5B"/>
    <w:rsid w:val="00711F9B"/>
    <w:rsid w:val="00712703"/>
    <w:rsid w:val="00712950"/>
    <w:rsid w:val="00712AC5"/>
    <w:rsid w:val="00712BBC"/>
    <w:rsid w:val="00712DB3"/>
    <w:rsid w:val="00713027"/>
    <w:rsid w:val="00713252"/>
    <w:rsid w:val="007136EE"/>
    <w:rsid w:val="00713B24"/>
    <w:rsid w:val="00713CF5"/>
    <w:rsid w:val="00713DAB"/>
    <w:rsid w:val="00714105"/>
    <w:rsid w:val="0071429A"/>
    <w:rsid w:val="00714807"/>
    <w:rsid w:val="00714A08"/>
    <w:rsid w:val="00714CDE"/>
    <w:rsid w:val="00715013"/>
    <w:rsid w:val="007153B3"/>
    <w:rsid w:val="007156A5"/>
    <w:rsid w:val="0071579A"/>
    <w:rsid w:val="00715A51"/>
    <w:rsid w:val="00715EFB"/>
    <w:rsid w:val="00716040"/>
    <w:rsid w:val="00716223"/>
    <w:rsid w:val="00716290"/>
    <w:rsid w:val="007166D2"/>
    <w:rsid w:val="007169EF"/>
    <w:rsid w:val="00716ADA"/>
    <w:rsid w:val="00716EFC"/>
    <w:rsid w:val="00716EFE"/>
    <w:rsid w:val="00716F0B"/>
    <w:rsid w:val="00716F1F"/>
    <w:rsid w:val="00717080"/>
    <w:rsid w:val="007172C7"/>
    <w:rsid w:val="0071738B"/>
    <w:rsid w:val="00717743"/>
    <w:rsid w:val="007177B2"/>
    <w:rsid w:val="00717A60"/>
    <w:rsid w:val="00717D69"/>
    <w:rsid w:val="00720594"/>
    <w:rsid w:val="00720BCE"/>
    <w:rsid w:val="00720C5F"/>
    <w:rsid w:val="00720F4F"/>
    <w:rsid w:val="00720F5F"/>
    <w:rsid w:val="00720FED"/>
    <w:rsid w:val="007211AC"/>
    <w:rsid w:val="0072125B"/>
    <w:rsid w:val="00721661"/>
    <w:rsid w:val="00721882"/>
    <w:rsid w:val="00721C7A"/>
    <w:rsid w:val="007221C5"/>
    <w:rsid w:val="00722201"/>
    <w:rsid w:val="007226EC"/>
    <w:rsid w:val="00722B92"/>
    <w:rsid w:val="00722D39"/>
    <w:rsid w:val="00722DBC"/>
    <w:rsid w:val="00723039"/>
    <w:rsid w:val="007238FD"/>
    <w:rsid w:val="00723C88"/>
    <w:rsid w:val="00723FD2"/>
    <w:rsid w:val="0072400F"/>
    <w:rsid w:val="007244D4"/>
    <w:rsid w:val="0072465C"/>
    <w:rsid w:val="00724819"/>
    <w:rsid w:val="00724A5D"/>
    <w:rsid w:val="00724E21"/>
    <w:rsid w:val="007251DA"/>
    <w:rsid w:val="0072536B"/>
    <w:rsid w:val="007255CC"/>
    <w:rsid w:val="007256A7"/>
    <w:rsid w:val="007257A3"/>
    <w:rsid w:val="0072612E"/>
    <w:rsid w:val="00726270"/>
    <w:rsid w:val="007264B4"/>
    <w:rsid w:val="00726ADC"/>
    <w:rsid w:val="00726AF6"/>
    <w:rsid w:val="00726E33"/>
    <w:rsid w:val="00726EE4"/>
    <w:rsid w:val="007270B6"/>
    <w:rsid w:val="007275A3"/>
    <w:rsid w:val="00727924"/>
    <w:rsid w:val="00727B8E"/>
    <w:rsid w:val="00727CC9"/>
    <w:rsid w:val="00727DE5"/>
    <w:rsid w:val="00730405"/>
    <w:rsid w:val="00730492"/>
    <w:rsid w:val="0073078D"/>
    <w:rsid w:val="00730CBF"/>
    <w:rsid w:val="00730F05"/>
    <w:rsid w:val="0073113C"/>
    <w:rsid w:val="007313B6"/>
    <w:rsid w:val="00731CD5"/>
    <w:rsid w:val="00731D06"/>
    <w:rsid w:val="00731EC2"/>
    <w:rsid w:val="00731EFA"/>
    <w:rsid w:val="0073248E"/>
    <w:rsid w:val="007325DD"/>
    <w:rsid w:val="007327BC"/>
    <w:rsid w:val="00732ED9"/>
    <w:rsid w:val="0073348C"/>
    <w:rsid w:val="00733560"/>
    <w:rsid w:val="0073383D"/>
    <w:rsid w:val="00733C35"/>
    <w:rsid w:val="007340D3"/>
    <w:rsid w:val="00734374"/>
    <w:rsid w:val="00734525"/>
    <w:rsid w:val="007346BF"/>
    <w:rsid w:val="007346CC"/>
    <w:rsid w:val="00734778"/>
    <w:rsid w:val="00734806"/>
    <w:rsid w:val="0073483F"/>
    <w:rsid w:val="007348B8"/>
    <w:rsid w:val="00734A44"/>
    <w:rsid w:val="00734B51"/>
    <w:rsid w:val="00734EF5"/>
    <w:rsid w:val="0073522F"/>
    <w:rsid w:val="00735661"/>
    <w:rsid w:val="00735B9E"/>
    <w:rsid w:val="00735D1C"/>
    <w:rsid w:val="00735E37"/>
    <w:rsid w:val="00736122"/>
    <w:rsid w:val="00736354"/>
    <w:rsid w:val="00736580"/>
    <w:rsid w:val="00736680"/>
    <w:rsid w:val="0073676F"/>
    <w:rsid w:val="007369A8"/>
    <w:rsid w:val="0073719D"/>
    <w:rsid w:val="0073731B"/>
    <w:rsid w:val="007373B4"/>
    <w:rsid w:val="007375EF"/>
    <w:rsid w:val="00737754"/>
    <w:rsid w:val="0073789B"/>
    <w:rsid w:val="00739E49"/>
    <w:rsid w:val="007408EB"/>
    <w:rsid w:val="00740AA0"/>
    <w:rsid w:val="00740B5D"/>
    <w:rsid w:val="00740B69"/>
    <w:rsid w:val="00740DFD"/>
    <w:rsid w:val="007412AE"/>
    <w:rsid w:val="0074133E"/>
    <w:rsid w:val="00741747"/>
    <w:rsid w:val="00741AAD"/>
    <w:rsid w:val="00741C14"/>
    <w:rsid w:val="00741F89"/>
    <w:rsid w:val="00742838"/>
    <w:rsid w:val="00742866"/>
    <w:rsid w:val="00742A9F"/>
    <w:rsid w:val="00742C96"/>
    <w:rsid w:val="00742D32"/>
    <w:rsid w:val="00742D3D"/>
    <w:rsid w:val="00742D99"/>
    <w:rsid w:val="0074309E"/>
    <w:rsid w:val="00743350"/>
    <w:rsid w:val="00743650"/>
    <w:rsid w:val="00743785"/>
    <w:rsid w:val="007437F9"/>
    <w:rsid w:val="007438DA"/>
    <w:rsid w:val="00744513"/>
    <w:rsid w:val="007445F1"/>
    <w:rsid w:val="007447B5"/>
    <w:rsid w:val="0074491B"/>
    <w:rsid w:val="00744A21"/>
    <w:rsid w:val="00744AA4"/>
    <w:rsid w:val="00744D21"/>
    <w:rsid w:val="00744E8C"/>
    <w:rsid w:val="00744EFC"/>
    <w:rsid w:val="00745126"/>
    <w:rsid w:val="0074579F"/>
    <w:rsid w:val="00745A2B"/>
    <w:rsid w:val="00745A3A"/>
    <w:rsid w:val="00745A4E"/>
    <w:rsid w:val="00745E3D"/>
    <w:rsid w:val="007462C8"/>
    <w:rsid w:val="00746717"/>
    <w:rsid w:val="00746799"/>
    <w:rsid w:val="00746AFE"/>
    <w:rsid w:val="00746C6F"/>
    <w:rsid w:val="00746C72"/>
    <w:rsid w:val="00746D75"/>
    <w:rsid w:val="00746FBA"/>
    <w:rsid w:val="00747143"/>
    <w:rsid w:val="0074734D"/>
    <w:rsid w:val="007473E6"/>
    <w:rsid w:val="0074747C"/>
    <w:rsid w:val="00747ABB"/>
    <w:rsid w:val="00747BB6"/>
    <w:rsid w:val="00747DC5"/>
    <w:rsid w:val="00747E43"/>
    <w:rsid w:val="00747E6C"/>
    <w:rsid w:val="00747ECC"/>
    <w:rsid w:val="0074B58E"/>
    <w:rsid w:val="00750296"/>
    <w:rsid w:val="007503DA"/>
    <w:rsid w:val="007504A0"/>
    <w:rsid w:val="007504B9"/>
    <w:rsid w:val="00750A1D"/>
    <w:rsid w:val="00750B2B"/>
    <w:rsid w:val="00750D5B"/>
    <w:rsid w:val="00750FF9"/>
    <w:rsid w:val="007515C2"/>
    <w:rsid w:val="00751618"/>
    <w:rsid w:val="007517F2"/>
    <w:rsid w:val="0075183D"/>
    <w:rsid w:val="00751B3B"/>
    <w:rsid w:val="00752306"/>
    <w:rsid w:val="0075232D"/>
    <w:rsid w:val="007523FE"/>
    <w:rsid w:val="0075257F"/>
    <w:rsid w:val="00752616"/>
    <w:rsid w:val="0075277A"/>
    <w:rsid w:val="007529D1"/>
    <w:rsid w:val="00752B0B"/>
    <w:rsid w:val="00752C8F"/>
    <w:rsid w:val="00752D57"/>
    <w:rsid w:val="0075343C"/>
    <w:rsid w:val="00753B58"/>
    <w:rsid w:val="00753BB3"/>
    <w:rsid w:val="007546C5"/>
    <w:rsid w:val="007548AC"/>
    <w:rsid w:val="00754A99"/>
    <w:rsid w:val="00754BBE"/>
    <w:rsid w:val="00754E61"/>
    <w:rsid w:val="0075523B"/>
    <w:rsid w:val="007567B0"/>
    <w:rsid w:val="007568C4"/>
    <w:rsid w:val="00756B12"/>
    <w:rsid w:val="00756BCB"/>
    <w:rsid w:val="007573CB"/>
    <w:rsid w:val="00757518"/>
    <w:rsid w:val="00757EB7"/>
    <w:rsid w:val="00757ECF"/>
    <w:rsid w:val="00757F5B"/>
    <w:rsid w:val="0076011A"/>
    <w:rsid w:val="00760ECD"/>
    <w:rsid w:val="00761075"/>
    <w:rsid w:val="00761307"/>
    <w:rsid w:val="00762299"/>
    <w:rsid w:val="00762B13"/>
    <w:rsid w:val="00762CF7"/>
    <w:rsid w:val="0076335C"/>
    <w:rsid w:val="007637C8"/>
    <w:rsid w:val="00763BD3"/>
    <w:rsid w:val="007642B7"/>
    <w:rsid w:val="00764317"/>
    <w:rsid w:val="00764450"/>
    <w:rsid w:val="007649BA"/>
    <w:rsid w:val="00764B25"/>
    <w:rsid w:val="00764B83"/>
    <w:rsid w:val="00764C80"/>
    <w:rsid w:val="00765287"/>
    <w:rsid w:val="0076568C"/>
    <w:rsid w:val="007659F9"/>
    <w:rsid w:val="00765BBE"/>
    <w:rsid w:val="00765C3F"/>
    <w:rsid w:val="00765E29"/>
    <w:rsid w:val="007660AD"/>
    <w:rsid w:val="007666DA"/>
    <w:rsid w:val="0076671B"/>
    <w:rsid w:val="0076673F"/>
    <w:rsid w:val="0076692A"/>
    <w:rsid w:val="00766A05"/>
    <w:rsid w:val="00766E41"/>
    <w:rsid w:val="00766F2A"/>
    <w:rsid w:val="007670C6"/>
    <w:rsid w:val="007670D3"/>
    <w:rsid w:val="0076714F"/>
    <w:rsid w:val="007674F2"/>
    <w:rsid w:val="007677AE"/>
    <w:rsid w:val="007677F9"/>
    <w:rsid w:val="007678AB"/>
    <w:rsid w:val="007678E0"/>
    <w:rsid w:val="00767A35"/>
    <w:rsid w:val="00767A3B"/>
    <w:rsid w:val="00767C1A"/>
    <w:rsid w:val="0077032C"/>
    <w:rsid w:val="0077039A"/>
    <w:rsid w:val="0077050C"/>
    <w:rsid w:val="00770544"/>
    <w:rsid w:val="00770767"/>
    <w:rsid w:val="0077093B"/>
    <w:rsid w:val="00770993"/>
    <w:rsid w:val="00770AB5"/>
    <w:rsid w:val="00770D1C"/>
    <w:rsid w:val="00771012"/>
    <w:rsid w:val="0077134A"/>
    <w:rsid w:val="00771469"/>
    <w:rsid w:val="007715D7"/>
    <w:rsid w:val="00771697"/>
    <w:rsid w:val="00771908"/>
    <w:rsid w:val="00771A82"/>
    <w:rsid w:val="00771C4F"/>
    <w:rsid w:val="007720B5"/>
    <w:rsid w:val="007720CE"/>
    <w:rsid w:val="00772ADB"/>
    <w:rsid w:val="00772EA9"/>
    <w:rsid w:val="00772EB3"/>
    <w:rsid w:val="007732C4"/>
    <w:rsid w:val="0077332C"/>
    <w:rsid w:val="0077367B"/>
    <w:rsid w:val="0077370D"/>
    <w:rsid w:val="00773A20"/>
    <w:rsid w:val="00773AD4"/>
    <w:rsid w:val="00773B81"/>
    <w:rsid w:val="00773BC2"/>
    <w:rsid w:val="00774474"/>
    <w:rsid w:val="0077455F"/>
    <w:rsid w:val="0077492E"/>
    <w:rsid w:val="00774D75"/>
    <w:rsid w:val="00774F82"/>
    <w:rsid w:val="0077525D"/>
    <w:rsid w:val="007756D0"/>
    <w:rsid w:val="0077570B"/>
    <w:rsid w:val="0077582C"/>
    <w:rsid w:val="00775A2F"/>
    <w:rsid w:val="00775B03"/>
    <w:rsid w:val="00775D3A"/>
    <w:rsid w:val="00775E3A"/>
    <w:rsid w:val="00775E99"/>
    <w:rsid w:val="00776206"/>
    <w:rsid w:val="0077622A"/>
    <w:rsid w:val="0077641E"/>
    <w:rsid w:val="0077690D"/>
    <w:rsid w:val="00776A7E"/>
    <w:rsid w:val="00776E87"/>
    <w:rsid w:val="00777059"/>
    <w:rsid w:val="007779A2"/>
    <w:rsid w:val="00777FD3"/>
    <w:rsid w:val="0078001A"/>
    <w:rsid w:val="00780232"/>
    <w:rsid w:val="007803F7"/>
    <w:rsid w:val="0078090D"/>
    <w:rsid w:val="00780BFB"/>
    <w:rsid w:val="00780DB6"/>
    <w:rsid w:val="00780DB7"/>
    <w:rsid w:val="00780F97"/>
    <w:rsid w:val="00781251"/>
    <w:rsid w:val="007812E8"/>
    <w:rsid w:val="00781508"/>
    <w:rsid w:val="00781590"/>
    <w:rsid w:val="007816F3"/>
    <w:rsid w:val="0078176C"/>
    <w:rsid w:val="00781825"/>
    <w:rsid w:val="00781BE3"/>
    <w:rsid w:val="00782670"/>
    <w:rsid w:val="00782AE7"/>
    <w:rsid w:val="00782B57"/>
    <w:rsid w:val="00782D96"/>
    <w:rsid w:val="00783484"/>
    <w:rsid w:val="007837BA"/>
    <w:rsid w:val="00783A21"/>
    <w:rsid w:val="00783B04"/>
    <w:rsid w:val="00783CB2"/>
    <w:rsid w:val="00784004"/>
    <w:rsid w:val="00784143"/>
    <w:rsid w:val="00784275"/>
    <w:rsid w:val="00784449"/>
    <w:rsid w:val="00784830"/>
    <w:rsid w:val="00784FA2"/>
    <w:rsid w:val="0078523F"/>
    <w:rsid w:val="00785336"/>
    <w:rsid w:val="0078577C"/>
    <w:rsid w:val="00785A78"/>
    <w:rsid w:val="00785D17"/>
    <w:rsid w:val="007862C1"/>
    <w:rsid w:val="007864C5"/>
    <w:rsid w:val="007865C7"/>
    <w:rsid w:val="00786693"/>
    <w:rsid w:val="00786980"/>
    <w:rsid w:val="00786DC8"/>
    <w:rsid w:val="00786ED1"/>
    <w:rsid w:val="00786EE5"/>
    <w:rsid w:val="00786F9E"/>
    <w:rsid w:val="00787078"/>
    <w:rsid w:val="0078753A"/>
    <w:rsid w:val="007876CF"/>
    <w:rsid w:val="0078773D"/>
    <w:rsid w:val="00787AA1"/>
    <w:rsid w:val="00787E08"/>
    <w:rsid w:val="00787F37"/>
    <w:rsid w:val="00790054"/>
    <w:rsid w:val="007901AD"/>
    <w:rsid w:val="00790B84"/>
    <w:rsid w:val="00790D8E"/>
    <w:rsid w:val="007911D2"/>
    <w:rsid w:val="00791248"/>
    <w:rsid w:val="00791A1F"/>
    <w:rsid w:val="00791BE1"/>
    <w:rsid w:val="00791F61"/>
    <w:rsid w:val="00792146"/>
    <w:rsid w:val="00792344"/>
    <w:rsid w:val="007929AA"/>
    <w:rsid w:val="00793248"/>
    <w:rsid w:val="0079335F"/>
    <w:rsid w:val="007935DE"/>
    <w:rsid w:val="0079366B"/>
    <w:rsid w:val="00794360"/>
    <w:rsid w:val="007943CF"/>
    <w:rsid w:val="0079472D"/>
    <w:rsid w:val="0079494C"/>
    <w:rsid w:val="00794D1B"/>
    <w:rsid w:val="00795020"/>
    <w:rsid w:val="007955F2"/>
    <w:rsid w:val="00795B3D"/>
    <w:rsid w:val="00795D0F"/>
    <w:rsid w:val="00795EAE"/>
    <w:rsid w:val="007961FF"/>
    <w:rsid w:val="00796739"/>
    <w:rsid w:val="00796BEF"/>
    <w:rsid w:val="00796C33"/>
    <w:rsid w:val="007971CD"/>
    <w:rsid w:val="00797514"/>
    <w:rsid w:val="0079788F"/>
    <w:rsid w:val="007979CA"/>
    <w:rsid w:val="00797ACB"/>
    <w:rsid w:val="00797BCA"/>
    <w:rsid w:val="00797D29"/>
    <w:rsid w:val="00797F4C"/>
    <w:rsid w:val="007A02B7"/>
    <w:rsid w:val="007A0303"/>
    <w:rsid w:val="007A068E"/>
    <w:rsid w:val="007A0A04"/>
    <w:rsid w:val="007A0AAC"/>
    <w:rsid w:val="007A1283"/>
    <w:rsid w:val="007A15BA"/>
    <w:rsid w:val="007A2886"/>
    <w:rsid w:val="007A2D7B"/>
    <w:rsid w:val="007A30FA"/>
    <w:rsid w:val="007A3437"/>
    <w:rsid w:val="007A3776"/>
    <w:rsid w:val="007A3877"/>
    <w:rsid w:val="007A39AD"/>
    <w:rsid w:val="007A44E6"/>
    <w:rsid w:val="007A4931"/>
    <w:rsid w:val="007A5ADB"/>
    <w:rsid w:val="007A625C"/>
    <w:rsid w:val="007A6724"/>
    <w:rsid w:val="007A6E8B"/>
    <w:rsid w:val="007A6F8B"/>
    <w:rsid w:val="007A7668"/>
    <w:rsid w:val="007A76CF"/>
    <w:rsid w:val="007A7A12"/>
    <w:rsid w:val="007A7C10"/>
    <w:rsid w:val="007B0001"/>
    <w:rsid w:val="007B01BB"/>
    <w:rsid w:val="007B05F9"/>
    <w:rsid w:val="007B099E"/>
    <w:rsid w:val="007B0C3F"/>
    <w:rsid w:val="007B0E7D"/>
    <w:rsid w:val="007B0EAF"/>
    <w:rsid w:val="007B115B"/>
    <w:rsid w:val="007B13F4"/>
    <w:rsid w:val="007B17E3"/>
    <w:rsid w:val="007B1CFB"/>
    <w:rsid w:val="007B1F6D"/>
    <w:rsid w:val="007B214E"/>
    <w:rsid w:val="007B2661"/>
    <w:rsid w:val="007B2663"/>
    <w:rsid w:val="007B2BA3"/>
    <w:rsid w:val="007B3022"/>
    <w:rsid w:val="007B325F"/>
    <w:rsid w:val="007B3592"/>
    <w:rsid w:val="007B35F2"/>
    <w:rsid w:val="007B3CD0"/>
    <w:rsid w:val="007B409A"/>
    <w:rsid w:val="007B4141"/>
    <w:rsid w:val="007B4408"/>
    <w:rsid w:val="007B45F8"/>
    <w:rsid w:val="007B4965"/>
    <w:rsid w:val="007B4B04"/>
    <w:rsid w:val="007B4D98"/>
    <w:rsid w:val="007B53D0"/>
    <w:rsid w:val="007B5480"/>
    <w:rsid w:val="007B5722"/>
    <w:rsid w:val="007B5846"/>
    <w:rsid w:val="007B5A74"/>
    <w:rsid w:val="007B5E86"/>
    <w:rsid w:val="007B5EC8"/>
    <w:rsid w:val="007B6429"/>
    <w:rsid w:val="007B6517"/>
    <w:rsid w:val="007B66D5"/>
    <w:rsid w:val="007B6B6D"/>
    <w:rsid w:val="007B6F08"/>
    <w:rsid w:val="007B6F33"/>
    <w:rsid w:val="007B74DA"/>
    <w:rsid w:val="007B78AE"/>
    <w:rsid w:val="007B7C9D"/>
    <w:rsid w:val="007C031E"/>
    <w:rsid w:val="007C04EC"/>
    <w:rsid w:val="007C05F7"/>
    <w:rsid w:val="007C0622"/>
    <w:rsid w:val="007C0AD3"/>
    <w:rsid w:val="007C0C9E"/>
    <w:rsid w:val="007C0CCD"/>
    <w:rsid w:val="007C1364"/>
    <w:rsid w:val="007C15E6"/>
    <w:rsid w:val="007C193B"/>
    <w:rsid w:val="007C1B96"/>
    <w:rsid w:val="007C22E4"/>
    <w:rsid w:val="007C2D5B"/>
    <w:rsid w:val="007C2DF8"/>
    <w:rsid w:val="007C2E02"/>
    <w:rsid w:val="007C377C"/>
    <w:rsid w:val="007C3BE2"/>
    <w:rsid w:val="007C41FC"/>
    <w:rsid w:val="007C470B"/>
    <w:rsid w:val="007C4749"/>
    <w:rsid w:val="007C494F"/>
    <w:rsid w:val="007C5206"/>
    <w:rsid w:val="007C52E4"/>
    <w:rsid w:val="007C56A9"/>
    <w:rsid w:val="007C5999"/>
    <w:rsid w:val="007C5AF5"/>
    <w:rsid w:val="007C5C06"/>
    <w:rsid w:val="007C5C2B"/>
    <w:rsid w:val="007C5E12"/>
    <w:rsid w:val="007C6785"/>
    <w:rsid w:val="007C69F4"/>
    <w:rsid w:val="007C6A8C"/>
    <w:rsid w:val="007C6F80"/>
    <w:rsid w:val="007C7111"/>
    <w:rsid w:val="007C7E6F"/>
    <w:rsid w:val="007D05AE"/>
    <w:rsid w:val="007D083E"/>
    <w:rsid w:val="007D096B"/>
    <w:rsid w:val="007D1692"/>
    <w:rsid w:val="007D2373"/>
    <w:rsid w:val="007D2429"/>
    <w:rsid w:val="007D262B"/>
    <w:rsid w:val="007D2AC0"/>
    <w:rsid w:val="007D2D99"/>
    <w:rsid w:val="007D2E35"/>
    <w:rsid w:val="007D3130"/>
    <w:rsid w:val="007D327D"/>
    <w:rsid w:val="007D3359"/>
    <w:rsid w:val="007D34B8"/>
    <w:rsid w:val="007D3C61"/>
    <w:rsid w:val="007D3C77"/>
    <w:rsid w:val="007D3C7E"/>
    <w:rsid w:val="007D3CD5"/>
    <w:rsid w:val="007D4189"/>
    <w:rsid w:val="007D421F"/>
    <w:rsid w:val="007D4266"/>
    <w:rsid w:val="007D4293"/>
    <w:rsid w:val="007D445C"/>
    <w:rsid w:val="007D4572"/>
    <w:rsid w:val="007D45AE"/>
    <w:rsid w:val="007D46FD"/>
    <w:rsid w:val="007D4712"/>
    <w:rsid w:val="007D49AB"/>
    <w:rsid w:val="007D4C3F"/>
    <w:rsid w:val="007D505A"/>
    <w:rsid w:val="007D52D8"/>
    <w:rsid w:val="007D544F"/>
    <w:rsid w:val="007D553F"/>
    <w:rsid w:val="007D5650"/>
    <w:rsid w:val="007D5762"/>
    <w:rsid w:val="007D5FF2"/>
    <w:rsid w:val="007D601C"/>
    <w:rsid w:val="007D6108"/>
    <w:rsid w:val="007D6D84"/>
    <w:rsid w:val="007D7538"/>
    <w:rsid w:val="007D7610"/>
    <w:rsid w:val="007D76DE"/>
    <w:rsid w:val="007D7935"/>
    <w:rsid w:val="007D7C28"/>
    <w:rsid w:val="007D7E76"/>
    <w:rsid w:val="007E01FD"/>
    <w:rsid w:val="007E0582"/>
    <w:rsid w:val="007E064A"/>
    <w:rsid w:val="007E0959"/>
    <w:rsid w:val="007E0BC8"/>
    <w:rsid w:val="007E0EAB"/>
    <w:rsid w:val="007E11B5"/>
    <w:rsid w:val="007E1226"/>
    <w:rsid w:val="007E12F2"/>
    <w:rsid w:val="007E143F"/>
    <w:rsid w:val="007E14A1"/>
    <w:rsid w:val="007E1785"/>
    <w:rsid w:val="007E1999"/>
    <w:rsid w:val="007E19BA"/>
    <w:rsid w:val="007E1C54"/>
    <w:rsid w:val="007E2563"/>
    <w:rsid w:val="007E27A2"/>
    <w:rsid w:val="007E298C"/>
    <w:rsid w:val="007E29A7"/>
    <w:rsid w:val="007E29C9"/>
    <w:rsid w:val="007E2B9C"/>
    <w:rsid w:val="007E2D47"/>
    <w:rsid w:val="007E2E3B"/>
    <w:rsid w:val="007E2E74"/>
    <w:rsid w:val="007E2F9F"/>
    <w:rsid w:val="007E3163"/>
    <w:rsid w:val="007E3A99"/>
    <w:rsid w:val="007E3BC4"/>
    <w:rsid w:val="007E4055"/>
    <w:rsid w:val="007E478F"/>
    <w:rsid w:val="007E48C3"/>
    <w:rsid w:val="007E4947"/>
    <w:rsid w:val="007E4A77"/>
    <w:rsid w:val="007E534F"/>
    <w:rsid w:val="007E55D7"/>
    <w:rsid w:val="007E5661"/>
    <w:rsid w:val="007E57E5"/>
    <w:rsid w:val="007E5B13"/>
    <w:rsid w:val="007E5BF4"/>
    <w:rsid w:val="007E5CB5"/>
    <w:rsid w:val="007E5FBC"/>
    <w:rsid w:val="007E63FD"/>
    <w:rsid w:val="007E6554"/>
    <w:rsid w:val="007E698E"/>
    <w:rsid w:val="007E6A2D"/>
    <w:rsid w:val="007E6AC0"/>
    <w:rsid w:val="007E6AF0"/>
    <w:rsid w:val="007E6B21"/>
    <w:rsid w:val="007E6B87"/>
    <w:rsid w:val="007E6D43"/>
    <w:rsid w:val="007E6F21"/>
    <w:rsid w:val="007E6FDA"/>
    <w:rsid w:val="007E7024"/>
    <w:rsid w:val="007E7049"/>
    <w:rsid w:val="007E71BA"/>
    <w:rsid w:val="007E7414"/>
    <w:rsid w:val="007E7634"/>
    <w:rsid w:val="007E7648"/>
    <w:rsid w:val="007E767A"/>
    <w:rsid w:val="007E7972"/>
    <w:rsid w:val="007E7B01"/>
    <w:rsid w:val="007E7B50"/>
    <w:rsid w:val="007E7C7F"/>
    <w:rsid w:val="007E7D33"/>
    <w:rsid w:val="007F0528"/>
    <w:rsid w:val="007F083D"/>
    <w:rsid w:val="007F0DAE"/>
    <w:rsid w:val="007F0F77"/>
    <w:rsid w:val="007F126C"/>
    <w:rsid w:val="007F165E"/>
    <w:rsid w:val="007F1A36"/>
    <w:rsid w:val="007F1C45"/>
    <w:rsid w:val="007F20A7"/>
    <w:rsid w:val="007F22C1"/>
    <w:rsid w:val="007F2CEA"/>
    <w:rsid w:val="007F2FD1"/>
    <w:rsid w:val="007F30EA"/>
    <w:rsid w:val="007F36B7"/>
    <w:rsid w:val="007F3779"/>
    <w:rsid w:val="007F3A0C"/>
    <w:rsid w:val="007F3D10"/>
    <w:rsid w:val="007F3DEC"/>
    <w:rsid w:val="007F40EC"/>
    <w:rsid w:val="007F42A2"/>
    <w:rsid w:val="007F42B2"/>
    <w:rsid w:val="007F4443"/>
    <w:rsid w:val="007F4666"/>
    <w:rsid w:val="007F4CA2"/>
    <w:rsid w:val="007F5031"/>
    <w:rsid w:val="007F51C9"/>
    <w:rsid w:val="007F523A"/>
    <w:rsid w:val="007F554C"/>
    <w:rsid w:val="007F5A47"/>
    <w:rsid w:val="007F5C6F"/>
    <w:rsid w:val="007F5CF7"/>
    <w:rsid w:val="007F616B"/>
    <w:rsid w:val="007F6303"/>
    <w:rsid w:val="007F65C6"/>
    <w:rsid w:val="007F67A9"/>
    <w:rsid w:val="007F68E7"/>
    <w:rsid w:val="007F6C86"/>
    <w:rsid w:val="007F6D0C"/>
    <w:rsid w:val="007F7022"/>
    <w:rsid w:val="007F70CB"/>
    <w:rsid w:val="007F79CF"/>
    <w:rsid w:val="007F7C36"/>
    <w:rsid w:val="007F7E9C"/>
    <w:rsid w:val="007F7EBA"/>
    <w:rsid w:val="007F7ECE"/>
    <w:rsid w:val="00800248"/>
    <w:rsid w:val="00800267"/>
    <w:rsid w:val="0080029A"/>
    <w:rsid w:val="0080031C"/>
    <w:rsid w:val="00800387"/>
    <w:rsid w:val="008004E3"/>
    <w:rsid w:val="00800506"/>
    <w:rsid w:val="00800A8A"/>
    <w:rsid w:val="00801563"/>
    <w:rsid w:val="00801738"/>
    <w:rsid w:val="00801AAD"/>
    <w:rsid w:val="00801C74"/>
    <w:rsid w:val="00801DBB"/>
    <w:rsid w:val="00801DBC"/>
    <w:rsid w:val="00801DCA"/>
    <w:rsid w:val="00801DF0"/>
    <w:rsid w:val="00801EAA"/>
    <w:rsid w:val="0080254B"/>
    <w:rsid w:val="00802681"/>
    <w:rsid w:val="00802A81"/>
    <w:rsid w:val="00802EE6"/>
    <w:rsid w:val="008030C2"/>
    <w:rsid w:val="0080347E"/>
    <w:rsid w:val="008034F3"/>
    <w:rsid w:val="008036C2"/>
    <w:rsid w:val="008036ED"/>
    <w:rsid w:val="00803A1B"/>
    <w:rsid w:val="00803F9A"/>
    <w:rsid w:val="0080430E"/>
    <w:rsid w:val="008048D5"/>
    <w:rsid w:val="00804BE3"/>
    <w:rsid w:val="0080513E"/>
    <w:rsid w:val="00805351"/>
    <w:rsid w:val="008057D9"/>
    <w:rsid w:val="008060CD"/>
    <w:rsid w:val="008060F7"/>
    <w:rsid w:val="008061EC"/>
    <w:rsid w:val="008065D3"/>
    <w:rsid w:val="00806C6A"/>
    <w:rsid w:val="00806DCA"/>
    <w:rsid w:val="00806FC6"/>
    <w:rsid w:val="00807516"/>
    <w:rsid w:val="008076AF"/>
    <w:rsid w:val="00807793"/>
    <w:rsid w:val="0080779C"/>
    <w:rsid w:val="00807AA3"/>
    <w:rsid w:val="00807BE0"/>
    <w:rsid w:val="00807BE3"/>
    <w:rsid w:val="00807D42"/>
    <w:rsid w:val="00807D63"/>
    <w:rsid w:val="00807D8C"/>
    <w:rsid w:val="00810185"/>
    <w:rsid w:val="008106EC"/>
    <w:rsid w:val="00810A92"/>
    <w:rsid w:val="00810AD9"/>
    <w:rsid w:val="00810E81"/>
    <w:rsid w:val="008111D5"/>
    <w:rsid w:val="008111F8"/>
    <w:rsid w:val="0081164A"/>
    <w:rsid w:val="00811D2A"/>
    <w:rsid w:val="00812321"/>
    <w:rsid w:val="00812A04"/>
    <w:rsid w:val="00812ACD"/>
    <w:rsid w:val="00812E45"/>
    <w:rsid w:val="0081327E"/>
    <w:rsid w:val="0081335D"/>
    <w:rsid w:val="008137AA"/>
    <w:rsid w:val="00813D8E"/>
    <w:rsid w:val="00813D9D"/>
    <w:rsid w:val="00813F2D"/>
    <w:rsid w:val="0081429A"/>
    <w:rsid w:val="008144EC"/>
    <w:rsid w:val="008147EA"/>
    <w:rsid w:val="008147F7"/>
    <w:rsid w:val="00814801"/>
    <w:rsid w:val="0081492E"/>
    <w:rsid w:val="00814AFE"/>
    <w:rsid w:val="00814C66"/>
    <w:rsid w:val="00814E52"/>
    <w:rsid w:val="00814EAC"/>
    <w:rsid w:val="008152E2"/>
    <w:rsid w:val="0081539A"/>
    <w:rsid w:val="008153E7"/>
    <w:rsid w:val="0081555F"/>
    <w:rsid w:val="00815D08"/>
    <w:rsid w:val="00815EA4"/>
    <w:rsid w:val="00815EBF"/>
    <w:rsid w:val="008161C4"/>
    <w:rsid w:val="008164CE"/>
    <w:rsid w:val="0081669E"/>
    <w:rsid w:val="00816DD1"/>
    <w:rsid w:val="00816E2E"/>
    <w:rsid w:val="00816EE3"/>
    <w:rsid w:val="008170E6"/>
    <w:rsid w:val="008171B7"/>
    <w:rsid w:val="0081729C"/>
    <w:rsid w:val="008176EE"/>
    <w:rsid w:val="00817798"/>
    <w:rsid w:val="00817959"/>
    <w:rsid w:val="00817A78"/>
    <w:rsid w:val="00817E34"/>
    <w:rsid w:val="00817F1A"/>
    <w:rsid w:val="00820138"/>
    <w:rsid w:val="008203D0"/>
    <w:rsid w:val="008204D5"/>
    <w:rsid w:val="00820F89"/>
    <w:rsid w:val="00821183"/>
    <w:rsid w:val="008211AD"/>
    <w:rsid w:val="00821226"/>
    <w:rsid w:val="008217BE"/>
    <w:rsid w:val="00821894"/>
    <w:rsid w:val="008219F0"/>
    <w:rsid w:val="00821CFE"/>
    <w:rsid w:val="00821E5E"/>
    <w:rsid w:val="0082228E"/>
    <w:rsid w:val="0082230C"/>
    <w:rsid w:val="00822A84"/>
    <w:rsid w:val="00823411"/>
    <w:rsid w:val="00823599"/>
    <w:rsid w:val="008235B3"/>
    <w:rsid w:val="008237B3"/>
    <w:rsid w:val="00823A74"/>
    <w:rsid w:val="008242A3"/>
    <w:rsid w:val="008242EF"/>
    <w:rsid w:val="008245A7"/>
    <w:rsid w:val="00824854"/>
    <w:rsid w:val="008248FE"/>
    <w:rsid w:val="008249D3"/>
    <w:rsid w:val="00824A38"/>
    <w:rsid w:val="00824BD4"/>
    <w:rsid w:val="00824D3D"/>
    <w:rsid w:val="00824E18"/>
    <w:rsid w:val="00825026"/>
    <w:rsid w:val="008250E7"/>
    <w:rsid w:val="008251AF"/>
    <w:rsid w:val="00825253"/>
    <w:rsid w:val="008253D3"/>
    <w:rsid w:val="00825990"/>
    <w:rsid w:val="00825A8E"/>
    <w:rsid w:val="00825BA7"/>
    <w:rsid w:val="00826263"/>
    <w:rsid w:val="008262C2"/>
    <w:rsid w:val="00826420"/>
    <w:rsid w:val="008266C1"/>
    <w:rsid w:val="008269C8"/>
    <w:rsid w:val="00826A48"/>
    <w:rsid w:val="008270F0"/>
    <w:rsid w:val="008277A8"/>
    <w:rsid w:val="008278E9"/>
    <w:rsid w:val="00827ACD"/>
    <w:rsid w:val="00827B18"/>
    <w:rsid w:val="00827CAD"/>
    <w:rsid w:val="00827F5A"/>
    <w:rsid w:val="00830CF3"/>
    <w:rsid w:val="00830DF7"/>
    <w:rsid w:val="00830EC1"/>
    <w:rsid w:val="008310DB"/>
    <w:rsid w:val="00831315"/>
    <w:rsid w:val="0083173B"/>
    <w:rsid w:val="0083186D"/>
    <w:rsid w:val="00831BBE"/>
    <w:rsid w:val="00831E5A"/>
    <w:rsid w:val="00832550"/>
    <w:rsid w:val="0083265A"/>
    <w:rsid w:val="008328A6"/>
    <w:rsid w:val="0083291C"/>
    <w:rsid w:val="00832A2C"/>
    <w:rsid w:val="00832BB6"/>
    <w:rsid w:val="00833151"/>
    <w:rsid w:val="008331EB"/>
    <w:rsid w:val="00833A69"/>
    <w:rsid w:val="00833D37"/>
    <w:rsid w:val="00833FB0"/>
    <w:rsid w:val="00833FB4"/>
    <w:rsid w:val="0083475C"/>
    <w:rsid w:val="0083479E"/>
    <w:rsid w:val="0083480D"/>
    <w:rsid w:val="0083525C"/>
    <w:rsid w:val="008354E1"/>
    <w:rsid w:val="0083550B"/>
    <w:rsid w:val="00835AF9"/>
    <w:rsid w:val="00835CDE"/>
    <w:rsid w:val="008360A8"/>
    <w:rsid w:val="008363FF"/>
    <w:rsid w:val="008369BC"/>
    <w:rsid w:val="008369CC"/>
    <w:rsid w:val="00836CE1"/>
    <w:rsid w:val="00836EFA"/>
    <w:rsid w:val="008375E4"/>
    <w:rsid w:val="00837879"/>
    <w:rsid w:val="0083789A"/>
    <w:rsid w:val="00837A65"/>
    <w:rsid w:val="0084041C"/>
    <w:rsid w:val="00840C94"/>
    <w:rsid w:val="00840DC8"/>
    <w:rsid w:val="0084129B"/>
    <w:rsid w:val="0084134A"/>
    <w:rsid w:val="00841418"/>
    <w:rsid w:val="00841777"/>
    <w:rsid w:val="00841DE9"/>
    <w:rsid w:val="008422E7"/>
    <w:rsid w:val="00842746"/>
    <w:rsid w:val="00842C1A"/>
    <w:rsid w:val="0084327E"/>
    <w:rsid w:val="00843372"/>
    <w:rsid w:val="00843ABE"/>
    <w:rsid w:val="00843DD1"/>
    <w:rsid w:val="00843E3C"/>
    <w:rsid w:val="00844188"/>
    <w:rsid w:val="00844683"/>
    <w:rsid w:val="00844734"/>
    <w:rsid w:val="00844ABC"/>
    <w:rsid w:val="00844AE2"/>
    <w:rsid w:val="00844F0A"/>
    <w:rsid w:val="00844F76"/>
    <w:rsid w:val="0084537D"/>
    <w:rsid w:val="0084537E"/>
    <w:rsid w:val="00845984"/>
    <w:rsid w:val="00845BC2"/>
    <w:rsid w:val="00845E60"/>
    <w:rsid w:val="00846014"/>
    <w:rsid w:val="008461C1"/>
    <w:rsid w:val="00846BC3"/>
    <w:rsid w:val="00846CB9"/>
    <w:rsid w:val="008473C9"/>
    <w:rsid w:val="008474EA"/>
    <w:rsid w:val="00847D78"/>
    <w:rsid w:val="0085007A"/>
    <w:rsid w:val="008508BC"/>
    <w:rsid w:val="00850E07"/>
    <w:rsid w:val="00850FEE"/>
    <w:rsid w:val="00851451"/>
    <w:rsid w:val="008517CF"/>
    <w:rsid w:val="00851863"/>
    <w:rsid w:val="008519C1"/>
    <w:rsid w:val="00851F0E"/>
    <w:rsid w:val="00851F79"/>
    <w:rsid w:val="00851FA2"/>
    <w:rsid w:val="008521DD"/>
    <w:rsid w:val="008525A8"/>
    <w:rsid w:val="0085260A"/>
    <w:rsid w:val="00852991"/>
    <w:rsid w:val="00852B29"/>
    <w:rsid w:val="00852F10"/>
    <w:rsid w:val="00853092"/>
    <w:rsid w:val="00853152"/>
    <w:rsid w:val="008532CF"/>
    <w:rsid w:val="00853743"/>
    <w:rsid w:val="00853B74"/>
    <w:rsid w:val="00853C6D"/>
    <w:rsid w:val="00853DEF"/>
    <w:rsid w:val="008546AE"/>
    <w:rsid w:val="0085493C"/>
    <w:rsid w:val="00854C38"/>
    <w:rsid w:val="00855202"/>
    <w:rsid w:val="0085528D"/>
    <w:rsid w:val="008552B3"/>
    <w:rsid w:val="00855797"/>
    <w:rsid w:val="0085613F"/>
    <w:rsid w:val="0085621D"/>
    <w:rsid w:val="00856364"/>
    <w:rsid w:val="008568D9"/>
    <w:rsid w:val="008568F6"/>
    <w:rsid w:val="00856A10"/>
    <w:rsid w:val="00856A79"/>
    <w:rsid w:val="00856B03"/>
    <w:rsid w:val="00856ED7"/>
    <w:rsid w:val="00857059"/>
    <w:rsid w:val="008570E1"/>
    <w:rsid w:val="00857525"/>
    <w:rsid w:val="00857678"/>
    <w:rsid w:val="0085783A"/>
    <w:rsid w:val="008578BD"/>
    <w:rsid w:val="00857A46"/>
    <w:rsid w:val="00857B73"/>
    <w:rsid w:val="00857DEA"/>
    <w:rsid w:val="00857F14"/>
    <w:rsid w:val="00860258"/>
    <w:rsid w:val="0086057B"/>
    <w:rsid w:val="00860B43"/>
    <w:rsid w:val="00860DB9"/>
    <w:rsid w:val="0086100B"/>
    <w:rsid w:val="00861278"/>
    <w:rsid w:val="0086197B"/>
    <w:rsid w:val="00861AAA"/>
    <w:rsid w:val="00861C7C"/>
    <w:rsid w:val="00861E79"/>
    <w:rsid w:val="00861FA9"/>
    <w:rsid w:val="008621A8"/>
    <w:rsid w:val="008621AD"/>
    <w:rsid w:val="00862311"/>
    <w:rsid w:val="00862450"/>
    <w:rsid w:val="0086288C"/>
    <w:rsid w:val="008628FA"/>
    <w:rsid w:val="00862A1C"/>
    <w:rsid w:val="00862BDA"/>
    <w:rsid w:val="00862F75"/>
    <w:rsid w:val="00862F89"/>
    <w:rsid w:val="008631AD"/>
    <w:rsid w:val="008631E6"/>
    <w:rsid w:val="008638C4"/>
    <w:rsid w:val="0086398F"/>
    <w:rsid w:val="00863A77"/>
    <w:rsid w:val="00863C00"/>
    <w:rsid w:val="00863C02"/>
    <w:rsid w:val="00863D06"/>
    <w:rsid w:val="00864346"/>
    <w:rsid w:val="008649B8"/>
    <w:rsid w:val="00864AAC"/>
    <w:rsid w:val="008650FA"/>
    <w:rsid w:val="00865432"/>
    <w:rsid w:val="00865565"/>
    <w:rsid w:val="00865A65"/>
    <w:rsid w:val="00865CC1"/>
    <w:rsid w:val="008660CF"/>
    <w:rsid w:val="00866171"/>
    <w:rsid w:val="0086649E"/>
    <w:rsid w:val="00866639"/>
    <w:rsid w:val="008667CD"/>
    <w:rsid w:val="008667D7"/>
    <w:rsid w:val="00866C16"/>
    <w:rsid w:val="00867210"/>
    <w:rsid w:val="0086721F"/>
    <w:rsid w:val="00867232"/>
    <w:rsid w:val="008676F4"/>
    <w:rsid w:val="0086795B"/>
    <w:rsid w:val="00867DCD"/>
    <w:rsid w:val="00867EF1"/>
    <w:rsid w:val="00870226"/>
    <w:rsid w:val="008702EC"/>
    <w:rsid w:val="0087042F"/>
    <w:rsid w:val="0087098B"/>
    <w:rsid w:val="00870B22"/>
    <w:rsid w:val="00871296"/>
    <w:rsid w:val="00871317"/>
    <w:rsid w:val="008716C9"/>
    <w:rsid w:val="008719D1"/>
    <w:rsid w:val="008719EA"/>
    <w:rsid w:val="00871B33"/>
    <w:rsid w:val="00871B56"/>
    <w:rsid w:val="0087229C"/>
    <w:rsid w:val="0087231E"/>
    <w:rsid w:val="00872681"/>
    <w:rsid w:val="0087270F"/>
    <w:rsid w:val="00872893"/>
    <w:rsid w:val="00872921"/>
    <w:rsid w:val="00872A41"/>
    <w:rsid w:val="00872AE3"/>
    <w:rsid w:val="00872EA4"/>
    <w:rsid w:val="00873098"/>
    <w:rsid w:val="00873172"/>
    <w:rsid w:val="008731AC"/>
    <w:rsid w:val="00873560"/>
    <w:rsid w:val="008737DC"/>
    <w:rsid w:val="00873C61"/>
    <w:rsid w:val="00873EA0"/>
    <w:rsid w:val="0087416D"/>
    <w:rsid w:val="008741A5"/>
    <w:rsid w:val="008744FE"/>
    <w:rsid w:val="0087498E"/>
    <w:rsid w:val="00874C5F"/>
    <w:rsid w:val="00874D21"/>
    <w:rsid w:val="0087504B"/>
    <w:rsid w:val="00875267"/>
    <w:rsid w:val="0087565D"/>
    <w:rsid w:val="00875BD6"/>
    <w:rsid w:val="00875F33"/>
    <w:rsid w:val="0087665C"/>
    <w:rsid w:val="00876952"/>
    <w:rsid w:val="0087697B"/>
    <w:rsid w:val="00876E08"/>
    <w:rsid w:val="0087730C"/>
    <w:rsid w:val="00877728"/>
    <w:rsid w:val="008779C4"/>
    <w:rsid w:val="008801D7"/>
    <w:rsid w:val="00880A24"/>
    <w:rsid w:val="00880B43"/>
    <w:rsid w:val="00881188"/>
    <w:rsid w:val="00881456"/>
    <w:rsid w:val="008815CA"/>
    <w:rsid w:val="0088168F"/>
    <w:rsid w:val="00881DE2"/>
    <w:rsid w:val="00881FCD"/>
    <w:rsid w:val="00882645"/>
    <w:rsid w:val="00882A80"/>
    <w:rsid w:val="00882C26"/>
    <w:rsid w:val="00882C38"/>
    <w:rsid w:val="00882D47"/>
    <w:rsid w:val="00882E40"/>
    <w:rsid w:val="00883181"/>
    <w:rsid w:val="00883345"/>
    <w:rsid w:val="00883398"/>
    <w:rsid w:val="00883472"/>
    <w:rsid w:val="00883662"/>
    <w:rsid w:val="008837F2"/>
    <w:rsid w:val="00883815"/>
    <w:rsid w:val="0088390E"/>
    <w:rsid w:val="00883C16"/>
    <w:rsid w:val="00883C6C"/>
    <w:rsid w:val="00883D6E"/>
    <w:rsid w:val="00883D72"/>
    <w:rsid w:val="00883F36"/>
    <w:rsid w:val="00883F83"/>
    <w:rsid w:val="00884045"/>
    <w:rsid w:val="0088438B"/>
    <w:rsid w:val="0088448D"/>
    <w:rsid w:val="008844E8"/>
    <w:rsid w:val="00884603"/>
    <w:rsid w:val="008847BC"/>
    <w:rsid w:val="00884835"/>
    <w:rsid w:val="008848F8"/>
    <w:rsid w:val="00884A81"/>
    <w:rsid w:val="00884C82"/>
    <w:rsid w:val="00884D6D"/>
    <w:rsid w:val="00885182"/>
    <w:rsid w:val="008852D4"/>
    <w:rsid w:val="00885404"/>
    <w:rsid w:val="00885494"/>
    <w:rsid w:val="008859CA"/>
    <w:rsid w:val="00885D6A"/>
    <w:rsid w:val="00885E23"/>
    <w:rsid w:val="00886D79"/>
    <w:rsid w:val="0088706B"/>
    <w:rsid w:val="00887587"/>
    <w:rsid w:val="00887629"/>
    <w:rsid w:val="00887898"/>
    <w:rsid w:val="00887992"/>
    <w:rsid w:val="008879A0"/>
    <w:rsid w:val="00887EA3"/>
    <w:rsid w:val="00887F78"/>
    <w:rsid w:val="0089000E"/>
    <w:rsid w:val="008905F9"/>
    <w:rsid w:val="008907D1"/>
    <w:rsid w:val="00890B43"/>
    <w:rsid w:val="00890B4E"/>
    <w:rsid w:val="00890D19"/>
    <w:rsid w:val="00890EEC"/>
    <w:rsid w:val="00891168"/>
    <w:rsid w:val="0089119A"/>
    <w:rsid w:val="008912A9"/>
    <w:rsid w:val="0089134F"/>
    <w:rsid w:val="0089140A"/>
    <w:rsid w:val="0089197E"/>
    <w:rsid w:val="00891B03"/>
    <w:rsid w:val="00891C04"/>
    <w:rsid w:val="00892008"/>
    <w:rsid w:val="0089201C"/>
    <w:rsid w:val="0089209C"/>
    <w:rsid w:val="008923FC"/>
    <w:rsid w:val="0089247E"/>
    <w:rsid w:val="008928DB"/>
    <w:rsid w:val="00892AC5"/>
    <w:rsid w:val="00892F05"/>
    <w:rsid w:val="00892F11"/>
    <w:rsid w:val="008936B8"/>
    <w:rsid w:val="008937D6"/>
    <w:rsid w:val="00893CF5"/>
    <w:rsid w:val="00893DDE"/>
    <w:rsid w:val="00893FB9"/>
    <w:rsid w:val="00894064"/>
    <w:rsid w:val="008941C0"/>
    <w:rsid w:val="008946EF"/>
    <w:rsid w:val="00894CF9"/>
    <w:rsid w:val="00894F94"/>
    <w:rsid w:val="008951ED"/>
    <w:rsid w:val="00895229"/>
    <w:rsid w:val="0089543D"/>
    <w:rsid w:val="008955C9"/>
    <w:rsid w:val="00895998"/>
    <w:rsid w:val="00895B9F"/>
    <w:rsid w:val="00895CFA"/>
    <w:rsid w:val="00896106"/>
    <w:rsid w:val="0089635E"/>
    <w:rsid w:val="00896551"/>
    <w:rsid w:val="00896837"/>
    <w:rsid w:val="00896884"/>
    <w:rsid w:val="00896A1B"/>
    <w:rsid w:val="0089721C"/>
    <w:rsid w:val="0089728D"/>
    <w:rsid w:val="008972A3"/>
    <w:rsid w:val="0089778B"/>
    <w:rsid w:val="008977B7"/>
    <w:rsid w:val="00897919"/>
    <w:rsid w:val="00897BA3"/>
    <w:rsid w:val="00897EAE"/>
    <w:rsid w:val="008A0066"/>
    <w:rsid w:val="008A01A3"/>
    <w:rsid w:val="008A02AC"/>
    <w:rsid w:val="008A047F"/>
    <w:rsid w:val="008A04D5"/>
    <w:rsid w:val="008A09AE"/>
    <w:rsid w:val="008A0BB3"/>
    <w:rsid w:val="008A1768"/>
    <w:rsid w:val="008A19B8"/>
    <w:rsid w:val="008A1DC5"/>
    <w:rsid w:val="008A1F4F"/>
    <w:rsid w:val="008A2131"/>
    <w:rsid w:val="008A2277"/>
    <w:rsid w:val="008A22A5"/>
    <w:rsid w:val="008A246C"/>
    <w:rsid w:val="008A2527"/>
    <w:rsid w:val="008A2C1B"/>
    <w:rsid w:val="008A3075"/>
    <w:rsid w:val="008A30AF"/>
    <w:rsid w:val="008A37C4"/>
    <w:rsid w:val="008A3968"/>
    <w:rsid w:val="008A3A0D"/>
    <w:rsid w:val="008A3DA5"/>
    <w:rsid w:val="008A3EE6"/>
    <w:rsid w:val="008A41C4"/>
    <w:rsid w:val="008A47CA"/>
    <w:rsid w:val="008A4927"/>
    <w:rsid w:val="008A5039"/>
    <w:rsid w:val="008A54E9"/>
    <w:rsid w:val="008A566B"/>
    <w:rsid w:val="008A5828"/>
    <w:rsid w:val="008A5BA6"/>
    <w:rsid w:val="008A5D7C"/>
    <w:rsid w:val="008A6138"/>
    <w:rsid w:val="008A65FC"/>
    <w:rsid w:val="008A6603"/>
    <w:rsid w:val="008A68B8"/>
    <w:rsid w:val="008A6B65"/>
    <w:rsid w:val="008A79AD"/>
    <w:rsid w:val="008A7B92"/>
    <w:rsid w:val="008B050F"/>
    <w:rsid w:val="008B0A87"/>
    <w:rsid w:val="008B0B80"/>
    <w:rsid w:val="008B0E6E"/>
    <w:rsid w:val="008B0F25"/>
    <w:rsid w:val="008B1735"/>
    <w:rsid w:val="008B1D4C"/>
    <w:rsid w:val="008B1E6A"/>
    <w:rsid w:val="008B2222"/>
    <w:rsid w:val="008B22D1"/>
    <w:rsid w:val="008B26C4"/>
    <w:rsid w:val="008B2A9F"/>
    <w:rsid w:val="008B2B16"/>
    <w:rsid w:val="008B2ED0"/>
    <w:rsid w:val="008B3A35"/>
    <w:rsid w:val="008B3B88"/>
    <w:rsid w:val="008B3BF8"/>
    <w:rsid w:val="008B3ED1"/>
    <w:rsid w:val="008B3FFA"/>
    <w:rsid w:val="008B4028"/>
    <w:rsid w:val="008B4A44"/>
    <w:rsid w:val="008B5057"/>
    <w:rsid w:val="008B5158"/>
    <w:rsid w:val="008B5370"/>
    <w:rsid w:val="008B56B8"/>
    <w:rsid w:val="008B5B5C"/>
    <w:rsid w:val="008B5BE8"/>
    <w:rsid w:val="008B5C20"/>
    <w:rsid w:val="008B5C62"/>
    <w:rsid w:val="008B5CA3"/>
    <w:rsid w:val="008B5D0E"/>
    <w:rsid w:val="008B5DA4"/>
    <w:rsid w:val="008B5F70"/>
    <w:rsid w:val="008B6125"/>
    <w:rsid w:val="008B6996"/>
    <w:rsid w:val="008B6A6E"/>
    <w:rsid w:val="008B6D83"/>
    <w:rsid w:val="008B6FB6"/>
    <w:rsid w:val="008B7133"/>
    <w:rsid w:val="008B71D8"/>
    <w:rsid w:val="008B762C"/>
    <w:rsid w:val="008B7671"/>
    <w:rsid w:val="008B79B1"/>
    <w:rsid w:val="008B7D72"/>
    <w:rsid w:val="008C0294"/>
    <w:rsid w:val="008C02C3"/>
    <w:rsid w:val="008C04BF"/>
    <w:rsid w:val="008C0753"/>
    <w:rsid w:val="008C0C8C"/>
    <w:rsid w:val="008C1574"/>
    <w:rsid w:val="008C16AA"/>
    <w:rsid w:val="008C1920"/>
    <w:rsid w:val="008C1997"/>
    <w:rsid w:val="008C19CD"/>
    <w:rsid w:val="008C1A77"/>
    <w:rsid w:val="008C1B7E"/>
    <w:rsid w:val="008C1C0F"/>
    <w:rsid w:val="008C1C32"/>
    <w:rsid w:val="008C1D98"/>
    <w:rsid w:val="008C1E0F"/>
    <w:rsid w:val="008C1FEC"/>
    <w:rsid w:val="008C21D1"/>
    <w:rsid w:val="008C223B"/>
    <w:rsid w:val="008C22AC"/>
    <w:rsid w:val="008C22D2"/>
    <w:rsid w:val="008C242D"/>
    <w:rsid w:val="008C26DE"/>
    <w:rsid w:val="008C2EDA"/>
    <w:rsid w:val="008C304E"/>
    <w:rsid w:val="008C3354"/>
    <w:rsid w:val="008C3493"/>
    <w:rsid w:val="008C34C0"/>
    <w:rsid w:val="008C34F2"/>
    <w:rsid w:val="008C368A"/>
    <w:rsid w:val="008C3814"/>
    <w:rsid w:val="008C3F69"/>
    <w:rsid w:val="008C4268"/>
    <w:rsid w:val="008C4658"/>
    <w:rsid w:val="008C52A9"/>
    <w:rsid w:val="008C58DF"/>
    <w:rsid w:val="008C60CD"/>
    <w:rsid w:val="008C6753"/>
    <w:rsid w:val="008C688B"/>
    <w:rsid w:val="008C692A"/>
    <w:rsid w:val="008C69C3"/>
    <w:rsid w:val="008C6BA1"/>
    <w:rsid w:val="008C6E77"/>
    <w:rsid w:val="008C70E5"/>
    <w:rsid w:val="008C71F2"/>
    <w:rsid w:val="008C7448"/>
    <w:rsid w:val="008C74EA"/>
    <w:rsid w:val="008C7787"/>
    <w:rsid w:val="008C780A"/>
    <w:rsid w:val="008C797A"/>
    <w:rsid w:val="008C7BDE"/>
    <w:rsid w:val="008C7DA8"/>
    <w:rsid w:val="008C7E93"/>
    <w:rsid w:val="008C7FB9"/>
    <w:rsid w:val="008D0073"/>
    <w:rsid w:val="008D0487"/>
    <w:rsid w:val="008D0830"/>
    <w:rsid w:val="008D08C2"/>
    <w:rsid w:val="008D0C3F"/>
    <w:rsid w:val="008D0E91"/>
    <w:rsid w:val="008D0FC0"/>
    <w:rsid w:val="008D10C6"/>
    <w:rsid w:val="008D13B1"/>
    <w:rsid w:val="008D1777"/>
    <w:rsid w:val="008D1DC1"/>
    <w:rsid w:val="008D1E2C"/>
    <w:rsid w:val="008D24E1"/>
    <w:rsid w:val="008D29FF"/>
    <w:rsid w:val="008D2A5F"/>
    <w:rsid w:val="008D3031"/>
    <w:rsid w:val="008D3647"/>
    <w:rsid w:val="008D37F1"/>
    <w:rsid w:val="008D380E"/>
    <w:rsid w:val="008D3AD6"/>
    <w:rsid w:val="008D3DC1"/>
    <w:rsid w:val="008D3DD9"/>
    <w:rsid w:val="008D3F69"/>
    <w:rsid w:val="008D4211"/>
    <w:rsid w:val="008D4591"/>
    <w:rsid w:val="008D4C77"/>
    <w:rsid w:val="008D4E80"/>
    <w:rsid w:val="008D5078"/>
    <w:rsid w:val="008D51B6"/>
    <w:rsid w:val="008D546D"/>
    <w:rsid w:val="008D56B0"/>
    <w:rsid w:val="008D5E87"/>
    <w:rsid w:val="008D664A"/>
    <w:rsid w:val="008D6716"/>
    <w:rsid w:val="008D67C2"/>
    <w:rsid w:val="008D6F68"/>
    <w:rsid w:val="008D7514"/>
    <w:rsid w:val="008D778E"/>
    <w:rsid w:val="008E003C"/>
    <w:rsid w:val="008E0286"/>
    <w:rsid w:val="008E02C4"/>
    <w:rsid w:val="008E0356"/>
    <w:rsid w:val="008E040C"/>
    <w:rsid w:val="008E06D5"/>
    <w:rsid w:val="008E081C"/>
    <w:rsid w:val="008E0922"/>
    <w:rsid w:val="008E0A22"/>
    <w:rsid w:val="008E0A93"/>
    <w:rsid w:val="008E0B39"/>
    <w:rsid w:val="008E1440"/>
    <w:rsid w:val="008E1728"/>
    <w:rsid w:val="008E1AED"/>
    <w:rsid w:val="008E1B2D"/>
    <w:rsid w:val="008E24CF"/>
    <w:rsid w:val="008E27C9"/>
    <w:rsid w:val="008E2818"/>
    <w:rsid w:val="008E28AB"/>
    <w:rsid w:val="008E2C62"/>
    <w:rsid w:val="008E2F0C"/>
    <w:rsid w:val="008E2F2B"/>
    <w:rsid w:val="008E308A"/>
    <w:rsid w:val="008E32E7"/>
    <w:rsid w:val="008E33D3"/>
    <w:rsid w:val="008E38E2"/>
    <w:rsid w:val="008E38FC"/>
    <w:rsid w:val="008E3F7E"/>
    <w:rsid w:val="008E4020"/>
    <w:rsid w:val="008E4366"/>
    <w:rsid w:val="008E452C"/>
    <w:rsid w:val="008E4635"/>
    <w:rsid w:val="008E4A1B"/>
    <w:rsid w:val="008E5065"/>
    <w:rsid w:val="008E506D"/>
    <w:rsid w:val="008E59CD"/>
    <w:rsid w:val="008E5AED"/>
    <w:rsid w:val="008E62E4"/>
    <w:rsid w:val="008E6444"/>
    <w:rsid w:val="008E6484"/>
    <w:rsid w:val="008E64D5"/>
    <w:rsid w:val="008E6AED"/>
    <w:rsid w:val="008E6C7F"/>
    <w:rsid w:val="008E6F0F"/>
    <w:rsid w:val="008E7057"/>
    <w:rsid w:val="008E77D6"/>
    <w:rsid w:val="008E7812"/>
    <w:rsid w:val="008E7867"/>
    <w:rsid w:val="008E79C2"/>
    <w:rsid w:val="008E79F6"/>
    <w:rsid w:val="008E7A20"/>
    <w:rsid w:val="008E7C2C"/>
    <w:rsid w:val="008E7F12"/>
    <w:rsid w:val="008E7F60"/>
    <w:rsid w:val="008E7F99"/>
    <w:rsid w:val="008F0191"/>
    <w:rsid w:val="008F0917"/>
    <w:rsid w:val="008F0B4B"/>
    <w:rsid w:val="008F0DA7"/>
    <w:rsid w:val="008F0E0E"/>
    <w:rsid w:val="008F10EE"/>
    <w:rsid w:val="008F1C63"/>
    <w:rsid w:val="008F203E"/>
    <w:rsid w:val="008F2803"/>
    <w:rsid w:val="008F2837"/>
    <w:rsid w:val="008F2ED1"/>
    <w:rsid w:val="008F30CE"/>
    <w:rsid w:val="008F31C6"/>
    <w:rsid w:val="008F33F7"/>
    <w:rsid w:val="008F3458"/>
    <w:rsid w:val="008F388E"/>
    <w:rsid w:val="008F3D8C"/>
    <w:rsid w:val="008F3FEB"/>
    <w:rsid w:val="008F4189"/>
    <w:rsid w:val="008F4270"/>
    <w:rsid w:val="008F4499"/>
    <w:rsid w:val="008F4544"/>
    <w:rsid w:val="008F4575"/>
    <w:rsid w:val="008F4B95"/>
    <w:rsid w:val="008F51DD"/>
    <w:rsid w:val="008F53CA"/>
    <w:rsid w:val="008F572A"/>
    <w:rsid w:val="008F574C"/>
    <w:rsid w:val="008F58DC"/>
    <w:rsid w:val="008F594B"/>
    <w:rsid w:val="008F5CAE"/>
    <w:rsid w:val="008F600D"/>
    <w:rsid w:val="008F690F"/>
    <w:rsid w:val="008F6BC4"/>
    <w:rsid w:val="008F6CD2"/>
    <w:rsid w:val="008F6FD5"/>
    <w:rsid w:val="008F7091"/>
    <w:rsid w:val="008F70A8"/>
    <w:rsid w:val="008F723F"/>
    <w:rsid w:val="008F729A"/>
    <w:rsid w:val="008F7322"/>
    <w:rsid w:val="008F7328"/>
    <w:rsid w:val="008F770B"/>
    <w:rsid w:val="008F777E"/>
    <w:rsid w:val="008F78DF"/>
    <w:rsid w:val="008F7EF9"/>
    <w:rsid w:val="008F7F41"/>
    <w:rsid w:val="009005D3"/>
    <w:rsid w:val="0090095D"/>
    <w:rsid w:val="00900A41"/>
    <w:rsid w:val="00900E39"/>
    <w:rsid w:val="00900EC7"/>
    <w:rsid w:val="00901231"/>
    <w:rsid w:val="009017F5"/>
    <w:rsid w:val="0090195B"/>
    <w:rsid w:val="00901C93"/>
    <w:rsid w:val="00901E66"/>
    <w:rsid w:val="00901FD4"/>
    <w:rsid w:val="0090221D"/>
    <w:rsid w:val="009022B3"/>
    <w:rsid w:val="00902575"/>
    <w:rsid w:val="00902867"/>
    <w:rsid w:val="009028C0"/>
    <w:rsid w:val="00902E5A"/>
    <w:rsid w:val="00903235"/>
    <w:rsid w:val="009037B4"/>
    <w:rsid w:val="00903A04"/>
    <w:rsid w:val="00903A99"/>
    <w:rsid w:val="00903D77"/>
    <w:rsid w:val="00903EE5"/>
    <w:rsid w:val="00904503"/>
    <w:rsid w:val="009047D3"/>
    <w:rsid w:val="009048FE"/>
    <w:rsid w:val="00904B42"/>
    <w:rsid w:val="009051F5"/>
    <w:rsid w:val="009052BD"/>
    <w:rsid w:val="0090552F"/>
    <w:rsid w:val="009055CE"/>
    <w:rsid w:val="009055DF"/>
    <w:rsid w:val="009056F3"/>
    <w:rsid w:val="00905729"/>
    <w:rsid w:val="0090577B"/>
    <w:rsid w:val="009058D4"/>
    <w:rsid w:val="00905A86"/>
    <w:rsid w:val="0090602E"/>
    <w:rsid w:val="00906101"/>
    <w:rsid w:val="0090615E"/>
    <w:rsid w:val="009065B5"/>
    <w:rsid w:val="009066F7"/>
    <w:rsid w:val="009067B9"/>
    <w:rsid w:val="009069A1"/>
    <w:rsid w:val="00906FB0"/>
    <w:rsid w:val="0090770D"/>
    <w:rsid w:val="009079F7"/>
    <w:rsid w:val="00907C7C"/>
    <w:rsid w:val="00907E68"/>
    <w:rsid w:val="00910589"/>
    <w:rsid w:val="009105CF"/>
    <w:rsid w:val="0091092D"/>
    <w:rsid w:val="00910CF6"/>
    <w:rsid w:val="00910E07"/>
    <w:rsid w:val="00910F09"/>
    <w:rsid w:val="0091100B"/>
    <w:rsid w:val="00911176"/>
    <w:rsid w:val="00911201"/>
    <w:rsid w:val="00911BBE"/>
    <w:rsid w:val="009121E1"/>
    <w:rsid w:val="00912210"/>
    <w:rsid w:val="00912501"/>
    <w:rsid w:val="009126B9"/>
    <w:rsid w:val="00912964"/>
    <w:rsid w:val="009129FE"/>
    <w:rsid w:val="00913B22"/>
    <w:rsid w:val="00913F4E"/>
    <w:rsid w:val="00914056"/>
    <w:rsid w:val="009147A7"/>
    <w:rsid w:val="00914D0E"/>
    <w:rsid w:val="00915235"/>
    <w:rsid w:val="009152D1"/>
    <w:rsid w:val="0091537A"/>
    <w:rsid w:val="00915A37"/>
    <w:rsid w:val="00915C49"/>
    <w:rsid w:val="00915CCF"/>
    <w:rsid w:val="00915DA6"/>
    <w:rsid w:val="00915E05"/>
    <w:rsid w:val="00915FCA"/>
    <w:rsid w:val="0091618E"/>
    <w:rsid w:val="0091647C"/>
    <w:rsid w:val="009165B4"/>
    <w:rsid w:val="009165DA"/>
    <w:rsid w:val="009167E4"/>
    <w:rsid w:val="00916E57"/>
    <w:rsid w:val="00917252"/>
    <w:rsid w:val="00917363"/>
    <w:rsid w:val="00917A40"/>
    <w:rsid w:val="00917D3A"/>
    <w:rsid w:val="00917ED9"/>
    <w:rsid w:val="00920825"/>
    <w:rsid w:val="00920868"/>
    <w:rsid w:val="00920B66"/>
    <w:rsid w:val="00920BDF"/>
    <w:rsid w:val="00920C43"/>
    <w:rsid w:val="00920D36"/>
    <w:rsid w:val="0092145A"/>
    <w:rsid w:val="00921906"/>
    <w:rsid w:val="0092225A"/>
    <w:rsid w:val="0092312A"/>
    <w:rsid w:val="009231D3"/>
    <w:rsid w:val="0092333D"/>
    <w:rsid w:val="009233F7"/>
    <w:rsid w:val="0092363E"/>
    <w:rsid w:val="009236B2"/>
    <w:rsid w:val="00923C29"/>
    <w:rsid w:val="00923D1D"/>
    <w:rsid w:val="00923FDA"/>
    <w:rsid w:val="00924214"/>
    <w:rsid w:val="009243A0"/>
    <w:rsid w:val="009244B7"/>
    <w:rsid w:val="00924545"/>
    <w:rsid w:val="00924609"/>
    <w:rsid w:val="0092465F"/>
    <w:rsid w:val="00924899"/>
    <w:rsid w:val="009249AF"/>
    <w:rsid w:val="00924BAF"/>
    <w:rsid w:val="0092532A"/>
    <w:rsid w:val="00925C5A"/>
    <w:rsid w:val="00925CBD"/>
    <w:rsid w:val="00925CFA"/>
    <w:rsid w:val="00926228"/>
    <w:rsid w:val="009264ED"/>
    <w:rsid w:val="00926C04"/>
    <w:rsid w:val="00926F17"/>
    <w:rsid w:val="00927387"/>
    <w:rsid w:val="0092739F"/>
    <w:rsid w:val="009273D8"/>
    <w:rsid w:val="009273DA"/>
    <w:rsid w:val="009276A1"/>
    <w:rsid w:val="00927E40"/>
    <w:rsid w:val="00927F44"/>
    <w:rsid w:val="00930604"/>
    <w:rsid w:val="009306C3"/>
    <w:rsid w:val="009306DE"/>
    <w:rsid w:val="0093092C"/>
    <w:rsid w:val="009309AD"/>
    <w:rsid w:val="00930BCD"/>
    <w:rsid w:val="00931304"/>
    <w:rsid w:val="009313C8"/>
    <w:rsid w:val="0093188D"/>
    <w:rsid w:val="00931D75"/>
    <w:rsid w:val="00932021"/>
    <w:rsid w:val="009320EC"/>
    <w:rsid w:val="00932194"/>
    <w:rsid w:val="00932371"/>
    <w:rsid w:val="00932E67"/>
    <w:rsid w:val="009333ED"/>
    <w:rsid w:val="009334CD"/>
    <w:rsid w:val="00933522"/>
    <w:rsid w:val="00933663"/>
    <w:rsid w:val="00933974"/>
    <w:rsid w:val="00933C83"/>
    <w:rsid w:val="00933CC7"/>
    <w:rsid w:val="00933D14"/>
    <w:rsid w:val="00933DCD"/>
    <w:rsid w:val="00933E73"/>
    <w:rsid w:val="00933EBD"/>
    <w:rsid w:val="00933F0B"/>
    <w:rsid w:val="00933F3C"/>
    <w:rsid w:val="009344B1"/>
    <w:rsid w:val="00934A0C"/>
    <w:rsid w:val="00934A87"/>
    <w:rsid w:val="00934D8D"/>
    <w:rsid w:val="0093552C"/>
    <w:rsid w:val="0093564B"/>
    <w:rsid w:val="0093565A"/>
    <w:rsid w:val="00935D8F"/>
    <w:rsid w:val="00935DB2"/>
    <w:rsid w:val="00936503"/>
    <w:rsid w:val="0093672C"/>
    <w:rsid w:val="00936E96"/>
    <w:rsid w:val="00936F4B"/>
    <w:rsid w:val="0093706B"/>
    <w:rsid w:val="0093747B"/>
    <w:rsid w:val="009374EA"/>
    <w:rsid w:val="00937926"/>
    <w:rsid w:val="00937B05"/>
    <w:rsid w:val="00937BF3"/>
    <w:rsid w:val="00940472"/>
    <w:rsid w:val="00940960"/>
    <w:rsid w:val="00940A3E"/>
    <w:rsid w:val="00940BA0"/>
    <w:rsid w:val="009413F2"/>
    <w:rsid w:val="00941461"/>
    <w:rsid w:val="0094164A"/>
    <w:rsid w:val="0094166A"/>
    <w:rsid w:val="00941705"/>
    <w:rsid w:val="0094174D"/>
    <w:rsid w:val="00941783"/>
    <w:rsid w:val="00941A56"/>
    <w:rsid w:val="00942038"/>
    <w:rsid w:val="00942317"/>
    <w:rsid w:val="0094233C"/>
    <w:rsid w:val="009424C0"/>
    <w:rsid w:val="00942575"/>
    <w:rsid w:val="00942689"/>
    <w:rsid w:val="009426F8"/>
    <w:rsid w:val="0094273C"/>
    <w:rsid w:val="00942930"/>
    <w:rsid w:val="00942A41"/>
    <w:rsid w:val="00942B50"/>
    <w:rsid w:val="00942C4A"/>
    <w:rsid w:val="009431A6"/>
    <w:rsid w:val="009433F8"/>
    <w:rsid w:val="009436A3"/>
    <w:rsid w:val="00943B07"/>
    <w:rsid w:val="00943B97"/>
    <w:rsid w:val="00943BB8"/>
    <w:rsid w:val="00943BC9"/>
    <w:rsid w:val="00943C84"/>
    <w:rsid w:val="00943F05"/>
    <w:rsid w:val="00943F58"/>
    <w:rsid w:val="0094461B"/>
    <w:rsid w:val="009446F6"/>
    <w:rsid w:val="0094480E"/>
    <w:rsid w:val="00944EA9"/>
    <w:rsid w:val="00945398"/>
    <w:rsid w:val="00945F5E"/>
    <w:rsid w:val="009462D4"/>
    <w:rsid w:val="00946643"/>
    <w:rsid w:val="009469B2"/>
    <w:rsid w:val="00947106"/>
    <w:rsid w:val="00947144"/>
    <w:rsid w:val="009475C5"/>
    <w:rsid w:val="00947625"/>
    <w:rsid w:val="009478C7"/>
    <w:rsid w:val="00947B71"/>
    <w:rsid w:val="00947C73"/>
    <w:rsid w:val="00947CDB"/>
    <w:rsid w:val="00950213"/>
    <w:rsid w:val="009506FA"/>
    <w:rsid w:val="00950E53"/>
    <w:rsid w:val="00950ECC"/>
    <w:rsid w:val="009510B2"/>
    <w:rsid w:val="00951197"/>
    <w:rsid w:val="009512A1"/>
    <w:rsid w:val="009513FE"/>
    <w:rsid w:val="009515BD"/>
    <w:rsid w:val="0095192A"/>
    <w:rsid w:val="00951CDD"/>
    <w:rsid w:val="00951D59"/>
    <w:rsid w:val="00951D74"/>
    <w:rsid w:val="009527AE"/>
    <w:rsid w:val="00952B3E"/>
    <w:rsid w:val="00952CA0"/>
    <w:rsid w:val="00952F20"/>
    <w:rsid w:val="00953021"/>
    <w:rsid w:val="00953226"/>
    <w:rsid w:val="00953AF4"/>
    <w:rsid w:val="00953CFF"/>
    <w:rsid w:val="00953E8F"/>
    <w:rsid w:val="0095402C"/>
    <w:rsid w:val="0095413F"/>
    <w:rsid w:val="0095439E"/>
    <w:rsid w:val="009544DD"/>
    <w:rsid w:val="009544E8"/>
    <w:rsid w:val="0095455C"/>
    <w:rsid w:val="009547B1"/>
    <w:rsid w:val="00954A05"/>
    <w:rsid w:val="00954DDE"/>
    <w:rsid w:val="00954E32"/>
    <w:rsid w:val="00954EAE"/>
    <w:rsid w:val="0095512D"/>
    <w:rsid w:val="00955174"/>
    <w:rsid w:val="0095520D"/>
    <w:rsid w:val="00955305"/>
    <w:rsid w:val="00955325"/>
    <w:rsid w:val="00955424"/>
    <w:rsid w:val="0095553C"/>
    <w:rsid w:val="009558A8"/>
    <w:rsid w:val="00955B63"/>
    <w:rsid w:val="00955DFF"/>
    <w:rsid w:val="00955EC5"/>
    <w:rsid w:val="009560AB"/>
    <w:rsid w:val="009560C0"/>
    <w:rsid w:val="009561A1"/>
    <w:rsid w:val="009561D4"/>
    <w:rsid w:val="00956797"/>
    <w:rsid w:val="0095684B"/>
    <w:rsid w:val="00956AFF"/>
    <w:rsid w:val="00956EA6"/>
    <w:rsid w:val="00957117"/>
    <w:rsid w:val="0095717E"/>
    <w:rsid w:val="00957260"/>
    <w:rsid w:val="009572A6"/>
    <w:rsid w:val="00957947"/>
    <w:rsid w:val="00960124"/>
    <w:rsid w:val="009601DD"/>
    <w:rsid w:val="00960396"/>
    <w:rsid w:val="009603CD"/>
    <w:rsid w:val="009608C9"/>
    <w:rsid w:val="009608F8"/>
    <w:rsid w:val="00960A19"/>
    <w:rsid w:val="00960A7F"/>
    <w:rsid w:val="00960B23"/>
    <w:rsid w:val="00960B27"/>
    <w:rsid w:val="00960B7A"/>
    <w:rsid w:val="00961192"/>
    <w:rsid w:val="00961588"/>
    <w:rsid w:val="0096158B"/>
    <w:rsid w:val="00961649"/>
    <w:rsid w:val="00961651"/>
    <w:rsid w:val="009617E6"/>
    <w:rsid w:val="00961AAA"/>
    <w:rsid w:val="00961DF2"/>
    <w:rsid w:val="0096228D"/>
    <w:rsid w:val="00962305"/>
    <w:rsid w:val="0096293F"/>
    <w:rsid w:val="00962985"/>
    <w:rsid w:val="00962CF0"/>
    <w:rsid w:val="00962E50"/>
    <w:rsid w:val="00962EDA"/>
    <w:rsid w:val="00962F91"/>
    <w:rsid w:val="00962FD6"/>
    <w:rsid w:val="009631E5"/>
    <w:rsid w:val="0096327D"/>
    <w:rsid w:val="0096346E"/>
    <w:rsid w:val="00963680"/>
    <w:rsid w:val="00963700"/>
    <w:rsid w:val="0096394F"/>
    <w:rsid w:val="00963B44"/>
    <w:rsid w:val="00963C5E"/>
    <w:rsid w:val="00963FD8"/>
    <w:rsid w:val="00963FDF"/>
    <w:rsid w:val="0096406B"/>
    <w:rsid w:val="009640F8"/>
    <w:rsid w:val="009641FC"/>
    <w:rsid w:val="0096442B"/>
    <w:rsid w:val="009646B1"/>
    <w:rsid w:val="009646B7"/>
    <w:rsid w:val="009646E6"/>
    <w:rsid w:val="009647C4"/>
    <w:rsid w:val="00964985"/>
    <w:rsid w:val="00964AC6"/>
    <w:rsid w:val="00964B4F"/>
    <w:rsid w:val="00964DB1"/>
    <w:rsid w:val="00964EA7"/>
    <w:rsid w:val="00965220"/>
    <w:rsid w:val="009666B3"/>
    <w:rsid w:val="0096687A"/>
    <w:rsid w:val="00966BD1"/>
    <w:rsid w:val="00966D99"/>
    <w:rsid w:val="00967111"/>
    <w:rsid w:val="00967137"/>
    <w:rsid w:val="00967197"/>
    <w:rsid w:val="009674B0"/>
    <w:rsid w:val="00967C69"/>
    <w:rsid w:val="009706BC"/>
    <w:rsid w:val="00970794"/>
    <w:rsid w:val="0097094C"/>
    <w:rsid w:val="00970C02"/>
    <w:rsid w:val="00970CA9"/>
    <w:rsid w:val="00970CB1"/>
    <w:rsid w:val="00970D0D"/>
    <w:rsid w:val="0097183F"/>
    <w:rsid w:val="00971845"/>
    <w:rsid w:val="0097187A"/>
    <w:rsid w:val="0097190A"/>
    <w:rsid w:val="00971BCA"/>
    <w:rsid w:val="0097215B"/>
    <w:rsid w:val="009721FE"/>
    <w:rsid w:val="00972227"/>
    <w:rsid w:val="00972269"/>
    <w:rsid w:val="0097262D"/>
    <w:rsid w:val="00972B6D"/>
    <w:rsid w:val="00973085"/>
    <w:rsid w:val="0097333C"/>
    <w:rsid w:val="009734EE"/>
    <w:rsid w:val="00973592"/>
    <w:rsid w:val="009735D5"/>
    <w:rsid w:val="00973965"/>
    <w:rsid w:val="00973B32"/>
    <w:rsid w:val="00973D6D"/>
    <w:rsid w:val="00973ED5"/>
    <w:rsid w:val="00974026"/>
    <w:rsid w:val="009746BF"/>
    <w:rsid w:val="009747F0"/>
    <w:rsid w:val="00974A0D"/>
    <w:rsid w:val="00974FB1"/>
    <w:rsid w:val="00974FD4"/>
    <w:rsid w:val="009755CB"/>
    <w:rsid w:val="009758B9"/>
    <w:rsid w:val="00975C42"/>
    <w:rsid w:val="00975CC1"/>
    <w:rsid w:val="00975E7B"/>
    <w:rsid w:val="009761BD"/>
    <w:rsid w:val="00976335"/>
    <w:rsid w:val="009765AF"/>
    <w:rsid w:val="00976BC1"/>
    <w:rsid w:val="00976CCC"/>
    <w:rsid w:val="00976D0C"/>
    <w:rsid w:val="009773E2"/>
    <w:rsid w:val="00977451"/>
    <w:rsid w:val="009775CF"/>
    <w:rsid w:val="00977848"/>
    <w:rsid w:val="0097786D"/>
    <w:rsid w:val="00977DEE"/>
    <w:rsid w:val="0098003D"/>
    <w:rsid w:val="00980338"/>
    <w:rsid w:val="00980685"/>
    <w:rsid w:val="00980934"/>
    <w:rsid w:val="00980AC0"/>
    <w:rsid w:val="00980BED"/>
    <w:rsid w:val="00980C78"/>
    <w:rsid w:val="0098105E"/>
    <w:rsid w:val="00981077"/>
    <w:rsid w:val="009816A7"/>
    <w:rsid w:val="009816C7"/>
    <w:rsid w:val="00981984"/>
    <w:rsid w:val="00981A8E"/>
    <w:rsid w:val="00981A8F"/>
    <w:rsid w:val="00981E1B"/>
    <w:rsid w:val="00982116"/>
    <w:rsid w:val="0098249D"/>
    <w:rsid w:val="0098255E"/>
    <w:rsid w:val="00982762"/>
    <w:rsid w:val="00982873"/>
    <w:rsid w:val="00982878"/>
    <w:rsid w:val="00982DBE"/>
    <w:rsid w:val="0098304E"/>
    <w:rsid w:val="0098340D"/>
    <w:rsid w:val="0098348B"/>
    <w:rsid w:val="009839F4"/>
    <w:rsid w:val="00983A6D"/>
    <w:rsid w:val="00983A84"/>
    <w:rsid w:val="00983D15"/>
    <w:rsid w:val="009840A4"/>
    <w:rsid w:val="00984371"/>
    <w:rsid w:val="009844A7"/>
    <w:rsid w:val="00984549"/>
    <w:rsid w:val="0098461D"/>
    <w:rsid w:val="00984701"/>
    <w:rsid w:val="00984E06"/>
    <w:rsid w:val="00984E79"/>
    <w:rsid w:val="00984F30"/>
    <w:rsid w:val="009853FA"/>
    <w:rsid w:val="00985552"/>
    <w:rsid w:val="00985689"/>
    <w:rsid w:val="0098568B"/>
    <w:rsid w:val="009857AA"/>
    <w:rsid w:val="0098587E"/>
    <w:rsid w:val="00985FA9"/>
    <w:rsid w:val="00986253"/>
    <w:rsid w:val="009865A4"/>
    <w:rsid w:val="009867B6"/>
    <w:rsid w:val="00986839"/>
    <w:rsid w:val="009868FD"/>
    <w:rsid w:val="00986B8A"/>
    <w:rsid w:val="00986C83"/>
    <w:rsid w:val="00986DEE"/>
    <w:rsid w:val="00987011"/>
    <w:rsid w:val="0098728A"/>
    <w:rsid w:val="009875DD"/>
    <w:rsid w:val="00987A2D"/>
    <w:rsid w:val="00987BA8"/>
    <w:rsid w:val="00987C68"/>
    <w:rsid w:val="00987D56"/>
    <w:rsid w:val="0099059E"/>
    <w:rsid w:val="00990657"/>
    <w:rsid w:val="00990ABA"/>
    <w:rsid w:val="00990DB4"/>
    <w:rsid w:val="00990F92"/>
    <w:rsid w:val="00991108"/>
    <w:rsid w:val="009914E9"/>
    <w:rsid w:val="009916E5"/>
    <w:rsid w:val="009916EE"/>
    <w:rsid w:val="0099188B"/>
    <w:rsid w:val="00991BE2"/>
    <w:rsid w:val="00991E60"/>
    <w:rsid w:val="00992365"/>
    <w:rsid w:val="0099249F"/>
    <w:rsid w:val="00992DB9"/>
    <w:rsid w:val="00992DCC"/>
    <w:rsid w:val="00992F91"/>
    <w:rsid w:val="00992F98"/>
    <w:rsid w:val="00993382"/>
    <w:rsid w:val="009934CE"/>
    <w:rsid w:val="0099365D"/>
    <w:rsid w:val="009937AD"/>
    <w:rsid w:val="00993E9A"/>
    <w:rsid w:val="009942B6"/>
    <w:rsid w:val="009943FA"/>
    <w:rsid w:val="009945C6"/>
    <w:rsid w:val="00994682"/>
    <w:rsid w:val="00994CBB"/>
    <w:rsid w:val="00994D57"/>
    <w:rsid w:val="00994ECC"/>
    <w:rsid w:val="009950DE"/>
    <w:rsid w:val="00995561"/>
    <w:rsid w:val="009956B8"/>
    <w:rsid w:val="00995808"/>
    <w:rsid w:val="00995A62"/>
    <w:rsid w:val="00995CD8"/>
    <w:rsid w:val="0099640F"/>
    <w:rsid w:val="0099659E"/>
    <w:rsid w:val="00996736"/>
    <w:rsid w:val="009969D9"/>
    <w:rsid w:val="00996ADD"/>
    <w:rsid w:val="00996B95"/>
    <w:rsid w:val="00996CC8"/>
    <w:rsid w:val="00997271"/>
    <w:rsid w:val="00997288"/>
    <w:rsid w:val="00997760"/>
    <w:rsid w:val="00997A28"/>
    <w:rsid w:val="009A0541"/>
    <w:rsid w:val="009A07F1"/>
    <w:rsid w:val="009A08F8"/>
    <w:rsid w:val="009A09B1"/>
    <w:rsid w:val="009A0AC8"/>
    <w:rsid w:val="009A0BD0"/>
    <w:rsid w:val="009A0D0F"/>
    <w:rsid w:val="009A0D71"/>
    <w:rsid w:val="009A0DB5"/>
    <w:rsid w:val="009A14C1"/>
    <w:rsid w:val="009A1A62"/>
    <w:rsid w:val="009A1D09"/>
    <w:rsid w:val="009A1DE0"/>
    <w:rsid w:val="009A1EA8"/>
    <w:rsid w:val="009A1F6F"/>
    <w:rsid w:val="009A2081"/>
    <w:rsid w:val="009A22CB"/>
    <w:rsid w:val="009A2470"/>
    <w:rsid w:val="009A24BD"/>
    <w:rsid w:val="009A25D8"/>
    <w:rsid w:val="009A2D66"/>
    <w:rsid w:val="009A2FAC"/>
    <w:rsid w:val="009A2FC6"/>
    <w:rsid w:val="009A3457"/>
    <w:rsid w:val="009A348D"/>
    <w:rsid w:val="009A38AD"/>
    <w:rsid w:val="009A39EB"/>
    <w:rsid w:val="009A3AF7"/>
    <w:rsid w:val="009A3B2B"/>
    <w:rsid w:val="009A3B58"/>
    <w:rsid w:val="009A3D1D"/>
    <w:rsid w:val="009A3DA8"/>
    <w:rsid w:val="009A3E27"/>
    <w:rsid w:val="009A3FF6"/>
    <w:rsid w:val="009A40DA"/>
    <w:rsid w:val="009A437C"/>
    <w:rsid w:val="009A4500"/>
    <w:rsid w:val="009A49B3"/>
    <w:rsid w:val="009A49C0"/>
    <w:rsid w:val="009A4BCD"/>
    <w:rsid w:val="009A4F1F"/>
    <w:rsid w:val="009A5089"/>
    <w:rsid w:val="009A555F"/>
    <w:rsid w:val="009A5624"/>
    <w:rsid w:val="009A5907"/>
    <w:rsid w:val="009A5B04"/>
    <w:rsid w:val="009A5DA4"/>
    <w:rsid w:val="009A5E86"/>
    <w:rsid w:val="009A60CF"/>
    <w:rsid w:val="009A6264"/>
    <w:rsid w:val="009A65CD"/>
    <w:rsid w:val="009A6993"/>
    <w:rsid w:val="009A6A79"/>
    <w:rsid w:val="009A6B84"/>
    <w:rsid w:val="009A6F73"/>
    <w:rsid w:val="009A6FFC"/>
    <w:rsid w:val="009A70B2"/>
    <w:rsid w:val="009A7462"/>
    <w:rsid w:val="009A75B9"/>
    <w:rsid w:val="009A774F"/>
    <w:rsid w:val="009A7889"/>
    <w:rsid w:val="009A7A4D"/>
    <w:rsid w:val="009A7A60"/>
    <w:rsid w:val="009A7DBC"/>
    <w:rsid w:val="009A7F85"/>
    <w:rsid w:val="009B0221"/>
    <w:rsid w:val="009B0273"/>
    <w:rsid w:val="009B04E3"/>
    <w:rsid w:val="009B0B66"/>
    <w:rsid w:val="009B0D57"/>
    <w:rsid w:val="009B16E4"/>
    <w:rsid w:val="009B19FE"/>
    <w:rsid w:val="009B23F1"/>
    <w:rsid w:val="009B25A4"/>
    <w:rsid w:val="009B2C2E"/>
    <w:rsid w:val="009B2D13"/>
    <w:rsid w:val="009B2E3C"/>
    <w:rsid w:val="009B3050"/>
    <w:rsid w:val="009B30CD"/>
    <w:rsid w:val="009B3343"/>
    <w:rsid w:val="009B33C5"/>
    <w:rsid w:val="009B340D"/>
    <w:rsid w:val="009B3953"/>
    <w:rsid w:val="009B39DE"/>
    <w:rsid w:val="009B416B"/>
    <w:rsid w:val="009B41D7"/>
    <w:rsid w:val="009B44B7"/>
    <w:rsid w:val="009B44E6"/>
    <w:rsid w:val="009B49F4"/>
    <w:rsid w:val="009B4AC0"/>
    <w:rsid w:val="009B4B2B"/>
    <w:rsid w:val="009B4B68"/>
    <w:rsid w:val="009B4D5F"/>
    <w:rsid w:val="009B4DD2"/>
    <w:rsid w:val="009B5251"/>
    <w:rsid w:val="009B5324"/>
    <w:rsid w:val="009B5CE2"/>
    <w:rsid w:val="009B6082"/>
    <w:rsid w:val="009B60D5"/>
    <w:rsid w:val="009B6576"/>
    <w:rsid w:val="009B688D"/>
    <w:rsid w:val="009B6D65"/>
    <w:rsid w:val="009B7202"/>
    <w:rsid w:val="009B721C"/>
    <w:rsid w:val="009B72BE"/>
    <w:rsid w:val="009B7317"/>
    <w:rsid w:val="009B73CB"/>
    <w:rsid w:val="009B7435"/>
    <w:rsid w:val="009B7A35"/>
    <w:rsid w:val="009B7A37"/>
    <w:rsid w:val="009B7B19"/>
    <w:rsid w:val="009B7F6C"/>
    <w:rsid w:val="009B7F79"/>
    <w:rsid w:val="009C004C"/>
    <w:rsid w:val="009C00F9"/>
    <w:rsid w:val="009C0424"/>
    <w:rsid w:val="009C0922"/>
    <w:rsid w:val="009C0944"/>
    <w:rsid w:val="009C09DA"/>
    <w:rsid w:val="009C0A68"/>
    <w:rsid w:val="009C0C37"/>
    <w:rsid w:val="009C0C62"/>
    <w:rsid w:val="009C0D46"/>
    <w:rsid w:val="009C0D50"/>
    <w:rsid w:val="009C0F01"/>
    <w:rsid w:val="009C0FC6"/>
    <w:rsid w:val="009C1152"/>
    <w:rsid w:val="009C1162"/>
    <w:rsid w:val="009C157D"/>
    <w:rsid w:val="009C180B"/>
    <w:rsid w:val="009C1C5E"/>
    <w:rsid w:val="009C1D59"/>
    <w:rsid w:val="009C1D5A"/>
    <w:rsid w:val="009C1F36"/>
    <w:rsid w:val="009C22D9"/>
    <w:rsid w:val="009C22E4"/>
    <w:rsid w:val="009C23AF"/>
    <w:rsid w:val="009C25ED"/>
    <w:rsid w:val="009C27C9"/>
    <w:rsid w:val="009C2A07"/>
    <w:rsid w:val="009C353B"/>
    <w:rsid w:val="009C35E5"/>
    <w:rsid w:val="009C3757"/>
    <w:rsid w:val="009C3850"/>
    <w:rsid w:val="009C3971"/>
    <w:rsid w:val="009C39BD"/>
    <w:rsid w:val="009C3CD0"/>
    <w:rsid w:val="009C3CEA"/>
    <w:rsid w:val="009C3D08"/>
    <w:rsid w:val="009C4207"/>
    <w:rsid w:val="009C431D"/>
    <w:rsid w:val="009C444F"/>
    <w:rsid w:val="009C45C0"/>
    <w:rsid w:val="009C4A07"/>
    <w:rsid w:val="009C4A40"/>
    <w:rsid w:val="009C4C71"/>
    <w:rsid w:val="009C4D90"/>
    <w:rsid w:val="009C4F9D"/>
    <w:rsid w:val="009C544A"/>
    <w:rsid w:val="009C59D5"/>
    <w:rsid w:val="009C5B97"/>
    <w:rsid w:val="009C5CF5"/>
    <w:rsid w:val="009C6201"/>
    <w:rsid w:val="009C671C"/>
    <w:rsid w:val="009C6A1D"/>
    <w:rsid w:val="009C6E05"/>
    <w:rsid w:val="009C7111"/>
    <w:rsid w:val="009C7406"/>
    <w:rsid w:val="009C748B"/>
    <w:rsid w:val="009C78F7"/>
    <w:rsid w:val="009C7D85"/>
    <w:rsid w:val="009C7E7A"/>
    <w:rsid w:val="009D08E0"/>
    <w:rsid w:val="009D0ADA"/>
    <w:rsid w:val="009D0BC6"/>
    <w:rsid w:val="009D0D63"/>
    <w:rsid w:val="009D1094"/>
    <w:rsid w:val="009D15AB"/>
    <w:rsid w:val="009D1639"/>
    <w:rsid w:val="009D1970"/>
    <w:rsid w:val="009D1D9F"/>
    <w:rsid w:val="009D1EDD"/>
    <w:rsid w:val="009D1F76"/>
    <w:rsid w:val="009D2037"/>
    <w:rsid w:val="009D235D"/>
    <w:rsid w:val="009D24C2"/>
    <w:rsid w:val="009D2703"/>
    <w:rsid w:val="009D2ADF"/>
    <w:rsid w:val="009D2BCF"/>
    <w:rsid w:val="009D2C15"/>
    <w:rsid w:val="009D316A"/>
    <w:rsid w:val="009D3367"/>
    <w:rsid w:val="009D3645"/>
    <w:rsid w:val="009D3A27"/>
    <w:rsid w:val="009D3A4E"/>
    <w:rsid w:val="009D3B9D"/>
    <w:rsid w:val="009D4165"/>
    <w:rsid w:val="009D416D"/>
    <w:rsid w:val="009D4789"/>
    <w:rsid w:val="009D4955"/>
    <w:rsid w:val="009D4E01"/>
    <w:rsid w:val="009D64A5"/>
    <w:rsid w:val="009D66E0"/>
    <w:rsid w:val="009D6D38"/>
    <w:rsid w:val="009D6DC3"/>
    <w:rsid w:val="009D75EC"/>
    <w:rsid w:val="009D769E"/>
    <w:rsid w:val="009D79A5"/>
    <w:rsid w:val="009D7C48"/>
    <w:rsid w:val="009D7FA6"/>
    <w:rsid w:val="009E0084"/>
    <w:rsid w:val="009E0288"/>
    <w:rsid w:val="009E084E"/>
    <w:rsid w:val="009E0E94"/>
    <w:rsid w:val="009E110F"/>
    <w:rsid w:val="009E1248"/>
    <w:rsid w:val="009E1399"/>
    <w:rsid w:val="009E13A1"/>
    <w:rsid w:val="009E1410"/>
    <w:rsid w:val="009E153B"/>
    <w:rsid w:val="009E1B88"/>
    <w:rsid w:val="009E1CBC"/>
    <w:rsid w:val="009E2029"/>
    <w:rsid w:val="009E2129"/>
    <w:rsid w:val="009E2477"/>
    <w:rsid w:val="009E29B2"/>
    <w:rsid w:val="009E2C8E"/>
    <w:rsid w:val="009E2D76"/>
    <w:rsid w:val="009E2E9F"/>
    <w:rsid w:val="009E3062"/>
    <w:rsid w:val="009E36FE"/>
    <w:rsid w:val="009E38DE"/>
    <w:rsid w:val="009E3929"/>
    <w:rsid w:val="009E3C48"/>
    <w:rsid w:val="009E3E25"/>
    <w:rsid w:val="009E3EA8"/>
    <w:rsid w:val="009E4183"/>
    <w:rsid w:val="009E43DE"/>
    <w:rsid w:val="009E44C4"/>
    <w:rsid w:val="009E4915"/>
    <w:rsid w:val="009E4A9C"/>
    <w:rsid w:val="009E4ADF"/>
    <w:rsid w:val="009E4D4D"/>
    <w:rsid w:val="009E507E"/>
    <w:rsid w:val="009E59D3"/>
    <w:rsid w:val="009E5D9A"/>
    <w:rsid w:val="009E5DA6"/>
    <w:rsid w:val="009E5DC3"/>
    <w:rsid w:val="009E5E0C"/>
    <w:rsid w:val="009E5ED3"/>
    <w:rsid w:val="009E5F61"/>
    <w:rsid w:val="009E615C"/>
    <w:rsid w:val="009E61DD"/>
    <w:rsid w:val="009E62C6"/>
    <w:rsid w:val="009E696F"/>
    <w:rsid w:val="009E70CC"/>
    <w:rsid w:val="009E71B6"/>
    <w:rsid w:val="009E7699"/>
    <w:rsid w:val="009E7ADF"/>
    <w:rsid w:val="009E7DAD"/>
    <w:rsid w:val="009F0186"/>
    <w:rsid w:val="009F101E"/>
    <w:rsid w:val="009F114D"/>
    <w:rsid w:val="009F1407"/>
    <w:rsid w:val="009F15EB"/>
    <w:rsid w:val="009F1F36"/>
    <w:rsid w:val="009F22F8"/>
    <w:rsid w:val="009F2325"/>
    <w:rsid w:val="009F297E"/>
    <w:rsid w:val="009F29E9"/>
    <w:rsid w:val="009F2ABD"/>
    <w:rsid w:val="009F2C12"/>
    <w:rsid w:val="009F2C1E"/>
    <w:rsid w:val="009F2F3E"/>
    <w:rsid w:val="009F3235"/>
    <w:rsid w:val="009F334F"/>
    <w:rsid w:val="009F342B"/>
    <w:rsid w:val="009F3543"/>
    <w:rsid w:val="009F38F8"/>
    <w:rsid w:val="009F4007"/>
    <w:rsid w:val="009F49E9"/>
    <w:rsid w:val="009F4AC7"/>
    <w:rsid w:val="009F4BB7"/>
    <w:rsid w:val="009F4EA1"/>
    <w:rsid w:val="009F534C"/>
    <w:rsid w:val="009F541F"/>
    <w:rsid w:val="009F5499"/>
    <w:rsid w:val="009F596D"/>
    <w:rsid w:val="009F5AE9"/>
    <w:rsid w:val="009F5BBD"/>
    <w:rsid w:val="009F5D07"/>
    <w:rsid w:val="009F6028"/>
    <w:rsid w:val="009F6433"/>
    <w:rsid w:val="009F6B47"/>
    <w:rsid w:val="009F6DFD"/>
    <w:rsid w:val="009F6F38"/>
    <w:rsid w:val="009F6F5A"/>
    <w:rsid w:val="009F6F6A"/>
    <w:rsid w:val="009F7156"/>
    <w:rsid w:val="009F7237"/>
    <w:rsid w:val="009F7443"/>
    <w:rsid w:val="009F74CA"/>
    <w:rsid w:val="009F7550"/>
    <w:rsid w:val="009F765D"/>
    <w:rsid w:val="009F7891"/>
    <w:rsid w:val="009F7ABA"/>
    <w:rsid w:val="009F7C65"/>
    <w:rsid w:val="009F7FA3"/>
    <w:rsid w:val="00A00057"/>
    <w:rsid w:val="00A00790"/>
    <w:rsid w:val="00A00833"/>
    <w:rsid w:val="00A00870"/>
    <w:rsid w:val="00A0096F"/>
    <w:rsid w:val="00A00C27"/>
    <w:rsid w:val="00A00D29"/>
    <w:rsid w:val="00A00F73"/>
    <w:rsid w:val="00A011CA"/>
    <w:rsid w:val="00A0122F"/>
    <w:rsid w:val="00A014B5"/>
    <w:rsid w:val="00A01544"/>
    <w:rsid w:val="00A0219C"/>
    <w:rsid w:val="00A02453"/>
    <w:rsid w:val="00A02480"/>
    <w:rsid w:val="00A0262A"/>
    <w:rsid w:val="00A026E5"/>
    <w:rsid w:val="00A027B4"/>
    <w:rsid w:val="00A029BA"/>
    <w:rsid w:val="00A02A56"/>
    <w:rsid w:val="00A02C82"/>
    <w:rsid w:val="00A02DBF"/>
    <w:rsid w:val="00A02DE8"/>
    <w:rsid w:val="00A02F01"/>
    <w:rsid w:val="00A030F5"/>
    <w:rsid w:val="00A033BB"/>
    <w:rsid w:val="00A03623"/>
    <w:rsid w:val="00A03641"/>
    <w:rsid w:val="00A03837"/>
    <w:rsid w:val="00A03C0A"/>
    <w:rsid w:val="00A03ECE"/>
    <w:rsid w:val="00A04080"/>
    <w:rsid w:val="00A044F5"/>
    <w:rsid w:val="00A045B4"/>
    <w:rsid w:val="00A04E09"/>
    <w:rsid w:val="00A05174"/>
    <w:rsid w:val="00A052B4"/>
    <w:rsid w:val="00A052DF"/>
    <w:rsid w:val="00A059FF"/>
    <w:rsid w:val="00A05A23"/>
    <w:rsid w:val="00A05C33"/>
    <w:rsid w:val="00A06067"/>
    <w:rsid w:val="00A0631C"/>
    <w:rsid w:val="00A0665B"/>
    <w:rsid w:val="00A06679"/>
    <w:rsid w:val="00A0682E"/>
    <w:rsid w:val="00A06B71"/>
    <w:rsid w:val="00A06BF5"/>
    <w:rsid w:val="00A073FF"/>
    <w:rsid w:val="00A0743D"/>
    <w:rsid w:val="00A074E9"/>
    <w:rsid w:val="00A07565"/>
    <w:rsid w:val="00A102F2"/>
    <w:rsid w:val="00A103CF"/>
    <w:rsid w:val="00A10401"/>
    <w:rsid w:val="00A10622"/>
    <w:rsid w:val="00A10669"/>
    <w:rsid w:val="00A1074F"/>
    <w:rsid w:val="00A10820"/>
    <w:rsid w:val="00A10849"/>
    <w:rsid w:val="00A108E6"/>
    <w:rsid w:val="00A10C0C"/>
    <w:rsid w:val="00A10D77"/>
    <w:rsid w:val="00A1124D"/>
    <w:rsid w:val="00A11450"/>
    <w:rsid w:val="00A115CB"/>
    <w:rsid w:val="00A115DF"/>
    <w:rsid w:val="00A119D2"/>
    <w:rsid w:val="00A11C7A"/>
    <w:rsid w:val="00A1221C"/>
    <w:rsid w:val="00A123F7"/>
    <w:rsid w:val="00A129FB"/>
    <w:rsid w:val="00A132A7"/>
    <w:rsid w:val="00A13306"/>
    <w:rsid w:val="00A13414"/>
    <w:rsid w:val="00A1384D"/>
    <w:rsid w:val="00A13C74"/>
    <w:rsid w:val="00A140F4"/>
    <w:rsid w:val="00A14758"/>
    <w:rsid w:val="00A14897"/>
    <w:rsid w:val="00A148E6"/>
    <w:rsid w:val="00A14973"/>
    <w:rsid w:val="00A149EC"/>
    <w:rsid w:val="00A14AD3"/>
    <w:rsid w:val="00A14DE5"/>
    <w:rsid w:val="00A14DF1"/>
    <w:rsid w:val="00A14E7C"/>
    <w:rsid w:val="00A15078"/>
    <w:rsid w:val="00A15408"/>
    <w:rsid w:val="00A15708"/>
    <w:rsid w:val="00A1581F"/>
    <w:rsid w:val="00A15C89"/>
    <w:rsid w:val="00A15D9C"/>
    <w:rsid w:val="00A160FE"/>
    <w:rsid w:val="00A161A8"/>
    <w:rsid w:val="00A16691"/>
    <w:rsid w:val="00A16700"/>
    <w:rsid w:val="00A16BE4"/>
    <w:rsid w:val="00A16DBE"/>
    <w:rsid w:val="00A1727D"/>
    <w:rsid w:val="00A17A1F"/>
    <w:rsid w:val="00A17D3A"/>
    <w:rsid w:val="00A200E4"/>
    <w:rsid w:val="00A200E7"/>
    <w:rsid w:val="00A2021D"/>
    <w:rsid w:val="00A202E2"/>
    <w:rsid w:val="00A2043D"/>
    <w:rsid w:val="00A206AD"/>
    <w:rsid w:val="00A20A2F"/>
    <w:rsid w:val="00A20C91"/>
    <w:rsid w:val="00A20DBD"/>
    <w:rsid w:val="00A211AA"/>
    <w:rsid w:val="00A212C5"/>
    <w:rsid w:val="00A213E3"/>
    <w:rsid w:val="00A215F6"/>
    <w:rsid w:val="00A217C4"/>
    <w:rsid w:val="00A21A6C"/>
    <w:rsid w:val="00A21B46"/>
    <w:rsid w:val="00A21BBD"/>
    <w:rsid w:val="00A21EAC"/>
    <w:rsid w:val="00A21F56"/>
    <w:rsid w:val="00A21F99"/>
    <w:rsid w:val="00A220EE"/>
    <w:rsid w:val="00A22172"/>
    <w:rsid w:val="00A22806"/>
    <w:rsid w:val="00A22E78"/>
    <w:rsid w:val="00A23377"/>
    <w:rsid w:val="00A235B0"/>
    <w:rsid w:val="00A23709"/>
    <w:rsid w:val="00A23D4D"/>
    <w:rsid w:val="00A24075"/>
    <w:rsid w:val="00A240FC"/>
    <w:rsid w:val="00A24A76"/>
    <w:rsid w:val="00A25D03"/>
    <w:rsid w:val="00A25DF6"/>
    <w:rsid w:val="00A25E9C"/>
    <w:rsid w:val="00A260CA"/>
    <w:rsid w:val="00A262CA"/>
    <w:rsid w:val="00A2639B"/>
    <w:rsid w:val="00A263EE"/>
    <w:rsid w:val="00A264B2"/>
    <w:rsid w:val="00A268DB"/>
    <w:rsid w:val="00A26FC7"/>
    <w:rsid w:val="00A275F0"/>
    <w:rsid w:val="00A279F9"/>
    <w:rsid w:val="00A27CD7"/>
    <w:rsid w:val="00A27D38"/>
    <w:rsid w:val="00A27D67"/>
    <w:rsid w:val="00A27EAF"/>
    <w:rsid w:val="00A30653"/>
    <w:rsid w:val="00A30784"/>
    <w:rsid w:val="00A30AC4"/>
    <w:rsid w:val="00A30E6D"/>
    <w:rsid w:val="00A31012"/>
    <w:rsid w:val="00A312A9"/>
    <w:rsid w:val="00A31344"/>
    <w:rsid w:val="00A314A8"/>
    <w:rsid w:val="00A3175C"/>
    <w:rsid w:val="00A3177F"/>
    <w:rsid w:val="00A3178C"/>
    <w:rsid w:val="00A318E2"/>
    <w:rsid w:val="00A319D7"/>
    <w:rsid w:val="00A31AB6"/>
    <w:rsid w:val="00A31CE9"/>
    <w:rsid w:val="00A31E1C"/>
    <w:rsid w:val="00A32193"/>
    <w:rsid w:val="00A321DD"/>
    <w:rsid w:val="00A321FE"/>
    <w:rsid w:val="00A32589"/>
    <w:rsid w:val="00A32D8F"/>
    <w:rsid w:val="00A337D5"/>
    <w:rsid w:val="00A33842"/>
    <w:rsid w:val="00A3399C"/>
    <w:rsid w:val="00A33B1C"/>
    <w:rsid w:val="00A341AB"/>
    <w:rsid w:val="00A346A0"/>
    <w:rsid w:val="00A34ADD"/>
    <w:rsid w:val="00A34C53"/>
    <w:rsid w:val="00A34F9F"/>
    <w:rsid w:val="00A350B6"/>
    <w:rsid w:val="00A351D7"/>
    <w:rsid w:val="00A354BD"/>
    <w:rsid w:val="00A355F9"/>
    <w:rsid w:val="00A356B0"/>
    <w:rsid w:val="00A359E0"/>
    <w:rsid w:val="00A35DE7"/>
    <w:rsid w:val="00A36251"/>
    <w:rsid w:val="00A36294"/>
    <w:rsid w:val="00A363A0"/>
    <w:rsid w:val="00A364CE"/>
    <w:rsid w:val="00A36511"/>
    <w:rsid w:val="00A3668F"/>
    <w:rsid w:val="00A369EC"/>
    <w:rsid w:val="00A36BF7"/>
    <w:rsid w:val="00A36DAB"/>
    <w:rsid w:val="00A37002"/>
    <w:rsid w:val="00A371B3"/>
    <w:rsid w:val="00A373FC"/>
    <w:rsid w:val="00A37429"/>
    <w:rsid w:val="00A376DC"/>
    <w:rsid w:val="00A403B4"/>
    <w:rsid w:val="00A40447"/>
    <w:rsid w:val="00A40A92"/>
    <w:rsid w:val="00A40D21"/>
    <w:rsid w:val="00A40DB9"/>
    <w:rsid w:val="00A41008"/>
    <w:rsid w:val="00A41225"/>
    <w:rsid w:val="00A4160A"/>
    <w:rsid w:val="00A41BAF"/>
    <w:rsid w:val="00A41FDD"/>
    <w:rsid w:val="00A423BC"/>
    <w:rsid w:val="00A423C4"/>
    <w:rsid w:val="00A42418"/>
    <w:rsid w:val="00A42629"/>
    <w:rsid w:val="00A4281B"/>
    <w:rsid w:val="00A4289C"/>
    <w:rsid w:val="00A42B94"/>
    <w:rsid w:val="00A42C35"/>
    <w:rsid w:val="00A43394"/>
    <w:rsid w:val="00A43501"/>
    <w:rsid w:val="00A4370E"/>
    <w:rsid w:val="00A43927"/>
    <w:rsid w:val="00A43BD2"/>
    <w:rsid w:val="00A43C02"/>
    <w:rsid w:val="00A43CFC"/>
    <w:rsid w:val="00A43E84"/>
    <w:rsid w:val="00A43F77"/>
    <w:rsid w:val="00A43FBF"/>
    <w:rsid w:val="00A44935"/>
    <w:rsid w:val="00A44A02"/>
    <w:rsid w:val="00A44BBF"/>
    <w:rsid w:val="00A44EC4"/>
    <w:rsid w:val="00A4505B"/>
    <w:rsid w:val="00A451CF"/>
    <w:rsid w:val="00A4557B"/>
    <w:rsid w:val="00A45856"/>
    <w:rsid w:val="00A45A9A"/>
    <w:rsid w:val="00A45E53"/>
    <w:rsid w:val="00A45F15"/>
    <w:rsid w:val="00A46330"/>
    <w:rsid w:val="00A467A6"/>
    <w:rsid w:val="00A46D02"/>
    <w:rsid w:val="00A46E24"/>
    <w:rsid w:val="00A46FE3"/>
    <w:rsid w:val="00A47263"/>
    <w:rsid w:val="00A472FE"/>
    <w:rsid w:val="00A473FF"/>
    <w:rsid w:val="00A4748D"/>
    <w:rsid w:val="00A476DA"/>
    <w:rsid w:val="00A47920"/>
    <w:rsid w:val="00A47E61"/>
    <w:rsid w:val="00A47E83"/>
    <w:rsid w:val="00A50566"/>
    <w:rsid w:val="00A50727"/>
    <w:rsid w:val="00A50ACB"/>
    <w:rsid w:val="00A50BBA"/>
    <w:rsid w:val="00A50CF5"/>
    <w:rsid w:val="00A50DCC"/>
    <w:rsid w:val="00A50FE9"/>
    <w:rsid w:val="00A5101C"/>
    <w:rsid w:val="00A513F1"/>
    <w:rsid w:val="00A5144C"/>
    <w:rsid w:val="00A5191C"/>
    <w:rsid w:val="00A519A8"/>
    <w:rsid w:val="00A51F18"/>
    <w:rsid w:val="00A52087"/>
    <w:rsid w:val="00A52784"/>
    <w:rsid w:val="00A52D21"/>
    <w:rsid w:val="00A531B9"/>
    <w:rsid w:val="00A5405D"/>
    <w:rsid w:val="00A54252"/>
    <w:rsid w:val="00A544FF"/>
    <w:rsid w:val="00A54A8C"/>
    <w:rsid w:val="00A54AEE"/>
    <w:rsid w:val="00A54C55"/>
    <w:rsid w:val="00A54F3B"/>
    <w:rsid w:val="00A554A8"/>
    <w:rsid w:val="00A55BA1"/>
    <w:rsid w:val="00A56114"/>
    <w:rsid w:val="00A5683F"/>
    <w:rsid w:val="00A5688B"/>
    <w:rsid w:val="00A56DD7"/>
    <w:rsid w:val="00A56F58"/>
    <w:rsid w:val="00A57165"/>
    <w:rsid w:val="00A5719E"/>
    <w:rsid w:val="00A571E7"/>
    <w:rsid w:val="00A572C5"/>
    <w:rsid w:val="00A57783"/>
    <w:rsid w:val="00A57CE4"/>
    <w:rsid w:val="00A57D74"/>
    <w:rsid w:val="00A6029C"/>
    <w:rsid w:val="00A60349"/>
    <w:rsid w:val="00A6078A"/>
    <w:rsid w:val="00A60792"/>
    <w:rsid w:val="00A60974"/>
    <w:rsid w:val="00A60A42"/>
    <w:rsid w:val="00A60FD4"/>
    <w:rsid w:val="00A6150F"/>
    <w:rsid w:val="00A6179E"/>
    <w:rsid w:val="00A61AD6"/>
    <w:rsid w:val="00A61B20"/>
    <w:rsid w:val="00A61BDB"/>
    <w:rsid w:val="00A6252D"/>
    <w:rsid w:val="00A626D1"/>
    <w:rsid w:val="00A6270F"/>
    <w:rsid w:val="00A62917"/>
    <w:rsid w:val="00A62EB7"/>
    <w:rsid w:val="00A62F72"/>
    <w:rsid w:val="00A63588"/>
    <w:rsid w:val="00A63692"/>
    <w:rsid w:val="00A63740"/>
    <w:rsid w:val="00A6399B"/>
    <w:rsid w:val="00A640D8"/>
    <w:rsid w:val="00A64127"/>
    <w:rsid w:val="00A64249"/>
    <w:rsid w:val="00A64566"/>
    <w:rsid w:val="00A6456D"/>
    <w:rsid w:val="00A64E88"/>
    <w:rsid w:val="00A64F13"/>
    <w:rsid w:val="00A64FA1"/>
    <w:rsid w:val="00A6596D"/>
    <w:rsid w:val="00A65A1D"/>
    <w:rsid w:val="00A65EC9"/>
    <w:rsid w:val="00A65F9F"/>
    <w:rsid w:val="00A661FF"/>
    <w:rsid w:val="00A66A3D"/>
    <w:rsid w:val="00A66D13"/>
    <w:rsid w:val="00A66D7B"/>
    <w:rsid w:val="00A6714E"/>
    <w:rsid w:val="00A67747"/>
    <w:rsid w:val="00A6794D"/>
    <w:rsid w:val="00A67A9E"/>
    <w:rsid w:val="00A67EE4"/>
    <w:rsid w:val="00A7043E"/>
    <w:rsid w:val="00A7074A"/>
    <w:rsid w:val="00A70936"/>
    <w:rsid w:val="00A709A7"/>
    <w:rsid w:val="00A70B04"/>
    <w:rsid w:val="00A70B6E"/>
    <w:rsid w:val="00A70C74"/>
    <w:rsid w:val="00A70DB9"/>
    <w:rsid w:val="00A70E81"/>
    <w:rsid w:val="00A71032"/>
    <w:rsid w:val="00A7145C"/>
    <w:rsid w:val="00A71516"/>
    <w:rsid w:val="00A7156B"/>
    <w:rsid w:val="00A719D0"/>
    <w:rsid w:val="00A71C1B"/>
    <w:rsid w:val="00A72675"/>
    <w:rsid w:val="00A72D8D"/>
    <w:rsid w:val="00A735D4"/>
    <w:rsid w:val="00A73878"/>
    <w:rsid w:val="00A73AEB"/>
    <w:rsid w:val="00A73B7E"/>
    <w:rsid w:val="00A73C43"/>
    <w:rsid w:val="00A74162"/>
    <w:rsid w:val="00A74440"/>
    <w:rsid w:val="00A745AF"/>
    <w:rsid w:val="00A74648"/>
    <w:rsid w:val="00A746F7"/>
    <w:rsid w:val="00A74707"/>
    <w:rsid w:val="00A75071"/>
    <w:rsid w:val="00A75265"/>
    <w:rsid w:val="00A7545B"/>
    <w:rsid w:val="00A75590"/>
    <w:rsid w:val="00A75D99"/>
    <w:rsid w:val="00A75EF0"/>
    <w:rsid w:val="00A76010"/>
    <w:rsid w:val="00A760DD"/>
    <w:rsid w:val="00A762B0"/>
    <w:rsid w:val="00A76521"/>
    <w:rsid w:val="00A76587"/>
    <w:rsid w:val="00A76EEA"/>
    <w:rsid w:val="00A76F45"/>
    <w:rsid w:val="00A76FF1"/>
    <w:rsid w:val="00A77064"/>
    <w:rsid w:val="00A77084"/>
    <w:rsid w:val="00A773D5"/>
    <w:rsid w:val="00A773E7"/>
    <w:rsid w:val="00A774AB"/>
    <w:rsid w:val="00A77830"/>
    <w:rsid w:val="00A7794A"/>
    <w:rsid w:val="00A7796C"/>
    <w:rsid w:val="00A77C14"/>
    <w:rsid w:val="00A77CC5"/>
    <w:rsid w:val="00A77D5C"/>
    <w:rsid w:val="00A77D68"/>
    <w:rsid w:val="00A80104"/>
    <w:rsid w:val="00A8017F"/>
    <w:rsid w:val="00A80449"/>
    <w:rsid w:val="00A80686"/>
    <w:rsid w:val="00A80CE4"/>
    <w:rsid w:val="00A81738"/>
    <w:rsid w:val="00A817DD"/>
    <w:rsid w:val="00A8262E"/>
    <w:rsid w:val="00A82A79"/>
    <w:rsid w:val="00A82AEE"/>
    <w:rsid w:val="00A82F6A"/>
    <w:rsid w:val="00A82FB2"/>
    <w:rsid w:val="00A83089"/>
    <w:rsid w:val="00A8351D"/>
    <w:rsid w:val="00A83616"/>
    <w:rsid w:val="00A83997"/>
    <w:rsid w:val="00A83AFA"/>
    <w:rsid w:val="00A83BDD"/>
    <w:rsid w:val="00A83CB0"/>
    <w:rsid w:val="00A840F5"/>
    <w:rsid w:val="00A842B2"/>
    <w:rsid w:val="00A8458E"/>
    <w:rsid w:val="00A84C16"/>
    <w:rsid w:val="00A85425"/>
    <w:rsid w:val="00A8571D"/>
    <w:rsid w:val="00A86253"/>
    <w:rsid w:val="00A864F4"/>
    <w:rsid w:val="00A868C9"/>
    <w:rsid w:val="00A86A58"/>
    <w:rsid w:val="00A86EBC"/>
    <w:rsid w:val="00A8711A"/>
    <w:rsid w:val="00A87614"/>
    <w:rsid w:val="00A87A7F"/>
    <w:rsid w:val="00A87CB5"/>
    <w:rsid w:val="00A87FDB"/>
    <w:rsid w:val="00A901E8"/>
    <w:rsid w:val="00A909EF"/>
    <w:rsid w:val="00A90BB9"/>
    <w:rsid w:val="00A90BC2"/>
    <w:rsid w:val="00A90C41"/>
    <w:rsid w:val="00A90DCE"/>
    <w:rsid w:val="00A90EC8"/>
    <w:rsid w:val="00A91407"/>
    <w:rsid w:val="00A91685"/>
    <w:rsid w:val="00A91C09"/>
    <w:rsid w:val="00A91EB3"/>
    <w:rsid w:val="00A91F81"/>
    <w:rsid w:val="00A920A2"/>
    <w:rsid w:val="00A92378"/>
    <w:rsid w:val="00A930E6"/>
    <w:rsid w:val="00A9348B"/>
    <w:rsid w:val="00A9381B"/>
    <w:rsid w:val="00A938C3"/>
    <w:rsid w:val="00A93942"/>
    <w:rsid w:val="00A9406A"/>
    <w:rsid w:val="00A94A7D"/>
    <w:rsid w:val="00A94B3A"/>
    <w:rsid w:val="00A94EA4"/>
    <w:rsid w:val="00A95757"/>
    <w:rsid w:val="00A958F4"/>
    <w:rsid w:val="00A95B52"/>
    <w:rsid w:val="00A95C56"/>
    <w:rsid w:val="00A95CDB"/>
    <w:rsid w:val="00A960EA"/>
    <w:rsid w:val="00A96357"/>
    <w:rsid w:val="00A96388"/>
    <w:rsid w:val="00A965A5"/>
    <w:rsid w:val="00A96814"/>
    <w:rsid w:val="00A96C29"/>
    <w:rsid w:val="00A96F62"/>
    <w:rsid w:val="00A9720A"/>
    <w:rsid w:val="00A9721C"/>
    <w:rsid w:val="00A97C4A"/>
    <w:rsid w:val="00A97E60"/>
    <w:rsid w:val="00A97E85"/>
    <w:rsid w:val="00A97E95"/>
    <w:rsid w:val="00A97F8A"/>
    <w:rsid w:val="00AA01BC"/>
    <w:rsid w:val="00AA03DA"/>
    <w:rsid w:val="00AA06C4"/>
    <w:rsid w:val="00AA07DC"/>
    <w:rsid w:val="00AA0971"/>
    <w:rsid w:val="00AA0A61"/>
    <w:rsid w:val="00AA0B0C"/>
    <w:rsid w:val="00AA0C77"/>
    <w:rsid w:val="00AA0CD5"/>
    <w:rsid w:val="00AA1489"/>
    <w:rsid w:val="00AA1552"/>
    <w:rsid w:val="00AA15BF"/>
    <w:rsid w:val="00AA1B59"/>
    <w:rsid w:val="00AA229D"/>
    <w:rsid w:val="00AA23DB"/>
    <w:rsid w:val="00AA272E"/>
    <w:rsid w:val="00AA2A18"/>
    <w:rsid w:val="00AA2AAB"/>
    <w:rsid w:val="00AA2C04"/>
    <w:rsid w:val="00AA2DFC"/>
    <w:rsid w:val="00AA2EA4"/>
    <w:rsid w:val="00AA33CE"/>
    <w:rsid w:val="00AA34E9"/>
    <w:rsid w:val="00AA3585"/>
    <w:rsid w:val="00AA38AA"/>
    <w:rsid w:val="00AA3F5A"/>
    <w:rsid w:val="00AA418F"/>
    <w:rsid w:val="00AA45B7"/>
    <w:rsid w:val="00AA4694"/>
    <w:rsid w:val="00AA4916"/>
    <w:rsid w:val="00AA532C"/>
    <w:rsid w:val="00AA560C"/>
    <w:rsid w:val="00AA573F"/>
    <w:rsid w:val="00AA57D5"/>
    <w:rsid w:val="00AA581C"/>
    <w:rsid w:val="00AA5BC3"/>
    <w:rsid w:val="00AA5D7A"/>
    <w:rsid w:val="00AA5DA9"/>
    <w:rsid w:val="00AA5DFE"/>
    <w:rsid w:val="00AA5EB9"/>
    <w:rsid w:val="00AA66E5"/>
    <w:rsid w:val="00AA6974"/>
    <w:rsid w:val="00AA6A91"/>
    <w:rsid w:val="00AA6D36"/>
    <w:rsid w:val="00AA6D89"/>
    <w:rsid w:val="00AA6D8A"/>
    <w:rsid w:val="00AA6E32"/>
    <w:rsid w:val="00AA6F11"/>
    <w:rsid w:val="00AA70DA"/>
    <w:rsid w:val="00AA72F9"/>
    <w:rsid w:val="00AA7381"/>
    <w:rsid w:val="00AA7B33"/>
    <w:rsid w:val="00AA7B88"/>
    <w:rsid w:val="00AB0332"/>
    <w:rsid w:val="00AB05A3"/>
    <w:rsid w:val="00AB0740"/>
    <w:rsid w:val="00AB0BBD"/>
    <w:rsid w:val="00AB0E44"/>
    <w:rsid w:val="00AB0F61"/>
    <w:rsid w:val="00AB134B"/>
    <w:rsid w:val="00AB16CA"/>
    <w:rsid w:val="00AB1859"/>
    <w:rsid w:val="00AB18B5"/>
    <w:rsid w:val="00AB1A38"/>
    <w:rsid w:val="00AB2055"/>
    <w:rsid w:val="00AB20C8"/>
    <w:rsid w:val="00AB2238"/>
    <w:rsid w:val="00AB2AD9"/>
    <w:rsid w:val="00AB2BE3"/>
    <w:rsid w:val="00AB2E89"/>
    <w:rsid w:val="00AB2EB8"/>
    <w:rsid w:val="00AB3145"/>
    <w:rsid w:val="00AB31C8"/>
    <w:rsid w:val="00AB32DD"/>
    <w:rsid w:val="00AB3830"/>
    <w:rsid w:val="00AB42B3"/>
    <w:rsid w:val="00AB4394"/>
    <w:rsid w:val="00AB4505"/>
    <w:rsid w:val="00AB4894"/>
    <w:rsid w:val="00AB49F4"/>
    <w:rsid w:val="00AB4A07"/>
    <w:rsid w:val="00AB4C1F"/>
    <w:rsid w:val="00AB4D84"/>
    <w:rsid w:val="00AB50DF"/>
    <w:rsid w:val="00AB5188"/>
    <w:rsid w:val="00AB5299"/>
    <w:rsid w:val="00AB58C9"/>
    <w:rsid w:val="00AB5972"/>
    <w:rsid w:val="00AB5987"/>
    <w:rsid w:val="00AB5A8C"/>
    <w:rsid w:val="00AB5CD5"/>
    <w:rsid w:val="00AB64F7"/>
    <w:rsid w:val="00AB692D"/>
    <w:rsid w:val="00AB6A2B"/>
    <w:rsid w:val="00AB6A96"/>
    <w:rsid w:val="00AB6CFD"/>
    <w:rsid w:val="00AB6D93"/>
    <w:rsid w:val="00AB6EE5"/>
    <w:rsid w:val="00AB72AA"/>
    <w:rsid w:val="00AB7733"/>
    <w:rsid w:val="00AB7A34"/>
    <w:rsid w:val="00AB7C42"/>
    <w:rsid w:val="00AB7CE7"/>
    <w:rsid w:val="00AB7E59"/>
    <w:rsid w:val="00AC00D9"/>
    <w:rsid w:val="00AC02CA"/>
    <w:rsid w:val="00AC05EE"/>
    <w:rsid w:val="00AC0624"/>
    <w:rsid w:val="00AC0832"/>
    <w:rsid w:val="00AC08B0"/>
    <w:rsid w:val="00AC0E39"/>
    <w:rsid w:val="00AC1492"/>
    <w:rsid w:val="00AC14C0"/>
    <w:rsid w:val="00AC1F32"/>
    <w:rsid w:val="00AC22F9"/>
    <w:rsid w:val="00AC256C"/>
    <w:rsid w:val="00AC26CD"/>
    <w:rsid w:val="00AC28FE"/>
    <w:rsid w:val="00AC2A2A"/>
    <w:rsid w:val="00AC2B3A"/>
    <w:rsid w:val="00AC2B66"/>
    <w:rsid w:val="00AC2EF6"/>
    <w:rsid w:val="00AC3039"/>
    <w:rsid w:val="00AC3295"/>
    <w:rsid w:val="00AC34CE"/>
    <w:rsid w:val="00AC36F9"/>
    <w:rsid w:val="00AC3AF7"/>
    <w:rsid w:val="00AC3CC8"/>
    <w:rsid w:val="00AC3D51"/>
    <w:rsid w:val="00AC3D72"/>
    <w:rsid w:val="00AC3F68"/>
    <w:rsid w:val="00AC41DD"/>
    <w:rsid w:val="00AC4444"/>
    <w:rsid w:val="00AC49F8"/>
    <w:rsid w:val="00AC4AF3"/>
    <w:rsid w:val="00AC4D77"/>
    <w:rsid w:val="00AC4F53"/>
    <w:rsid w:val="00AC5334"/>
    <w:rsid w:val="00AC5590"/>
    <w:rsid w:val="00AC5D4F"/>
    <w:rsid w:val="00AC61EC"/>
    <w:rsid w:val="00AC64E5"/>
    <w:rsid w:val="00AC6808"/>
    <w:rsid w:val="00AC69FB"/>
    <w:rsid w:val="00AC6D7A"/>
    <w:rsid w:val="00AC70D7"/>
    <w:rsid w:val="00AC72F7"/>
    <w:rsid w:val="00AC7399"/>
    <w:rsid w:val="00AC7A55"/>
    <w:rsid w:val="00AC7AD5"/>
    <w:rsid w:val="00AD00C3"/>
    <w:rsid w:val="00AD0355"/>
    <w:rsid w:val="00AD044D"/>
    <w:rsid w:val="00AD05A5"/>
    <w:rsid w:val="00AD0858"/>
    <w:rsid w:val="00AD0E4D"/>
    <w:rsid w:val="00AD10E3"/>
    <w:rsid w:val="00AD164E"/>
    <w:rsid w:val="00AD175B"/>
    <w:rsid w:val="00AD1819"/>
    <w:rsid w:val="00AD1C0E"/>
    <w:rsid w:val="00AD1F2F"/>
    <w:rsid w:val="00AD2356"/>
    <w:rsid w:val="00AD238B"/>
    <w:rsid w:val="00AD24C6"/>
    <w:rsid w:val="00AD2A8D"/>
    <w:rsid w:val="00AD2BA4"/>
    <w:rsid w:val="00AD2E97"/>
    <w:rsid w:val="00AD3054"/>
    <w:rsid w:val="00AD308A"/>
    <w:rsid w:val="00AD33EE"/>
    <w:rsid w:val="00AD371F"/>
    <w:rsid w:val="00AD3808"/>
    <w:rsid w:val="00AD3AC7"/>
    <w:rsid w:val="00AD3B3F"/>
    <w:rsid w:val="00AD41D0"/>
    <w:rsid w:val="00AD44B2"/>
    <w:rsid w:val="00AD4594"/>
    <w:rsid w:val="00AD4E31"/>
    <w:rsid w:val="00AD4F51"/>
    <w:rsid w:val="00AD4F89"/>
    <w:rsid w:val="00AD54EE"/>
    <w:rsid w:val="00AD5CD3"/>
    <w:rsid w:val="00AD6AC8"/>
    <w:rsid w:val="00AD6F05"/>
    <w:rsid w:val="00AD6F0F"/>
    <w:rsid w:val="00AD70E7"/>
    <w:rsid w:val="00AD712F"/>
    <w:rsid w:val="00AD71C5"/>
    <w:rsid w:val="00AD75E0"/>
    <w:rsid w:val="00AD7603"/>
    <w:rsid w:val="00AD7AE0"/>
    <w:rsid w:val="00AD7E5A"/>
    <w:rsid w:val="00AE00DD"/>
    <w:rsid w:val="00AE013C"/>
    <w:rsid w:val="00AE049C"/>
    <w:rsid w:val="00AE0811"/>
    <w:rsid w:val="00AE09A0"/>
    <w:rsid w:val="00AE1038"/>
    <w:rsid w:val="00AE116F"/>
    <w:rsid w:val="00AE14B4"/>
    <w:rsid w:val="00AE1521"/>
    <w:rsid w:val="00AE16DA"/>
    <w:rsid w:val="00AE20E6"/>
    <w:rsid w:val="00AE22F0"/>
    <w:rsid w:val="00AE273E"/>
    <w:rsid w:val="00AE28AB"/>
    <w:rsid w:val="00AE2915"/>
    <w:rsid w:val="00AE2E40"/>
    <w:rsid w:val="00AE2F91"/>
    <w:rsid w:val="00AE3062"/>
    <w:rsid w:val="00AE3559"/>
    <w:rsid w:val="00AE38BC"/>
    <w:rsid w:val="00AE3A59"/>
    <w:rsid w:val="00AE3BE8"/>
    <w:rsid w:val="00AE3CFD"/>
    <w:rsid w:val="00AE3DB1"/>
    <w:rsid w:val="00AE4091"/>
    <w:rsid w:val="00AE4213"/>
    <w:rsid w:val="00AE422C"/>
    <w:rsid w:val="00AE4597"/>
    <w:rsid w:val="00AE47B7"/>
    <w:rsid w:val="00AE4C99"/>
    <w:rsid w:val="00AE4CCD"/>
    <w:rsid w:val="00AE4E9B"/>
    <w:rsid w:val="00AE4EA1"/>
    <w:rsid w:val="00AE5194"/>
    <w:rsid w:val="00AE5202"/>
    <w:rsid w:val="00AE5642"/>
    <w:rsid w:val="00AE5877"/>
    <w:rsid w:val="00AE5A16"/>
    <w:rsid w:val="00AE5A9D"/>
    <w:rsid w:val="00AE5C3F"/>
    <w:rsid w:val="00AE5FCD"/>
    <w:rsid w:val="00AE6263"/>
    <w:rsid w:val="00AE62DB"/>
    <w:rsid w:val="00AE6399"/>
    <w:rsid w:val="00AE6557"/>
    <w:rsid w:val="00AE660D"/>
    <w:rsid w:val="00AE6651"/>
    <w:rsid w:val="00AE67A4"/>
    <w:rsid w:val="00AE6992"/>
    <w:rsid w:val="00AE69BC"/>
    <w:rsid w:val="00AE7250"/>
    <w:rsid w:val="00AE73C6"/>
    <w:rsid w:val="00AE73DF"/>
    <w:rsid w:val="00AE74EC"/>
    <w:rsid w:val="00AE7522"/>
    <w:rsid w:val="00AE7601"/>
    <w:rsid w:val="00AE7940"/>
    <w:rsid w:val="00AE7A48"/>
    <w:rsid w:val="00AE7ADD"/>
    <w:rsid w:val="00AE7FEE"/>
    <w:rsid w:val="00AF0093"/>
    <w:rsid w:val="00AF00BF"/>
    <w:rsid w:val="00AF02D5"/>
    <w:rsid w:val="00AF04E1"/>
    <w:rsid w:val="00AF0C13"/>
    <w:rsid w:val="00AF0D91"/>
    <w:rsid w:val="00AF0EA0"/>
    <w:rsid w:val="00AF0F51"/>
    <w:rsid w:val="00AF1025"/>
    <w:rsid w:val="00AF10C8"/>
    <w:rsid w:val="00AF13A6"/>
    <w:rsid w:val="00AF1531"/>
    <w:rsid w:val="00AF16FC"/>
    <w:rsid w:val="00AF1761"/>
    <w:rsid w:val="00AF1B7C"/>
    <w:rsid w:val="00AF1D7E"/>
    <w:rsid w:val="00AF2080"/>
    <w:rsid w:val="00AF20F7"/>
    <w:rsid w:val="00AF21FF"/>
    <w:rsid w:val="00AF246C"/>
    <w:rsid w:val="00AF2596"/>
    <w:rsid w:val="00AF2781"/>
    <w:rsid w:val="00AF297E"/>
    <w:rsid w:val="00AF2AF9"/>
    <w:rsid w:val="00AF301B"/>
    <w:rsid w:val="00AF313D"/>
    <w:rsid w:val="00AF3374"/>
    <w:rsid w:val="00AF3589"/>
    <w:rsid w:val="00AF3629"/>
    <w:rsid w:val="00AF3721"/>
    <w:rsid w:val="00AF3734"/>
    <w:rsid w:val="00AF3AB5"/>
    <w:rsid w:val="00AF3F57"/>
    <w:rsid w:val="00AF40D9"/>
    <w:rsid w:val="00AF4139"/>
    <w:rsid w:val="00AF4161"/>
    <w:rsid w:val="00AF434F"/>
    <w:rsid w:val="00AF43F8"/>
    <w:rsid w:val="00AF45E0"/>
    <w:rsid w:val="00AF4D81"/>
    <w:rsid w:val="00AF4D87"/>
    <w:rsid w:val="00AF4DBF"/>
    <w:rsid w:val="00AF4FCD"/>
    <w:rsid w:val="00AF5130"/>
    <w:rsid w:val="00AF54E9"/>
    <w:rsid w:val="00AF5711"/>
    <w:rsid w:val="00AF5C06"/>
    <w:rsid w:val="00AF5CBA"/>
    <w:rsid w:val="00AF5CBF"/>
    <w:rsid w:val="00AF6037"/>
    <w:rsid w:val="00AF61E4"/>
    <w:rsid w:val="00AF620E"/>
    <w:rsid w:val="00AF6254"/>
    <w:rsid w:val="00AF681D"/>
    <w:rsid w:val="00AF7113"/>
    <w:rsid w:val="00AF7173"/>
    <w:rsid w:val="00AF71E2"/>
    <w:rsid w:val="00AF75FA"/>
    <w:rsid w:val="00AF7ACB"/>
    <w:rsid w:val="00AF7AFC"/>
    <w:rsid w:val="00AF7B9A"/>
    <w:rsid w:val="00AF7E9E"/>
    <w:rsid w:val="00B00457"/>
    <w:rsid w:val="00B00888"/>
    <w:rsid w:val="00B00953"/>
    <w:rsid w:val="00B00B19"/>
    <w:rsid w:val="00B00BF7"/>
    <w:rsid w:val="00B00D3E"/>
    <w:rsid w:val="00B00E6B"/>
    <w:rsid w:val="00B01488"/>
    <w:rsid w:val="00B01A04"/>
    <w:rsid w:val="00B01A36"/>
    <w:rsid w:val="00B01B57"/>
    <w:rsid w:val="00B01B99"/>
    <w:rsid w:val="00B01BBE"/>
    <w:rsid w:val="00B01C6C"/>
    <w:rsid w:val="00B01F94"/>
    <w:rsid w:val="00B02772"/>
    <w:rsid w:val="00B02B8A"/>
    <w:rsid w:val="00B02FF9"/>
    <w:rsid w:val="00B033D6"/>
    <w:rsid w:val="00B038E3"/>
    <w:rsid w:val="00B03EC6"/>
    <w:rsid w:val="00B04587"/>
    <w:rsid w:val="00B04A47"/>
    <w:rsid w:val="00B05165"/>
    <w:rsid w:val="00B053F6"/>
    <w:rsid w:val="00B05BDE"/>
    <w:rsid w:val="00B0637D"/>
    <w:rsid w:val="00B06657"/>
    <w:rsid w:val="00B0669B"/>
    <w:rsid w:val="00B06C80"/>
    <w:rsid w:val="00B06D0F"/>
    <w:rsid w:val="00B06E7D"/>
    <w:rsid w:val="00B06ECC"/>
    <w:rsid w:val="00B0706D"/>
    <w:rsid w:val="00B07537"/>
    <w:rsid w:val="00B07616"/>
    <w:rsid w:val="00B078E9"/>
    <w:rsid w:val="00B07CFD"/>
    <w:rsid w:val="00B102D3"/>
    <w:rsid w:val="00B106A6"/>
    <w:rsid w:val="00B1076C"/>
    <w:rsid w:val="00B108AB"/>
    <w:rsid w:val="00B10CAD"/>
    <w:rsid w:val="00B10CCB"/>
    <w:rsid w:val="00B112F9"/>
    <w:rsid w:val="00B115C6"/>
    <w:rsid w:val="00B118C1"/>
    <w:rsid w:val="00B11BCB"/>
    <w:rsid w:val="00B11E64"/>
    <w:rsid w:val="00B120A4"/>
    <w:rsid w:val="00B122F8"/>
    <w:rsid w:val="00B125FC"/>
    <w:rsid w:val="00B12803"/>
    <w:rsid w:val="00B129C5"/>
    <w:rsid w:val="00B129C7"/>
    <w:rsid w:val="00B12BBB"/>
    <w:rsid w:val="00B12CE4"/>
    <w:rsid w:val="00B12E61"/>
    <w:rsid w:val="00B12F30"/>
    <w:rsid w:val="00B1300E"/>
    <w:rsid w:val="00B13011"/>
    <w:rsid w:val="00B132CC"/>
    <w:rsid w:val="00B13449"/>
    <w:rsid w:val="00B13569"/>
    <w:rsid w:val="00B139D0"/>
    <w:rsid w:val="00B13F48"/>
    <w:rsid w:val="00B14043"/>
    <w:rsid w:val="00B14109"/>
    <w:rsid w:val="00B142C8"/>
    <w:rsid w:val="00B14347"/>
    <w:rsid w:val="00B144EC"/>
    <w:rsid w:val="00B1453B"/>
    <w:rsid w:val="00B153DA"/>
    <w:rsid w:val="00B15F41"/>
    <w:rsid w:val="00B16450"/>
    <w:rsid w:val="00B1648C"/>
    <w:rsid w:val="00B1680B"/>
    <w:rsid w:val="00B168A8"/>
    <w:rsid w:val="00B16A33"/>
    <w:rsid w:val="00B16D4E"/>
    <w:rsid w:val="00B16FFE"/>
    <w:rsid w:val="00B172A4"/>
    <w:rsid w:val="00B1757D"/>
    <w:rsid w:val="00B175CD"/>
    <w:rsid w:val="00B2073D"/>
    <w:rsid w:val="00B20D08"/>
    <w:rsid w:val="00B21198"/>
    <w:rsid w:val="00B21310"/>
    <w:rsid w:val="00B21554"/>
    <w:rsid w:val="00B215A9"/>
    <w:rsid w:val="00B2192A"/>
    <w:rsid w:val="00B2206F"/>
    <w:rsid w:val="00B22155"/>
    <w:rsid w:val="00B223D3"/>
    <w:rsid w:val="00B22670"/>
    <w:rsid w:val="00B22816"/>
    <w:rsid w:val="00B229E9"/>
    <w:rsid w:val="00B22A99"/>
    <w:rsid w:val="00B22D11"/>
    <w:rsid w:val="00B22D2A"/>
    <w:rsid w:val="00B22E35"/>
    <w:rsid w:val="00B2343E"/>
    <w:rsid w:val="00B2349C"/>
    <w:rsid w:val="00B235D4"/>
    <w:rsid w:val="00B23695"/>
    <w:rsid w:val="00B23724"/>
    <w:rsid w:val="00B23DE9"/>
    <w:rsid w:val="00B2401D"/>
    <w:rsid w:val="00B24318"/>
    <w:rsid w:val="00B24568"/>
    <w:rsid w:val="00B245B5"/>
    <w:rsid w:val="00B247C3"/>
    <w:rsid w:val="00B2489E"/>
    <w:rsid w:val="00B24A2B"/>
    <w:rsid w:val="00B24B36"/>
    <w:rsid w:val="00B24D36"/>
    <w:rsid w:val="00B24D6F"/>
    <w:rsid w:val="00B2516F"/>
    <w:rsid w:val="00B252C1"/>
    <w:rsid w:val="00B25555"/>
    <w:rsid w:val="00B25916"/>
    <w:rsid w:val="00B25A07"/>
    <w:rsid w:val="00B25AFC"/>
    <w:rsid w:val="00B25CA7"/>
    <w:rsid w:val="00B26023"/>
    <w:rsid w:val="00B263CC"/>
    <w:rsid w:val="00B26888"/>
    <w:rsid w:val="00B2699E"/>
    <w:rsid w:val="00B26C60"/>
    <w:rsid w:val="00B26D0A"/>
    <w:rsid w:val="00B26D8B"/>
    <w:rsid w:val="00B26E08"/>
    <w:rsid w:val="00B26F70"/>
    <w:rsid w:val="00B271F6"/>
    <w:rsid w:val="00B272BE"/>
    <w:rsid w:val="00B2744C"/>
    <w:rsid w:val="00B274DA"/>
    <w:rsid w:val="00B27831"/>
    <w:rsid w:val="00B30050"/>
    <w:rsid w:val="00B30085"/>
    <w:rsid w:val="00B30181"/>
    <w:rsid w:val="00B301E9"/>
    <w:rsid w:val="00B303ED"/>
    <w:rsid w:val="00B306FB"/>
    <w:rsid w:val="00B30724"/>
    <w:rsid w:val="00B3088C"/>
    <w:rsid w:val="00B308B6"/>
    <w:rsid w:val="00B30C27"/>
    <w:rsid w:val="00B30DE1"/>
    <w:rsid w:val="00B30E78"/>
    <w:rsid w:val="00B31357"/>
    <w:rsid w:val="00B31642"/>
    <w:rsid w:val="00B3176E"/>
    <w:rsid w:val="00B3191C"/>
    <w:rsid w:val="00B319A8"/>
    <w:rsid w:val="00B31C0F"/>
    <w:rsid w:val="00B31CEE"/>
    <w:rsid w:val="00B31E41"/>
    <w:rsid w:val="00B32115"/>
    <w:rsid w:val="00B32AC5"/>
    <w:rsid w:val="00B32DE0"/>
    <w:rsid w:val="00B32E82"/>
    <w:rsid w:val="00B331AE"/>
    <w:rsid w:val="00B3340F"/>
    <w:rsid w:val="00B33699"/>
    <w:rsid w:val="00B33774"/>
    <w:rsid w:val="00B3381D"/>
    <w:rsid w:val="00B339BE"/>
    <w:rsid w:val="00B34272"/>
    <w:rsid w:val="00B342FD"/>
    <w:rsid w:val="00B34395"/>
    <w:rsid w:val="00B345D2"/>
    <w:rsid w:val="00B34691"/>
    <w:rsid w:val="00B3490A"/>
    <w:rsid w:val="00B34979"/>
    <w:rsid w:val="00B34A50"/>
    <w:rsid w:val="00B34C59"/>
    <w:rsid w:val="00B34F95"/>
    <w:rsid w:val="00B35308"/>
    <w:rsid w:val="00B3554D"/>
    <w:rsid w:val="00B35750"/>
    <w:rsid w:val="00B35AD8"/>
    <w:rsid w:val="00B35C29"/>
    <w:rsid w:val="00B35C5E"/>
    <w:rsid w:val="00B360CF"/>
    <w:rsid w:val="00B362D3"/>
    <w:rsid w:val="00B365DC"/>
    <w:rsid w:val="00B36757"/>
    <w:rsid w:val="00B3681C"/>
    <w:rsid w:val="00B370AF"/>
    <w:rsid w:val="00B37367"/>
    <w:rsid w:val="00B37747"/>
    <w:rsid w:val="00B37A3C"/>
    <w:rsid w:val="00B37B02"/>
    <w:rsid w:val="00B37B8F"/>
    <w:rsid w:val="00B40180"/>
    <w:rsid w:val="00B402F0"/>
    <w:rsid w:val="00B407AA"/>
    <w:rsid w:val="00B40EBB"/>
    <w:rsid w:val="00B41032"/>
    <w:rsid w:val="00B411F6"/>
    <w:rsid w:val="00B4147F"/>
    <w:rsid w:val="00B41551"/>
    <w:rsid w:val="00B419B2"/>
    <w:rsid w:val="00B41AFA"/>
    <w:rsid w:val="00B41CA0"/>
    <w:rsid w:val="00B41CA9"/>
    <w:rsid w:val="00B41E5E"/>
    <w:rsid w:val="00B4240C"/>
    <w:rsid w:val="00B424F9"/>
    <w:rsid w:val="00B42765"/>
    <w:rsid w:val="00B428CE"/>
    <w:rsid w:val="00B42957"/>
    <w:rsid w:val="00B429E5"/>
    <w:rsid w:val="00B42FB5"/>
    <w:rsid w:val="00B4339D"/>
    <w:rsid w:val="00B4341E"/>
    <w:rsid w:val="00B43BFA"/>
    <w:rsid w:val="00B43F4A"/>
    <w:rsid w:val="00B440CF"/>
    <w:rsid w:val="00B44703"/>
    <w:rsid w:val="00B44A92"/>
    <w:rsid w:val="00B44D38"/>
    <w:rsid w:val="00B45006"/>
    <w:rsid w:val="00B4544D"/>
    <w:rsid w:val="00B45618"/>
    <w:rsid w:val="00B457B7"/>
    <w:rsid w:val="00B45C9E"/>
    <w:rsid w:val="00B46C4B"/>
    <w:rsid w:val="00B46D63"/>
    <w:rsid w:val="00B46E26"/>
    <w:rsid w:val="00B46E83"/>
    <w:rsid w:val="00B46F33"/>
    <w:rsid w:val="00B46F9C"/>
    <w:rsid w:val="00B47001"/>
    <w:rsid w:val="00B4706D"/>
    <w:rsid w:val="00B47110"/>
    <w:rsid w:val="00B47156"/>
    <w:rsid w:val="00B471D6"/>
    <w:rsid w:val="00B4725D"/>
    <w:rsid w:val="00B475F0"/>
    <w:rsid w:val="00B4788E"/>
    <w:rsid w:val="00B47916"/>
    <w:rsid w:val="00B47ACA"/>
    <w:rsid w:val="00B47BC0"/>
    <w:rsid w:val="00B47EFE"/>
    <w:rsid w:val="00B47FD3"/>
    <w:rsid w:val="00B507B8"/>
    <w:rsid w:val="00B50E4E"/>
    <w:rsid w:val="00B50F02"/>
    <w:rsid w:val="00B51048"/>
    <w:rsid w:val="00B510DB"/>
    <w:rsid w:val="00B51176"/>
    <w:rsid w:val="00B516BA"/>
    <w:rsid w:val="00B516D8"/>
    <w:rsid w:val="00B517D2"/>
    <w:rsid w:val="00B51872"/>
    <w:rsid w:val="00B5190A"/>
    <w:rsid w:val="00B5195D"/>
    <w:rsid w:val="00B51C0A"/>
    <w:rsid w:val="00B51FA3"/>
    <w:rsid w:val="00B529AA"/>
    <w:rsid w:val="00B52CD0"/>
    <w:rsid w:val="00B52D55"/>
    <w:rsid w:val="00B52E31"/>
    <w:rsid w:val="00B52FBC"/>
    <w:rsid w:val="00B53087"/>
    <w:rsid w:val="00B53519"/>
    <w:rsid w:val="00B53953"/>
    <w:rsid w:val="00B53A33"/>
    <w:rsid w:val="00B53B59"/>
    <w:rsid w:val="00B541B5"/>
    <w:rsid w:val="00B54539"/>
    <w:rsid w:val="00B54982"/>
    <w:rsid w:val="00B54E0A"/>
    <w:rsid w:val="00B54E59"/>
    <w:rsid w:val="00B54FDB"/>
    <w:rsid w:val="00B5518D"/>
    <w:rsid w:val="00B551C4"/>
    <w:rsid w:val="00B5543F"/>
    <w:rsid w:val="00B55492"/>
    <w:rsid w:val="00B55689"/>
    <w:rsid w:val="00B55C58"/>
    <w:rsid w:val="00B560DA"/>
    <w:rsid w:val="00B5632F"/>
    <w:rsid w:val="00B56520"/>
    <w:rsid w:val="00B568B6"/>
    <w:rsid w:val="00B56B31"/>
    <w:rsid w:val="00B56B3E"/>
    <w:rsid w:val="00B56BB1"/>
    <w:rsid w:val="00B57219"/>
    <w:rsid w:val="00B57253"/>
    <w:rsid w:val="00B5735D"/>
    <w:rsid w:val="00B574BA"/>
    <w:rsid w:val="00B57555"/>
    <w:rsid w:val="00B5764F"/>
    <w:rsid w:val="00B57784"/>
    <w:rsid w:val="00B57BA1"/>
    <w:rsid w:val="00B57F6C"/>
    <w:rsid w:val="00B600C7"/>
    <w:rsid w:val="00B6038E"/>
    <w:rsid w:val="00B603B7"/>
    <w:rsid w:val="00B6057B"/>
    <w:rsid w:val="00B605BD"/>
    <w:rsid w:val="00B60636"/>
    <w:rsid w:val="00B6068F"/>
    <w:rsid w:val="00B60883"/>
    <w:rsid w:val="00B609E9"/>
    <w:rsid w:val="00B60F6C"/>
    <w:rsid w:val="00B618DA"/>
    <w:rsid w:val="00B618E4"/>
    <w:rsid w:val="00B619B5"/>
    <w:rsid w:val="00B61A5E"/>
    <w:rsid w:val="00B61B44"/>
    <w:rsid w:val="00B620BB"/>
    <w:rsid w:val="00B62B3C"/>
    <w:rsid w:val="00B62C13"/>
    <w:rsid w:val="00B62C98"/>
    <w:rsid w:val="00B62C9A"/>
    <w:rsid w:val="00B6307B"/>
    <w:rsid w:val="00B630B8"/>
    <w:rsid w:val="00B6324F"/>
    <w:rsid w:val="00B6337F"/>
    <w:rsid w:val="00B6383B"/>
    <w:rsid w:val="00B638D0"/>
    <w:rsid w:val="00B63D18"/>
    <w:rsid w:val="00B63D72"/>
    <w:rsid w:val="00B64088"/>
    <w:rsid w:val="00B64325"/>
    <w:rsid w:val="00B64823"/>
    <w:rsid w:val="00B6492B"/>
    <w:rsid w:val="00B64AE1"/>
    <w:rsid w:val="00B64BC6"/>
    <w:rsid w:val="00B64F96"/>
    <w:rsid w:val="00B65203"/>
    <w:rsid w:val="00B652D7"/>
    <w:rsid w:val="00B663DB"/>
    <w:rsid w:val="00B66715"/>
    <w:rsid w:val="00B67300"/>
    <w:rsid w:val="00B676F7"/>
    <w:rsid w:val="00B704E6"/>
    <w:rsid w:val="00B7080B"/>
    <w:rsid w:val="00B70821"/>
    <w:rsid w:val="00B70FE4"/>
    <w:rsid w:val="00B71429"/>
    <w:rsid w:val="00B71CF3"/>
    <w:rsid w:val="00B71D5C"/>
    <w:rsid w:val="00B71D89"/>
    <w:rsid w:val="00B7229F"/>
    <w:rsid w:val="00B72D9F"/>
    <w:rsid w:val="00B72F9B"/>
    <w:rsid w:val="00B7316E"/>
    <w:rsid w:val="00B7390A"/>
    <w:rsid w:val="00B73A79"/>
    <w:rsid w:val="00B73E24"/>
    <w:rsid w:val="00B7406E"/>
    <w:rsid w:val="00B743F7"/>
    <w:rsid w:val="00B7450E"/>
    <w:rsid w:val="00B74829"/>
    <w:rsid w:val="00B74B14"/>
    <w:rsid w:val="00B74CEC"/>
    <w:rsid w:val="00B74F13"/>
    <w:rsid w:val="00B7537E"/>
    <w:rsid w:val="00B7549E"/>
    <w:rsid w:val="00B75524"/>
    <w:rsid w:val="00B75890"/>
    <w:rsid w:val="00B759B0"/>
    <w:rsid w:val="00B75DA3"/>
    <w:rsid w:val="00B75F12"/>
    <w:rsid w:val="00B7643F"/>
    <w:rsid w:val="00B764D9"/>
    <w:rsid w:val="00B76678"/>
    <w:rsid w:val="00B766F2"/>
    <w:rsid w:val="00B76AE8"/>
    <w:rsid w:val="00B76B05"/>
    <w:rsid w:val="00B76FA0"/>
    <w:rsid w:val="00B770ED"/>
    <w:rsid w:val="00B77163"/>
    <w:rsid w:val="00B771CD"/>
    <w:rsid w:val="00B77211"/>
    <w:rsid w:val="00B77662"/>
    <w:rsid w:val="00B77A4B"/>
    <w:rsid w:val="00B77AAE"/>
    <w:rsid w:val="00B77BEF"/>
    <w:rsid w:val="00B77F36"/>
    <w:rsid w:val="00B77FA9"/>
    <w:rsid w:val="00B80209"/>
    <w:rsid w:val="00B80520"/>
    <w:rsid w:val="00B80BA8"/>
    <w:rsid w:val="00B80E21"/>
    <w:rsid w:val="00B80FB6"/>
    <w:rsid w:val="00B813BB"/>
    <w:rsid w:val="00B81477"/>
    <w:rsid w:val="00B81563"/>
    <w:rsid w:val="00B815EF"/>
    <w:rsid w:val="00B817AC"/>
    <w:rsid w:val="00B818D8"/>
    <w:rsid w:val="00B819A3"/>
    <w:rsid w:val="00B81E06"/>
    <w:rsid w:val="00B823BA"/>
    <w:rsid w:val="00B8244A"/>
    <w:rsid w:val="00B830BA"/>
    <w:rsid w:val="00B83111"/>
    <w:rsid w:val="00B83302"/>
    <w:rsid w:val="00B833C2"/>
    <w:rsid w:val="00B8343E"/>
    <w:rsid w:val="00B83501"/>
    <w:rsid w:val="00B837CA"/>
    <w:rsid w:val="00B83CAF"/>
    <w:rsid w:val="00B843E6"/>
    <w:rsid w:val="00B84458"/>
    <w:rsid w:val="00B84791"/>
    <w:rsid w:val="00B84B5A"/>
    <w:rsid w:val="00B84E79"/>
    <w:rsid w:val="00B84E87"/>
    <w:rsid w:val="00B84F99"/>
    <w:rsid w:val="00B850F7"/>
    <w:rsid w:val="00B85110"/>
    <w:rsid w:val="00B8526F"/>
    <w:rsid w:val="00B85660"/>
    <w:rsid w:val="00B859D6"/>
    <w:rsid w:val="00B85B4D"/>
    <w:rsid w:val="00B86030"/>
    <w:rsid w:val="00B86281"/>
    <w:rsid w:val="00B862DD"/>
    <w:rsid w:val="00B86436"/>
    <w:rsid w:val="00B868C4"/>
    <w:rsid w:val="00B86AD8"/>
    <w:rsid w:val="00B86C92"/>
    <w:rsid w:val="00B86E8B"/>
    <w:rsid w:val="00B87135"/>
    <w:rsid w:val="00B87182"/>
    <w:rsid w:val="00B87330"/>
    <w:rsid w:val="00B8748E"/>
    <w:rsid w:val="00B87561"/>
    <w:rsid w:val="00B875DE"/>
    <w:rsid w:val="00B87C5B"/>
    <w:rsid w:val="00B87CFE"/>
    <w:rsid w:val="00B90172"/>
    <w:rsid w:val="00B90196"/>
    <w:rsid w:val="00B90535"/>
    <w:rsid w:val="00B90759"/>
    <w:rsid w:val="00B9080A"/>
    <w:rsid w:val="00B90982"/>
    <w:rsid w:val="00B90B50"/>
    <w:rsid w:val="00B90F7E"/>
    <w:rsid w:val="00B90F8A"/>
    <w:rsid w:val="00B9162D"/>
    <w:rsid w:val="00B918EF"/>
    <w:rsid w:val="00B91A2D"/>
    <w:rsid w:val="00B91BE6"/>
    <w:rsid w:val="00B91DBD"/>
    <w:rsid w:val="00B92509"/>
    <w:rsid w:val="00B9261E"/>
    <w:rsid w:val="00B92712"/>
    <w:rsid w:val="00B92BF6"/>
    <w:rsid w:val="00B92C5D"/>
    <w:rsid w:val="00B92DE7"/>
    <w:rsid w:val="00B92FD6"/>
    <w:rsid w:val="00B9306A"/>
    <w:rsid w:val="00B93107"/>
    <w:rsid w:val="00B934CC"/>
    <w:rsid w:val="00B93676"/>
    <w:rsid w:val="00B939DD"/>
    <w:rsid w:val="00B93E8A"/>
    <w:rsid w:val="00B9486C"/>
    <w:rsid w:val="00B94987"/>
    <w:rsid w:val="00B94ADC"/>
    <w:rsid w:val="00B94CC6"/>
    <w:rsid w:val="00B94D42"/>
    <w:rsid w:val="00B94E05"/>
    <w:rsid w:val="00B95256"/>
    <w:rsid w:val="00B95839"/>
    <w:rsid w:val="00B95A3E"/>
    <w:rsid w:val="00B95D93"/>
    <w:rsid w:val="00B95E56"/>
    <w:rsid w:val="00B963D8"/>
    <w:rsid w:val="00B96B05"/>
    <w:rsid w:val="00B979CF"/>
    <w:rsid w:val="00B979EE"/>
    <w:rsid w:val="00B97F9F"/>
    <w:rsid w:val="00BA0117"/>
    <w:rsid w:val="00BA11C8"/>
    <w:rsid w:val="00BA13CE"/>
    <w:rsid w:val="00BA16A9"/>
    <w:rsid w:val="00BA1A9B"/>
    <w:rsid w:val="00BA1AD7"/>
    <w:rsid w:val="00BA1B81"/>
    <w:rsid w:val="00BA1C32"/>
    <w:rsid w:val="00BA1E58"/>
    <w:rsid w:val="00BA1E67"/>
    <w:rsid w:val="00BA2087"/>
    <w:rsid w:val="00BA2191"/>
    <w:rsid w:val="00BA22B9"/>
    <w:rsid w:val="00BA22DB"/>
    <w:rsid w:val="00BA2897"/>
    <w:rsid w:val="00BA2C15"/>
    <w:rsid w:val="00BA3264"/>
    <w:rsid w:val="00BA35B7"/>
    <w:rsid w:val="00BA3731"/>
    <w:rsid w:val="00BA377F"/>
    <w:rsid w:val="00BA3798"/>
    <w:rsid w:val="00BA396F"/>
    <w:rsid w:val="00BA3B05"/>
    <w:rsid w:val="00BA3B1B"/>
    <w:rsid w:val="00BA3C0D"/>
    <w:rsid w:val="00BA3C76"/>
    <w:rsid w:val="00BA3D80"/>
    <w:rsid w:val="00BA3DDB"/>
    <w:rsid w:val="00BA3EDA"/>
    <w:rsid w:val="00BA4171"/>
    <w:rsid w:val="00BA4452"/>
    <w:rsid w:val="00BA486E"/>
    <w:rsid w:val="00BA4A71"/>
    <w:rsid w:val="00BA4CF4"/>
    <w:rsid w:val="00BA50D7"/>
    <w:rsid w:val="00BA518D"/>
    <w:rsid w:val="00BA59C1"/>
    <w:rsid w:val="00BA5DEB"/>
    <w:rsid w:val="00BA5E8D"/>
    <w:rsid w:val="00BA5F7A"/>
    <w:rsid w:val="00BA62EA"/>
    <w:rsid w:val="00BA63D1"/>
    <w:rsid w:val="00BA63FB"/>
    <w:rsid w:val="00BA647E"/>
    <w:rsid w:val="00BA64E3"/>
    <w:rsid w:val="00BA699E"/>
    <w:rsid w:val="00BA6AB1"/>
    <w:rsid w:val="00BA6AEF"/>
    <w:rsid w:val="00BA6AF1"/>
    <w:rsid w:val="00BA6BD9"/>
    <w:rsid w:val="00BA6C52"/>
    <w:rsid w:val="00BA6D5D"/>
    <w:rsid w:val="00BA6DFC"/>
    <w:rsid w:val="00BA7103"/>
    <w:rsid w:val="00BA72B8"/>
    <w:rsid w:val="00BA73D1"/>
    <w:rsid w:val="00BA75BF"/>
    <w:rsid w:val="00BA7652"/>
    <w:rsid w:val="00BA7675"/>
    <w:rsid w:val="00BA770B"/>
    <w:rsid w:val="00BA774E"/>
    <w:rsid w:val="00BA7B9E"/>
    <w:rsid w:val="00BA7D18"/>
    <w:rsid w:val="00BB0023"/>
    <w:rsid w:val="00BB060C"/>
    <w:rsid w:val="00BB08C0"/>
    <w:rsid w:val="00BB0CB8"/>
    <w:rsid w:val="00BB0CDC"/>
    <w:rsid w:val="00BB0E21"/>
    <w:rsid w:val="00BB118D"/>
    <w:rsid w:val="00BB119D"/>
    <w:rsid w:val="00BB1514"/>
    <w:rsid w:val="00BB1516"/>
    <w:rsid w:val="00BB1700"/>
    <w:rsid w:val="00BB1A3D"/>
    <w:rsid w:val="00BB1E53"/>
    <w:rsid w:val="00BB21A2"/>
    <w:rsid w:val="00BB230D"/>
    <w:rsid w:val="00BB26FD"/>
    <w:rsid w:val="00BB2CCD"/>
    <w:rsid w:val="00BB2E1A"/>
    <w:rsid w:val="00BB2F22"/>
    <w:rsid w:val="00BB2FF3"/>
    <w:rsid w:val="00BB3114"/>
    <w:rsid w:val="00BB324A"/>
    <w:rsid w:val="00BB349E"/>
    <w:rsid w:val="00BB382E"/>
    <w:rsid w:val="00BB3832"/>
    <w:rsid w:val="00BB39E4"/>
    <w:rsid w:val="00BB3AE7"/>
    <w:rsid w:val="00BB3E42"/>
    <w:rsid w:val="00BB4367"/>
    <w:rsid w:val="00BB45E2"/>
    <w:rsid w:val="00BB45F4"/>
    <w:rsid w:val="00BB4C32"/>
    <w:rsid w:val="00BB4DE9"/>
    <w:rsid w:val="00BB4F10"/>
    <w:rsid w:val="00BB502D"/>
    <w:rsid w:val="00BB5111"/>
    <w:rsid w:val="00BB5349"/>
    <w:rsid w:val="00BB54FE"/>
    <w:rsid w:val="00BB59C8"/>
    <w:rsid w:val="00BB5B8C"/>
    <w:rsid w:val="00BB5C01"/>
    <w:rsid w:val="00BB5CED"/>
    <w:rsid w:val="00BB5DE5"/>
    <w:rsid w:val="00BB5E1D"/>
    <w:rsid w:val="00BB5FEB"/>
    <w:rsid w:val="00BB6249"/>
    <w:rsid w:val="00BB6255"/>
    <w:rsid w:val="00BB656D"/>
    <w:rsid w:val="00BB6869"/>
    <w:rsid w:val="00BB6BBB"/>
    <w:rsid w:val="00BB6F68"/>
    <w:rsid w:val="00BB7086"/>
    <w:rsid w:val="00BB72AA"/>
    <w:rsid w:val="00BB74ED"/>
    <w:rsid w:val="00BB7A6B"/>
    <w:rsid w:val="00BB7F34"/>
    <w:rsid w:val="00BB7F78"/>
    <w:rsid w:val="00BC0112"/>
    <w:rsid w:val="00BC0145"/>
    <w:rsid w:val="00BC048A"/>
    <w:rsid w:val="00BC1071"/>
    <w:rsid w:val="00BC18EC"/>
    <w:rsid w:val="00BC1962"/>
    <w:rsid w:val="00BC1BCF"/>
    <w:rsid w:val="00BC1DDD"/>
    <w:rsid w:val="00BC2048"/>
    <w:rsid w:val="00BC2838"/>
    <w:rsid w:val="00BC2B43"/>
    <w:rsid w:val="00BC3276"/>
    <w:rsid w:val="00BC3905"/>
    <w:rsid w:val="00BC3C33"/>
    <w:rsid w:val="00BC3CA8"/>
    <w:rsid w:val="00BC3D17"/>
    <w:rsid w:val="00BC3D2F"/>
    <w:rsid w:val="00BC445B"/>
    <w:rsid w:val="00BC4725"/>
    <w:rsid w:val="00BC4874"/>
    <w:rsid w:val="00BC4B5E"/>
    <w:rsid w:val="00BC4C1B"/>
    <w:rsid w:val="00BC4D34"/>
    <w:rsid w:val="00BC4ED2"/>
    <w:rsid w:val="00BC4F10"/>
    <w:rsid w:val="00BC51A1"/>
    <w:rsid w:val="00BC54C7"/>
    <w:rsid w:val="00BC565C"/>
    <w:rsid w:val="00BC5D00"/>
    <w:rsid w:val="00BC5E0D"/>
    <w:rsid w:val="00BC5FAD"/>
    <w:rsid w:val="00BC5FCF"/>
    <w:rsid w:val="00BC6516"/>
    <w:rsid w:val="00BC6640"/>
    <w:rsid w:val="00BC6B8D"/>
    <w:rsid w:val="00BC6EA8"/>
    <w:rsid w:val="00BC6F53"/>
    <w:rsid w:val="00BC70F7"/>
    <w:rsid w:val="00BC717E"/>
    <w:rsid w:val="00BC719D"/>
    <w:rsid w:val="00BC7237"/>
    <w:rsid w:val="00BC76BE"/>
    <w:rsid w:val="00BC7A17"/>
    <w:rsid w:val="00BC7EC4"/>
    <w:rsid w:val="00BC7F9A"/>
    <w:rsid w:val="00BD0086"/>
    <w:rsid w:val="00BD00B7"/>
    <w:rsid w:val="00BD0566"/>
    <w:rsid w:val="00BD0798"/>
    <w:rsid w:val="00BD0A80"/>
    <w:rsid w:val="00BD0D18"/>
    <w:rsid w:val="00BD13EF"/>
    <w:rsid w:val="00BD1637"/>
    <w:rsid w:val="00BD1AAC"/>
    <w:rsid w:val="00BD1C49"/>
    <w:rsid w:val="00BD1FD7"/>
    <w:rsid w:val="00BD200B"/>
    <w:rsid w:val="00BD24C4"/>
    <w:rsid w:val="00BD2521"/>
    <w:rsid w:val="00BD252B"/>
    <w:rsid w:val="00BD2555"/>
    <w:rsid w:val="00BD25EA"/>
    <w:rsid w:val="00BD2E3E"/>
    <w:rsid w:val="00BD317C"/>
    <w:rsid w:val="00BD319E"/>
    <w:rsid w:val="00BD3284"/>
    <w:rsid w:val="00BD3291"/>
    <w:rsid w:val="00BD36D1"/>
    <w:rsid w:val="00BD3FF2"/>
    <w:rsid w:val="00BD446A"/>
    <w:rsid w:val="00BD457E"/>
    <w:rsid w:val="00BD45A2"/>
    <w:rsid w:val="00BD4739"/>
    <w:rsid w:val="00BD4774"/>
    <w:rsid w:val="00BD4B24"/>
    <w:rsid w:val="00BD4E88"/>
    <w:rsid w:val="00BD598C"/>
    <w:rsid w:val="00BD5E23"/>
    <w:rsid w:val="00BD6010"/>
    <w:rsid w:val="00BD60BB"/>
    <w:rsid w:val="00BD6118"/>
    <w:rsid w:val="00BD620A"/>
    <w:rsid w:val="00BD63BC"/>
    <w:rsid w:val="00BD6786"/>
    <w:rsid w:val="00BD6980"/>
    <w:rsid w:val="00BD6B08"/>
    <w:rsid w:val="00BD6BB7"/>
    <w:rsid w:val="00BD6E67"/>
    <w:rsid w:val="00BD70B0"/>
    <w:rsid w:val="00BD7162"/>
    <w:rsid w:val="00BD74C0"/>
    <w:rsid w:val="00BD77BE"/>
    <w:rsid w:val="00BE030E"/>
    <w:rsid w:val="00BE05B0"/>
    <w:rsid w:val="00BE07BE"/>
    <w:rsid w:val="00BE08F0"/>
    <w:rsid w:val="00BE0EF9"/>
    <w:rsid w:val="00BE0FAF"/>
    <w:rsid w:val="00BE14BD"/>
    <w:rsid w:val="00BE14CD"/>
    <w:rsid w:val="00BE1829"/>
    <w:rsid w:val="00BE186E"/>
    <w:rsid w:val="00BE1940"/>
    <w:rsid w:val="00BE1F5A"/>
    <w:rsid w:val="00BE1F71"/>
    <w:rsid w:val="00BE21E4"/>
    <w:rsid w:val="00BE277D"/>
    <w:rsid w:val="00BE283E"/>
    <w:rsid w:val="00BE28B9"/>
    <w:rsid w:val="00BE2B6B"/>
    <w:rsid w:val="00BE2C93"/>
    <w:rsid w:val="00BE2F17"/>
    <w:rsid w:val="00BE33CF"/>
    <w:rsid w:val="00BE3417"/>
    <w:rsid w:val="00BE3971"/>
    <w:rsid w:val="00BE39BC"/>
    <w:rsid w:val="00BE405B"/>
    <w:rsid w:val="00BE40E4"/>
    <w:rsid w:val="00BE429E"/>
    <w:rsid w:val="00BE4539"/>
    <w:rsid w:val="00BE45B0"/>
    <w:rsid w:val="00BE47E4"/>
    <w:rsid w:val="00BE58A5"/>
    <w:rsid w:val="00BE5937"/>
    <w:rsid w:val="00BE5CD1"/>
    <w:rsid w:val="00BE5D00"/>
    <w:rsid w:val="00BE5D5C"/>
    <w:rsid w:val="00BE6361"/>
    <w:rsid w:val="00BE68CC"/>
    <w:rsid w:val="00BE69A7"/>
    <w:rsid w:val="00BE6ADF"/>
    <w:rsid w:val="00BE6C56"/>
    <w:rsid w:val="00BE6F4E"/>
    <w:rsid w:val="00BE708B"/>
    <w:rsid w:val="00BE71D4"/>
    <w:rsid w:val="00BE72C0"/>
    <w:rsid w:val="00BE72DA"/>
    <w:rsid w:val="00BE7792"/>
    <w:rsid w:val="00BE7900"/>
    <w:rsid w:val="00BE7BDD"/>
    <w:rsid w:val="00BE7FE8"/>
    <w:rsid w:val="00BF0817"/>
    <w:rsid w:val="00BF0997"/>
    <w:rsid w:val="00BF0A5C"/>
    <w:rsid w:val="00BF0D44"/>
    <w:rsid w:val="00BF0ED3"/>
    <w:rsid w:val="00BF0FE2"/>
    <w:rsid w:val="00BF0FE6"/>
    <w:rsid w:val="00BF1272"/>
    <w:rsid w:val="00BF1540"/>
    <w:rsid w:val="00BF154A"/>
    <w:rsid w:val="00BF1598"/>
    <w:rsid w:val="00BF1614"/>
    <w:rsid w:val="00BF1678"/>
    <w:rsid w:val="00BF1AD6"/>
    <w:rsid w:val="00BF1B0E"/>
    <w:rsid w:val="00BF21D5"/>
    <w:rsid w:val="00BF220F"/>
    <w:rsid w:val="00BF2384"/>
    <w:rsid w:val="00BF25C2"/>
    <w:rsid w:val="00BF27FC"/>
    <w:rsid w:val="00BF2DFD"/>
    <w:rsid w:val="00BF33E9"/>
    <w:rsid w:val="00BF34D4"/>
    <w:rsid w:val="00BF3B2D"/>
    <w:rsid w:val="00BF444F"/>
    <w:rsid w:val="00BF48D8"/>
    <w:rsid w:val="00BF496F"/>
    <w:rsid w:val="00BF49FA"/>
    <w:rsid w:val="00BF4ADE"/>
    <w:rsid w:val="00BF4E8A"/>
    <w:rsid w:val="00BF5231"/>
    <w:rsid w:val="00BF58BD"/>
    <w:rsid w:val="00BF58F8"/>
    <w:rsid w:val="00BF5C3C"/>
    <w:rsid w:val="00BF5CBA"/>
    <w:rsid w:val="00BF5D02"/>
    <w:rsid w:val="00BF5F1A"/>
    <w:rsid w:val="00BF5FF3"/>
    <w:rsid w:val="00BF60D1"/>
    <w:rsid w:val="00BF6103"/>
    <w:rsid w:val="00BF64A8"/>
    <w:rsid w:val="00BF64B9"/>
    <w:rsid w:val="00BF6898"/>
    <w:rsid w:val="00BF6A6E"/>
    <w:rsid w:val="00BF6BB6"/>
    <w:rsid w:val="00BF70F8"/>
    <w:rsid w:val="00BF7576"/>
    <w:rsid w:val="00BF76C5"/>
    <w:rsid w:val="00BF7CFC"/>
    <w:rsid w:val="00BF7FCF"/>
    <w:rsid w:val="00C002F4"/>
    <w:rsid w:val="00C00867"/>
    <w:rsid w:val="00C00880"/>
    <w:rsid w:val="00C00996"/>
    <w:rsid w:val="00C00AAC"/>
    <w:rsid w:val="00C00C12"/>
    <w:rsid w:val="00C0137D"/>
    <w:rsid w:val="00C013B6"/>
    <w:rsid w:val="00C01578"/>
    <w:rsid w:val="00C01730"/>
    <w:rsid w:val="00C0229B"/>
    <w:rsid w:val="00C025BD"/>
    <w:rsid w:val="00C026AC"/>
    <w:rsid w:val="00C029F3"/>
    <w:rsid w:val="00C0326C"/>
    <w:rsid w:val="00C03302"/>
    <w:rsid w:val="00C03434"/>
    <w:rsid w:val="00C03524"/>
    <w:rsid w:val="00C03D73"/>
    <w:rsid w:val="00C0401A"/>
    <w:rsid w:val="00C04210"/>
    <w:rsid w:val="00C042D3"/>
    <w:rsid w:val="00C0457B"/>
    <w:rsid w:val="00C04695"/>
    <w:rsid w:val="00C0473E"/>
    <w:rsid w:val="00C04863"/>
    <w:rsid w:val="00C04871"/>
    <w:rsid w:val="00C04E8E"/>
    <w:rsid w:val="00C04FF8"/>
    <w:rsid w:val="00C05000"/>
    <w:rsid w:val="00C0500B"/>
    <w:rsid w:val="00C05391"/>
    <w:rsid w:val="00C0558E"/>
    <w:rsid w:val="00C056FC"/>
    <w:rsid w:val="00C057BA"/>
    <w:rsid w:val="00C0588F"/>
    <w:rsid w:val="00C05A82"/>
    <w:rsid w:val="00C05C20"/>
    <w:rsid w:val="00C05C61"/>
    <w:rsid w:val="00C05DED"/>
    <w:rsid w:val="00C05EBE"/>
    <w:rsid w:val="00C05EE8"/>
    <w:rsid w:val="00C05FE3"/>
    <w:rsid w:val="00C063D9"/>
    <w:rsid w:val="00C064B2"/>
    <w:rsid w:val="00C06660"/>
    <w:rsid w:val="00C06676"/>
    <w:rsid w:val="00C068F1"/>
    <w:rsid w:val="00C06B67"/>
    <w:rsid w:val="00C07603"/>
    <w:rsid w:val="00C079ED"/>
    <w:rsid w:val="00C07C11"/>
    <w:rsid w:val="00C07D3F"/>
    <w:rsid w:val="00C102B4"/>
    <w:rsid w:val="00C10346"/>
    <w:rsid w:val="00C10510"/>
    <w:rsid w:val="00C105DA"/>
    <w:rsid w:val="00C10A51"/>
    <w:rsid w:val="00C10AEC"/>
    <w:rsid w:val="00C10E40"/>
    <w:rsid w:val="00C1103D"/>
    <w:rsid w:val="00C110CE"/>
    <w:rsid w:val="00C1134B"/>
    <w:rsid w:val="00C113BF"/>
    <w:rsid w:val="00C1159A"/>
    <w:rsid w:val="00C11AC4"/>
    <w:rsid w:val="00C12B17"/>
    <w:rsid w:val="00C12C6A"/>
    <w:rsid w:val="00C12D93"/>
    <w:rsid w:val="00C12ED4"/>
    <w:rsid w:val="00C130AA"/>
    <w:rsid w:val="00C13271"/>
    <w:rsid w:val="00C13F64"/>
    <w:rsid w:val="00C14235"/>
    <w:rsid w:val="00C14A96"/>
    <w:rsid w:val="00C14F64"/>
    <w:rsid w:val="00C150E9"/>
    <w:rsid w:val="00C155C9"/>
    <w:rsid w:val="00C156F2"/>
    <w:rsid w:val="00C15A1F"/>
    <w:rsid w:val="00C15F48"/>
    <w:rsid w:val="00C1621D"/>
    <w:rsid w:val="00C1622A"/>
    <w:rsid w:val="00C16705"/>
    <w:rsid w:val="00C16ABC"/>
    <w:rsid w:val="00C16BD0"/>
    <w:rsid w:val="00C16DD4"/>
    <w:rsid w:val="00C17063"/>
    <w:rsid w:val="00C17207"/>
    <w:rsid w:val="00C1774C"/>
    <w:rsid w:val="00C17763"/>
    <w:rsid w:val="00C17964"/>
    <w:rsid w:val="00C17AB5"/>
    <w:rsid w:val="00C17C52"/>
    <w:rsid w:val="00C17CD0"/>
    <w:rsid w:val="00C17D1B"/>
    <w:rsid w:val="00C17E2A"/>
    <w:rsid w:val="00C2009C"/>
    <w:rsid w:val="00C20313"/>
    <w:rsid w:val="00C20D26"/>
    <w:rsid w:val="00C20F68"/>
    <w:rsid w:val="00C21006"/>
    <w:rsid w:val="00C211A5"/>
    <w:rsid w:val="00C21703"/>
    <w:rsid w:val="00C21743"/>
    <w:rsid w:val="00C217C2"/>
    <w:rsid w:val="00C2193A"/>
    <w:rsid w:val="00C2197D"/>
    <w:rsid w:val="00C21B00"/>
    <w:rsid w:val="00C21E28"/>
    <w:rsid w:val="00C21E57"/>
    <w:rsid w:val="00C21FF4"/>
    <w:rsid w:val="00C2214A"/>
    <w:rsid w:val="00C22265"/>
    <w:rsid w:val="00C225DF"/>
    <w:rsid w:val="00C227B4"/>
    <w:rsid w:val="00C22A34"/>
    <w:rsid w:val="00C22B53"/>
    <w:rsid w:val="00C22BA5"/>
    <w:rsid w:val="00C2300D"/>
    <w:rsid w:val="00C231D5"/>
    <w:rsid w:val="00C233F4"/>
    <w:rsid w:val="00C2355C"/>
    <w:rsid w:val="00C23BA2"/>
    <w:rsid w:val="00C244F6"/>
    <w:rsid w:val="00C24564"/>
    <w:rsid w:val="00C247DB"/>
    <w:rsid w:val="00C24AE5"/>
    <w:rsid w:val="00C24BE8"/>
    <w:rsid w:val="00C24C78"/>
    <w:rsid w:val="00C24ED5"/>
    <w:rsid w:val="00C251CF"/>
    <w:rsid w:val="00C25867"/>
    <w:rsid w:val="00C25CF7"/>
    <w:rsid w:val="00C25DEA"/>
    <w:rsid w:val="00C25EDF"/>
    <w:rsid w:val="00C25FF7"/>
    <w:rsid w:val="00C261F8"/>
    <w:rsid w:val="00C261F9"/>
    <w:rsid w:val="00C263DF"/>
    <w:rsid w:val="00C26522"/>
    <w:rsid w:val="00C26677"/>
    <w:rsid w:val="00C266AB"/>
    <w:rsid w:val="00C266D1"/>
    <w:rsid w:val="00C26B16"/>
    <w:rsid w:val="00C26CAB"/>
    <w:rsid w:val="00C2768A"/>
    <w:rsid w:val="00C27C3E"/>
    <w:rsid w:val="00C27E40"/>
    <w:rsid w:val="00C300E0"/>
    <w:rsid w:val="00C30348"/>
    <w:rsid w:val="00C3062B"/>
    <w:rsid w:val="00C312D5"/>
    <w:rsid w:val="00C3137E"/>
    <w:rsid w:val="00C318F7"/>
    <w:rsid w:val="00C31A34"/>
    <w:rsid w:val="00C31D16"/>
    <w:rsid w:val="00C321D3"/>
    <w:rsid w:val="00C321D5"/>
    <w:rsid w:val="00C326F0"/>
    <w:rsid w:val="00C32A94"/>
    <w:rsid w:val="00C3302B"/>
    <w:rsid w:val="00C331A5"/>
    <w:rsid w:val="00C3346D"/>
    <w:rsid w:val="00C33529"/>
    <w:rsid w:val="00C3373D"/>
    <w:rsid w:val="00C33894"/>
    <w:rsid w:val="00C338B7"/>
    <w:rsid w:val="00C33A9C"/>
    <w:rsid w:val="00C341E8"/>
    <w:rsid w:val="00C3429C"/>
    <w:rsid w:val="00C3481A"/>
    <w:rsid w:val="00C3486A"/>
    <w:rsid w:val="00C34F13"/>
    <w:rsid w:val="00C35030"/>
    <w:rsid w:val="00C35088"/>
    <w:rsid w:val="00C3530B"/>
    <w:rsid w:val="00C35478"/>
    <w:rsid w:val="00C354DC"/>
    <w:rsid w:val="00C35893"/>
    <w:rsid w:val="00C35A43"/>
    <w:rsid w:val="00C35DEF"/>
    <w:rsid w:val="00C35F5D"/>
    <w:rsid w:val="00C35FA8"/>
    <w:rsid w:val="00C36144"/>
    <w:rsid w:val="00C36D43"/>
    <w:rsid w:val="00C36EB7"/>
    <w:rsid w:val="00C37018"/>
    <w:rsid w:val="00C370CD"/>
    <w:rsid w:val="00C3741A"/>
    <w:rsid w:val="00C3757F"/>
    <w:rsid w:val="00C378D2"/>
    <w:rsid w:val="00C3792C"/>
    <w:rsid w:val="00C37A86"/>
    <w:rsid w:val="00C37E74"/>
    <w:rsid w:val="00C4051A"/>
    <w:rsid w:val="00C406BD"/>
    <w:rsid w:val="00C40A5C"/>
    <w:rsid w:val="00C40BF9"/>
    <w:rsid w:val="00C40F2B"/>
    <w:rsid w:val="00C4134F"/>
    <w:rsid w:val="00C414D9"/>
    <w:rsid w:val="00C41C83"/>
    <w:rsid w:val="00C42039"/>
    <w:rsid w:val="00C423D3"/>
    <w:rsid w:val="00C423FA"/>
    <w:rsid w:val="00C42484"/>
    <w:rsid w:val="00C4256D"/>
    <w:rsid w:val="00C42786"/>
    <w:rsid w:val="00C42F1D"/>
    <w:rsid w:val="00C42F22"/>
    <w:rsid w:val="00C43188"/>
    <w:rsid w:val="00C43299"/>
    <w:rsid w:val="00C435A2"/>
    <w:rsid w:val="00C43627"/>
    <w:rsid w:val="00C4375F"/>
    <w:rsid w:val="00C43BFC"/>
    <w:rsid w:val="00C43D4F"/>
    <w:rsid w:val="00C44544"/>
    <w:rsid w:val="00C4458C"/>
    <w:rsid w:val="00C446D0"/>
    <w:rsid w:val="00C44829"/>
    <w:rsid w:val="00C4503E"/>
    <w:rsid w:val="00C450E9"/>
    <w:rsid w:val="00C45252"/>
    <w:rsid w:val="00C45410"/>
    <w:rsid w:val="00C454A7"/>
    <w:rsid w:val="00C45BDD"/>
    <w:rsid w:val="00C45C65"/>
    <w:rsid w:val="00C4619F"/>
    <w:rsid w:val="00C4623F"/>
    <w:rsid w:val="00C4628A"/>
    <w:rsid w:val="00C462D5"/>
    <w:rsid w:val="00C464EE"/>
    <w:rsid w:val="00C4652B"/>
    <w:rsid w:val="00C465A2"/>
    <w:rsid w:val="00C46A61"/>
    <w:rsid w:val="00C47073"/>
    <w:rsid w:val="00C472C8"/>
    <w:rsid w:val="00C477DF"/>
    <w:rsid w:val="00C47E8A"/>
    <w:rsid w:val="00C50284"/>
    <w:rsid w:val="00C502A0"/>
    <w:rsid w:val="00C50497"/>
    <w:rsid w:val="00C506F1"/>
    <w:rsid w:val="00C506F7"/>
    <w:rsid w:val="00C507EF"/>
    <w:rsid w:val="00C5127B"/>
    <w:rsid w:val="00C513C8"/>
    <w:rsid w:val="00C514B9"/>
    <w:rsid w:val="00C515A8"/>
    <w:rsid w:val="00C51860"/>
    <w:rsid w:val="00C5237E"/>
    <w:rsid w:val="00C52713"/>
    <w:rsid w:val="00C52C84"/>
    <w:rsid w:val="00C534E7"/>
    <w:rsid w:val="00C535A0"/>
    <w:rsid w:val="00C5372B"/>
    <w:rsid w:val="00C53C73"/>
    <w:rsid w:val="00C545A1"/>
    <w:rsid w:val="00C546C4"/>
    <w:rsid w:val="00C5478C"/>
    <w:rsid w:val="00C54939"/>
    <w:rsid w:val="00C55357"/>
    <w:rsid w:val="00C55B1B"/>
    <w:rsid w:val="00C55B30"/>
    <w:rsid w:val="00C55BD6"/>
    <w:rsid w:val="00C55BF8"/>
    <w:rsid w:val="00C55F9F"/>
    <w:rsid w:val="00C5603B"/>
    <w:rsid w:val="00C567F0"/>
    <w:rsid w:val="00C56839"/>
    <w:rsid w:val="00C56972"/>
    <w:rsid w:val="00C56D7D"/>
    <w:rsid w:val="00C56FB0"/>
    <w:rsid w:val="00C5710F"/>
    <w:rsid w:val="00C573D7"/>
    <w:rsid w:val="00C57469"/>
    <w:rsid w:val="00C57749"/>
    <w:rsid w:val="00C578BF"/>
    <w:rsid w:val="00C57980"/>
    <w:rsid w:val="00C57C00"/>
    <w:rsid w:val="00C57D12"/>
    <w:rsid w:val="00C57ECA"/>
    <w:rsid w:val="00C6006B"/>
    <w:rsid w:val="00C6030A"/>
    <w:rsid w:val="00C608B2"/>
    <w:rsid w:val="00C6093B"/>
    <w:rsid w:val="00C613CD"/>
    <w:rsid w:val="00C61491"/>
    <w:rsid w:val="00C61720"/>
    <w:rsid w:val="00C617D6"/>
    <w:rsid w:val="00C61DE1"/>
    <w:rsid w:val="00C62270"/>
    <w:rsid w:val="00C62357"/>
    <w:rsid w:val="00C624B9"/>
    <w:rsid w:val="00C6260A"/>
    <w:rsid w:val="00C62A1A"/>
    <w:rsid w:val="00C62A3F"/>
    <w:rsid w:val="00C62A4F"/>
    <w:rsid w:val="00C62C2E"/>
    <w:rsid w:val="00C62CC9"/>
    <w:rsid w:val="00C62D8E"/>
    <w:rsid w:val="00C632E0"/>
    <w:rsid w:val="00C638BC"/>
    <w:rsid w:val="00C63A23"/>
    <w:rsid w:val="00C63D1B"/>
    <w:rsid w:val="00C640DE"/>
    <w:rsid w:val="00C645AF"/>
    <w:rsid w:val="00C645E7"/>
    <w:rsid w:val="00C64C85"/>
    <w:rsid w:val="00C64D5A"/>
    <w:rsid w:val="00C64DC0"/>
    <w:rsid w:val="00C6531B"/>
    <w:rsid w:val="00C6557E"/>
    <w:rsid w:val="00C65914"/>
    <w:rsid w:val="00C65923"/>
    <w:rsid w:val="00C65A1E"/>
    <w:rsid w:val="00C66454"/>
    <w:rsid w:val="00C667F9"/>
    <w:rsid w:val="00C66921"/>
    <w:rsid w:val="00C66C91"/>
    <w:rsid w:val="00C66D22"/>
    <w:rsid w:val="00C676EB"/>
    <w:rsid w:val="00C67759"/>
    <w:rsid w:val="00C6776D"/>
    <w:rsid w:val="00C679B8"/>
    <w:rsid w:val="00C67A7C"/>
    <w:rsid w:val="00C67FC5"/>
    <w:rsid w:val="00C70111"/>
    <w:rsid w:val="00C70F13"/>
    <w:rsid w:val="00C71A7B"/>
    <w:rsid w:val="00C71FE6"/>
    <w:rsid w:val="00C7277A"/>
    <w:rsid w:val="00C727DF"/>
    <w:rsid w:val="00C72B2C"/>
    <w:rsid w:val="00C72E8B"/>
    <w:rsid w:val="00C72F2D"/>
    <w:rsid w:val="00C736F3"/>
    <w:rsid w:val="00C73C08"/>
    <w:rsid w:val="00C743ED"/>
    <w:rsid w:val="00C743EE"/>
    <w:rsid w:val="00C744FC"/>
    <w:rsid w:val="00C74B17"/>
    <w:rsid w:val="00C74F96"/>
    <w:rsid w:val="00C75D37"/>
    <w:rsid w:val="00C75DCD"/>
    <w:rsid w:val="00C760C5"/>
    <w:rsid w:val="00C767EC"/>
    <w:rsid w:val="00C76B4A"/>
    <w:rsid w:val="00C76F11"/>
    <w:rsid w:val="00C76F74"/>
    <w:rsid w:val="00C774CE"/>
    <w:rsid w:val="00C775F7"/>
    <w:rsid w:val="00C7775C"/>
    <w:rsid w:val="00C77845"/>
    <w:rsid w:val="00C779D7"/>
    <w:rsid w:val="00C77BD9"/>
    <w:rsid w:val="00C77D08"/>
    <w:rsid w:val="00C801A5"/>
    <w:rsid w:val="00C80281"/>
    <w:rsid w:val="00C802A6"/>
    <w:rsid w:val="00C80A6A"/>
    <w:rsid w:val="00C80C19"/>
    <w:rsid w:val="00C813D2"/>
    <w:rsid w:val="00C81590"/>
    <w:rsid w:val="00C81B8E"/>
    <w:rsid w:val="00C81C0E"/>
    <w:rsid w:val="00C81D2C"/>
    <w:rsid w:val="00C81DB1"/>
    <w:rsid w:val="00C8204F"/>
    <w:rsid w:val="00C82C82"/>
    <w:rsid w:val="00C82C86"/>
    <w:rsid w:val="00C82CFD"/>
    <w:rsid w:val="00C82FF6"/>
    <w:rsid w:val="00C833A1"/>
    <w:rsid w:val="00C83836"/>
    <w:rsid w:val="00C83905"/>
    <w:rsid w:val="00C83A40"/>
    <w:rsid w:val="00C83FFB"/>
    <w:rsid w:val="00C840F0"/>
    <w:rsid w:val="00C840F6"/>
    <w:rsid w:val="00C8416D"/>
    <w:rsid w:val="00C844C4"/>
    <w:rsid w:val="00C84520"/>
    <w:rsid w:val="00C84668"/>
    <w:rsid w:val="00C84683"/>
    <w:rsid w:val="00C847F6"/>
    <w:rsid w:val="00C84958"/>
    <w:rsid w:val="00C84BA7"/>
    <w:rsid w:val="00C84C12"/>
    <w:rsid w:val="00C84F0B"/>
    <w:rsid w:val="00C84FBB"/>
    <w:rsid w:val="00C85124"/>
    <w:rsid w:val="00C8529C"/>
    <w:rsid w:val="00C85360"/>
    <w:rsid w:val="00C855B5"/>
    <w:rsid w:val="00C85899"/>
    <w:rsid w:val="00C85D98"/>
    <w:rsid w:val="00C865BA"/>
    <w:rsid w:val="00C866F4"/>
    <w:rsid w:val="00C86C0C"/>
    <w:rsid w:val="00C87011"/>
    <w:rsid w:val="00C87069"/>
    <w:rsid w:val="00C87270"/>
    <w:rsid w:val="00C8743D"/>
    <w:rsid w:val="00C8752F"/>
    <w:rsid w:val="00C87857"/>
    <w:rsid w:val="00C87F64"/>
    <w:rsid w:val="00C90AC5"/>
    <w:rsid w:val="00C90C85"/>
    <w:rsid w:val="00C90C95"/>
    <w:rsid w:val="00C90DFE"/>
    <w:rsid w:val="00C90E94"/>
    <w:rsid w:val="00C90FF1"/>
    <w:rsid w:val="00C91114"/>
    <w:rsid w:val="00C9115A"/>
    <w:rsid w:val="00C914CF"/>
    <w:rsid w:val="00C914ED"/>
    <w:rsid w:val="00C916E7"/>
    <w:rsid w:val="00C9178E"/>
    <w:rsid w:val="00C91CAC"/>
    <w:rsid w:val="00C91E23"/>
    <w:rsid w:val="00C920C7"/>
    <w:rsid w:val="00C92178"/>
    <w:rsid w:val="00C92188"/>
    <w:rsid w:val="00C92288"/>
    <w:rsid w:val="00C922C6"/>
    <w:rsid w:val="00C928A5"/>
    <w:rsid w:val="00C92985"/>
    <w:rsid w:val="00C92A23"/>
    <w:rsid w:val="00C92A6A"/>
    <w:rsid w:val="00C92B4E"/>
    <w:rsid w:val="00C92B99"/>
    <w:rsid w:val="00C92B9A"/>
    <w:rsid w:val="00C92CA8"/>
    <w:rsid w:val="00C92FE2"/>
    <w:rsid w:val="00C934C0"/>
    <w:rsid w:val="00C93715"/>
    <w:rsid w:val="00C93B1F"/>
    <w:rsid w:val="00C93C8F"/>
    <w:rsid w:val="00C93CD9"/>
    <w:rsid w:val="00C93DF8"/>
    <w:rsid w:val="00C93E32"/>
    <w:rsid w:val="00C93FBD"/>
    <w:rsid w:val="00C942C0"/>
    <w:rsid w:val="00C94AF9"/>
    <w:rsid w:val="00C94BAF"/>
    <w:rsid w:val="00C94D33"/>
    <w:rsid w:val="00C94D57"/>
    <w:rsid w:val="00C94EED"/>
    <w:rsid w:val="00C95148"/>
    <w:rsid w:val="00C95291"/>
    <w:rsid w:val="00C95377"/>
    <w:rsid w:val="00C953B9"/>
    <w:rsid w:val="00C9558A"/>
    <w:rsid w:val="00C95EBC"/>
    <w:rsid w:val="00C95F8F"/>
    <w:rsid w:val="00C960FE"/>
    <w:rsid w:val="00C961F0"/>
    <w:rsid w:val="00C964E5"/>
    <w:rsid w:val="00C96900"/>
    <w:rsid w:val="00C96F7A"/>
    <w:rsid w:val="00C97016"/>
    <w:rsid w:val="00C97B30"/>
    <w:rsid w:val="00CA02BF"/>
    <w:rsid w:val="00CA04D7"/>
    <w:rsid w:val="00CA0678"/>
    <w:rsid w:val="00CA07F6"/>
    <w:rsid w:val="00CA0983"/>
    <w:rsid w:val="00CA0AF9"/>
    <w:rsid w:val="00CA0D60"/>
    <w:rsid w:val="00CA0DF4"/>
    <w:rsid w:val="00CA15AA"/>
    <w:rsid w:val="00CA16B2"/>
    <w:rsid w:val="00CA16CA"/>
    <w:rsid w:val="00CA18F5"/>
    <w:rsid w:val="00CA1CEF"/>
    <w:rsid w:val="00CA1D59"/>
    <w:rsid w:val="00CA2125"/>
    <w:rsid w:val="00CA26F4"/>
    <w:rsid w:val="00CA2817"/>
    <w:rsid w:val="00CA28B6"/>
    <w:rsid w:val="00CA2B07"/>
    <w:rsid w:val="00CA30EA"/>
    <w:rsid w:val="00CA3162"/>
    <w:rsid w:val="00CA34C8"/>
    <w:rsid w:val="00CA35DF"/>
    <w:rsid w:val="00CA365F"/>
    <w:rsid w:val="00CA3933"/>
    <w:rsid w:val="00CA3BE4"/>
    <w:rsid w:val="00CA3C67"/>
    <w:rsid w:val="00CA3E33"/>
    <w:rsid w:val="00CA3E60"/>
    <w:rsid w:val="00CA3E64"/>
    <w:rsid w:val="00CA3F0F"/>
    <w:rsid w:val="00CA403B"/>
    <w:rsid w:val="00CA405C"/>
    <w:rsid w:val="00CA4353"/>
    <w:rsid w:val="00CA4821"/>
    <w:rsid w:val="00CA4986"/>
    <w:rsid w:val="00CA4D6B"/>
    <w:rsid w:val="00CA51A9"/>
    <w:rsid w:val="00CA537F"/>
    <w:rsid w:val="00CA5623"/>
    <w:rsid w:val="00CA59CA"/>
    <w:rsid w:val="00CA5E88"/>
    <w:rsid w:val="00CA63AD"/>
    <w:rsid w:val="00CA6CA4"/>
    <w:rsid w:val="00CA784C"/>
    <w:rsid w:val="00CA78AB"/>
    <w:rsid w:val="00CA7C0A"/>
    <w:rsid w:val="00CA7E70"/>
    <w:rsid w:val="00CB004E"/>
    <w:rsid w:val="00CB0070"/>
    <w:rsid w:val="00CB00EA"/>
    <w:rsid w:val="00CB00F2"/>
    <w:rsid w:val="00CB0452"/>
    <w:rsid w:val="00CB05D0"/>
    <w:rsid w:val="00CB05E2"/>
    <w:rsid w:val="00CB06EB"/>
    <w:rsid w:val="00CB07A0"/>
    <w:rsid w:val="00CB080A"/>
    <w:rsid w:val="00CB08D1"/>
    <w:rsid w:val="00CB0A52"/>
    <w:rsid w:val="00CB0EE6"/>
    <w:rsid w:val="00CB15A7"/>
    <w:rsid w:val="00CB1691"/>
    <w:rsid w:val="00CB19F8"/>
    <w:rsid w:val="00CB1C45"/>
    <w:rsid w:val="00CB27DC"/>
    <w:rsid w:val="00CB2893"/>
    <w:rsid w:val="00CB2C2C"/>
    <w:rsid w:val="00CB31EC"/>
    <w:rsid w:val="00CB3466"/>
    <w:rsid w:val="00CB36BB"/>
    <w:rsid w:val="00CB3A46"/>
    <w:rsid w:val="00CB3E9C"/>
    <w:rsid w:val="00CB3FA4"/>
    <w:rsid w:val="00CB43B1"/>
    <w:rsid w:val="00CB4B3C"/>
    <w:rsid w:val="00CB4C1D"/>
    <w:rsid w:val="00CB4FFA"/>
    <w:rsid w:val="00CB5327"/>
    <w:rsid w:val="00CB540F"/>
    <w:rsid w:val="00CB54C4"/>
    <w:rsid w:val="00CB5680"/>
    <w:rsid w:val="00CB57F8"/>
    <w:rsid w:val="00CB5D1D"/>
    <w:rsid w:val="00CB6458"/>
    <w:rsid w:val="00CB660F"/>
    <w:rsid w:val="00CB6658"/>
    <w:rsid w:val="00CB6870"/>
    <w:rsid w:val="00CB6A6F"/>
    <w:rsid w:val="00CB6B7E"/>
    <w:rsid w:val="00CB6BBE"/>
    <w:rsid w:val="00CB6C49"/>
    <w:rsid w:val="00CB6C80"/>
    <w:rsid w:val="00CB6C90"/>
    <w:rsid w:val="00CB6D86"/>
    <w:rsid w:val="00CB7289"/>
    <w:rsid w:val="00CB772D"/>
    <w:rsid w:val="00CB7841"/>
    <w:rsid w:val="00CB788D"/>
    <w:rsid w:val="00CC0325"/>
    <w:rsid w:val="00CC068A"/>
    <w:rsid w:val="00CC0B92"/>
    <w:rsid w:val="00CC0D86"/>
    <w:rsid w:val="00CC0DD6"/>
    <w:rsid w:val="00CC1216"/>
    <w:rsid w:val="00CC166E"/>
    <w:rsid w:val="00CC19FC"/>
    <w:rsid w:val="00CC1C09"/>
    <w:rsid w:val="00CC2883"/>
    <w:rsid w:val="00CC2A35"/>
    <w:rsid w:val="00CC2AB1"/>
    <w:rsid w:val="00CC2CCE"/>
    <w:rsid w:val="00CC2F6E"/>
    <w:rsid w:val="00CC30D3"/>
    <w:rsid w:val="00CC350C"/>
    <w:rsid w:val="00CC4020"/>
    <w:rsid w:val="00CC40D4"/>
    <w:rsid w:val="00CC45D1"/>
    <w:rsid w:val="00CC4758"/>
    <w:rsid w:val="00CC4B05"/>
    <w:rsid w:val="00CC4B21"/>
    <w:rsid w:val="00CC4CC2"/>
    <w:rsid w:val="00CC4DCB"/>
    <w:rsid w:val="00CC5468"/>
    <w:rsid w:val="00CC5A35"/>
    <w:rsid w:val="00CC60D7"/>
    <w:rsid w:val="00CC63CF"/>
    <w:rsid w:val="00CC676E"/>
    <w:rsid w:val="00CC67B3"/>
    <w:rsid w:val="00CC689A"/>
    <w:rsid w:val="00CC695D"/>
    <w:rsid w:val="00CC6B99"/>
    <w:rsid w:val="00CC6DC6"/>
    <w:rsid w:val="00CC7268"/>
    <w:rsid w:val="00CC73E9"/>
    <w:rsid w:val="00CC7602"/>
    <w:rsid w:val="00CC7874"/>
    <w:rsid w:val="00CC7CBD"/>
    <w:rsid w:val="00CC7D13"/>
    <w:rsid w:val="00CC7E6A"/>
    <w:rsid w:val="00CC7E98"/>
    <w:rsid w:val="00CC7FCE"/>
    <w:rsid w:val="00CC8C93"/>
    <w:rsid w:val="00CD02E9"/>
    <w:rsid w:val="00CD03C5"/>
    <w:rsid w:val="00CD068F"/>
    <w:rsid w:val="00CD0AC8"/>
    <w:rsid w:val="00CD0AF6"/>
    <w:rsid w:val="00CD0BED"/>
    <w:rsid w:val="00CD0C13"/>
    <w:rsid w:val="00CD0E73"/>
    <w:rsid w:val="00CD0FA1"/>
    <w:rsid w:val="00CD1AAC"/>
    <w:rsid w:val="00CD1C64"/>
    <w:rsid w:val="00CD1DA7"/>
    <w:rsid w:val="00CD1EA1"/>
    <w:rsid w:val="00CD1FC0"/>
    <w:rsid w:val="00CD1FC9"/>
    <w:rsid w:val="00CD2363"/>
    <w:rsid w:val="00CD24B9"/>
    <w:rsid w:val="00CD27FC"/>
    <w:rsid w:val="00CD2D32"/>
    <w:rsid w:val="00CD2E8B"/>
    <w:rsid w:val="00CD3044"/>
    <w:rsid w:val="00CD3213"/>
    <w:rsid w:val="00CD3575"/>
    <w:rsid w:val="00CD369F"/>
    <w:rsid w:val="00CD3700"/>
    <w:rsid w:val="00CD3948"/>
    <w:rsid w:val="00CD398B"/>
    <w:rsid w:val="00CD3B4B"/>
    <w:rsid w:val="00CD3F79"/>
    <w:rsid w:val="00CD409D"/>
    <w:rsid w:val="00CD489E"/>
    <w:rsid w:val="00CD4AE3"/>
    <w:rsid w:val="00CD4D28"/>
    <w:rsid w:val="00CD5A33"/>
    <w:rsid w:val="00CD5ABD"/>
    <w:rsid w:val="00CD5AD7"/>
    <w:rsid w:val="00CD5DE2"/>
    <w:rsid w:val="00CD6043"/>
    <w:rsid w:val="00CD610C"/>
    <w:rsid w:val="00CD62FF"/>
    <w:rsid w:val="00CD64B6"/>
    <w:rsid w:val="00CD6940"/>
    <w:rsid w:val="00CD6E77"/>
    <w:rsid w:val="00CD70A8"/>
    <w:rsid w:val="00CD7271"/>
    <w:rsid w:val="00CD758E"/>
    <w:rsid w:val="00CE0228"/>
    <w:rsid w:val="00CE046B"/>
    <w:rsid w:val="00CE0567"/>
    <w:rsid w:val="00CE06C6"/>
    <w:rsid w:val="00CE0A93"/>
    <w:rsid w:val="00CE0B66"/>
    <w:rsid w:val="00CE0C7A"/>
    <w:rsid w:val="00CE0D1C"/>
    <w:rsid w:val="00CE0EE9"/>
    <w:rsid w:val="00CE167E"/>
    <w:rsid w:val="00CE1E15"/>
    <w:rsid w:val="00CE1F87"/>
    <w:rsid w:val="00CE2255"/>
    <w:rsid w:val="00CE28BC"/>
    <w:rsid w:val="00CE2CFF"/>
    <w:rsid w:val="00CE2D32"/>
    <w:rsid w:val="00CE2D79"/>
    <w:rsid w:val="00CE2DDE"/>
    <w:rsid w:val="00CE34E8"/>
    <w:rsid w:val="00CE3522"/>
    <w:rsid w:val="00CE36A8"/>
    <w:rsid w:val="00CE3718"/>
    <w:rsid w:val="00CE39BC"/>
    <w:rsid w:val="00CE3B81"/>
    <w:rsid w:val="00CE3E94"/>
    <w:rsid w:val="00CE4172"/>
    <w:rsid w:val="00CE44A1"/>
    <w:rsid w:val="00CE4748"/>
    <w:rsid w:val="00CE4A3A"/>
    <w:rsid w:val="00CE4CF0"/>
    <w:rsid w:val="00CE4EB2"/>
    <w:rsid w:val="00CE4F10"/>
    <w:rsid w:val="00CE57BA"/>
    <w:rsid w:val="00CE57CB"/>
    <w:rsid w:val="00CE5A6F"/>
    <w:rsid w:val="00CE5A92"/>
    <w:rsid w:val="00CE5B99"/>
    <w:rsid w:val="00CE5BA5"/>
    <w:rsid w:val="00CE5C98"/>
    <w:rsid w:val="00CE5D07"/>
    <w:rsid w:val="00CE62D5"/>
    <w:rsid w:val="00CE6507"/>
    <w:rsid w:val="00CE66CD"/>
    <w:rsid w:val="00CE6931"/>
    <w:rsid w:val="00CE6DA7"/>
    <w:rsid w:val="00CE6F5E"/>
    <w:rsid w:val="00CE7289"/>
    <w:rsid w:val="00CE75AD"/>
    <w:rsid w:val="00CE7862"/>
    <w:rsid w:val="00CE7B1C"/>
    <w:rsid w:val="00CF0441"/>
    <w:rsid w:val="00CF0852"/>
    <w:rsid w:val="00CF0C57"/>
    <w:rsid w:val="00CF0F97"/>
    <w:rsid w:val="00CF1360"/>
    <w:rsid w:val="00CF1502"/>
    <w:rsid w:val="00CF15C2"/>
    <w:rsid w:val="00CF15F3"/>
    <w:rsid w:val="00CF15FE"/>
    <w:rsid w:val="00CF1A94"/>
    <w:rsid w:val="00CF1CD0"/>
    <w:rsid w:val="00CF1E3B"/>
    <w:rsid w:val="00CF1EEA"/>
    <w:rsid w:val="00CF2122"/>
    <w:rsid w:val="00CF231E"/>
    <w:rsid w:val="00CF2F1A"/>
    <w:rsid w:val="00CF314A"/>
    <w:rsid w:val="00CF316E"/>
    <w:rsid w:val="00CF3354"/>
    <w:rsid w:val="00CF3610"/>
    <w:rsid w:val="00CF366C"/>
    <w:rsid w:val="00CF3DE1"/>
    <w:rsid w:val="00CF3F0C"/>
    <w:rsid w:val="00CF4064"/>
    <w:rsid w:val="00CF44B3"/>
    <w:rsid w:val="00CF4677"/>
    <w:rsid w:val="00CF468D"/>
    <w:rsid w:val="00CF4B0D"/>
    <w:rsid w:val="00CF4C72"/>
    <w:rsid w:val="00CF4CA0"/>
    <w:rsid w:val="00CF4DF7"/>
    <w:rsid w:val="00CF52CF"/>
    <w:rsid w:val="00CF585C"/>
    <w:rsid w:val="00CF5948"/>
    <w:rsid w:val="00CF5C3A"/>
    <w:rsid w:val="00CF5DC2"/>
    <w:rsid w:val="00CF5F3D"/>
    <w:rsid w:val="00CF63BC"/>
    <w:rsid w:val="00CF6944"/>
    <w:rsid w:val="00CF6962"/>
    <w:rsid w:val="00CF698C"/>
    <w:rsid w:val="00CF6A55"/>
    <w:rsid w:val="00CF6AEE"/>
    <w:rsid w:val="00CF6DD9"/>
    <w:rsid w:val="00CF7056"/>
    <w:rsid w:val="00CF714A"/>
    <w:rsid w:val="00CF7520"/>
    <w:rsid w:val="00CF79C1"/>
    <w:rsid w:val="00CF7AE6"/>
    <w:rsid w:val="00CF7D92"/>
    <w:rsid w:val="00CF7EB7"/>
    <w:rsid w:val="00CF7F77"/>
    <w:rsid w:val="00CF8290"/>
    <w:rsid w:val="00D00207"/>
    <w:rsid w:val="00D004AB"/>
    <w:rsid w:val="00D00550"/>
    <w:rsid w:val="00D008CF"/>
    <w:rsid w:val="00D00954"/>
    <w:rsid w:val="00D00ABC"/>
    <w:rsid w:val="00D00B12"/>
    <w:rsid w:val="00D00F47"/>
    <w:rsid w:val="00D01843"/>
    <w:rsid w:val="00D01AC7"/>
    <w:rsid w:val="00D01BAC"/>
    <w:rsid w:val="00D01C67"/>
    <w:rsid w:val="00D01D78"/>
    <w:rsid w:val="00D01E6F"/>
    <w:rsid w:val="00D02090"/>
    <w:rsid w:val="00D02189"/>
    <w:rsid w:val="00D021B5"/>
    <w:rsid w:val="00D02235"/>
    <w:rsid w:val="00D022F1"/>
    <w:rsid w:val="00D0250E"/>
    <w:rsid w:val="00D02A13"/>
    <w:rsid w:val="00D03111"/>
    <w:rsid w:val="00D03626"/>
    <w:rsid w:val="00D03A3C"/>
    <w:rsid w:val="00D04021"/>
    <w:rsid w:val="00D04573"/>
    <w:rsid w:val="00D04580"/>
    <w:rsid w:val="00D04B97"/>
    <w:rsid w:val="00D04BAF"/>
    <w:rsid w:val="00D04E57"/>
    <w:rsid w:val="00D04EF5"/>
    <w:rsid w:val="00D0533C"/>
    <w:rsid w:val="00D05547"/>
    <w:rsid w:val="00D05646"/>
    <w:rsid w:val="00D057B3"/>
    <w:rsid w:val="00D05949"/>
    <w:rsid w:val="00D059AC"/>
    <w:rsid w:val="00D05A2F"/>
    <w:rsid w:val="00D05B61"/>
    <w:rsid w:val="00D05CF8"/>
    <w:rsid w:val="00D0610B"/>
    <w:rsid w:val="00D06249"/>
    <w:rsid w:val="00D06413"/>
    <w:rsid w:val="00D0662E"/>
    <w:rsid w:val="00D06A6B"/>
    <w:rsid w:val="00D06C6E"/>
    <w:rsid w:val="00D06E7D"/>
    <w:rsid w:val="00D06FED"/>
    <w:rsid w:val="00D06FF1"/>
    <w:rsid w:val="00D07069"/>
    <w:rsid w:val="00D071AB"/>
    <w:rsid w:val="00D0781E"/>
    <w:rsid w:val="00D078FC"/>
    <w:rsid w:val="00D07C16"/>
    <w:rsid w:val="00D07FB8"/>
    <w:rsid w:val="00D10139"/>
    <w:rsid w:val="00D1039B"/>
    <w:rsid w:val="00D1081F"/>
    <w:rsid w:val="00D10A2D"/>
    <w:rsid w:val="00D10A6E"/>
    <w:rsid w:val="00D10CAD"/>
    <w:rsid w:val="00D10CC5"/>
    <w:rsid w:val="00D10EFD"/>
    <w:rsid w:val="00D1113B"/>
    <w:rsid w:val="00D112B5"/>
    <w:rsid w:val="00D11324"/>
    <w:rsid w:val="00D11E0E"/>
    <w:rsid w:val="00D11F18"/>
    <w:rsid w:val="00D11F66"/>
    <w:rsid w:val="00D1204D"/>
    <w:rsid w:val="00D12AAE"/>
    <w:rsid w:val="00D12B87"/>
    <w:rsid w:val="00D12CFD"/>
    <w:rsid w:val="00D12E54"/>
    <w:rsid w:val="00D12EC2"/>
    <w:rsid w:val="00D132E8"/>
    <w:rsid w:val="00D1346F"/>
    <w:rsid w:val="00D13521"/>
    <w:rsid w:val="00D1375B"/>
    <w:rsid w:val="00D1394F"/>
    <w:rsid w:val="00D141E4"/>
    <w:rsid w:val="00D14313"/>
    <w:rsid w:val="00D1481B"/>
    <w:rsid w:val="00D14A72"/>
    <w:rsid w:val="00D14A7E"/>
    <w:rsid w:val="00D14AE9"/>
    <w:rsid w:val="00D14DC0"/>
    <w:rsid w:val="00D14EC3"/>
    <w:rsid w:val="00D1551A"/>
    <w:rsid w:val="00D1579E"/>
    <w:rsid w:val="00D158A6"/>
    <w:rsid w:val="00D15B03"/>
    <w:rsid w:val="00D1614F"/>
    <w:rsid w:val="00D1621A"/>
    <w:rsid w:val="00D1640F"/>
    <w:rsid w:val="00D1699A"/>
    <w:rsid w:val="00D16D1E"/>
    <w:rsid w:val="00D16D57"/>
    <w:rsid w:val="00D16E07"/>
    <w:rsid w:val="00D17BB6"/>
    <w:rsid w:val="00D2061B"/>
    <w:rsid w:val="00D206B0"/>
    <w:rsid w:val="00D2082C"/>
    <w:rsid w:val="00D208E5"/>
    <w:rsid w:val="00D2092D"/>
    <w:rsid w:val="00D20A0A"/>
    <w:rsid w:val="00D20C6D"/>
    <w:rsid w:val="00D20E71"/>
    <w:rsid w:val="00D21400"/>
    <w:rsid w:val="00D215B4"/>
    <w:rsid w:val="00D215C3"/>
    <w:rsid w:val="00D21745"/>
    <w:rsid w:val="00D22232"/>
    <w:rsid w:val="00D22542"/>
    <w:rsid w:val="00D22600"/>
    <w:rsid w:val="00D22790"/>
    <w:rsid w:val="00D22A2E"/>
    <w:rsid w:val="00D22B05"/>
    <w:rsid w:val="00D2312C"/>
    <w:rsid w:val="00D23160"/>
    <w:rsid w:val="00D2316E"/>
    <w:rsid w:val="00D2337B"/>
    <w:rsid w:val="00D2341A"/>
    <w:rsid w:val="00D23AA5"/>
    <w:rsid w:val="00D23E99"/>
    <w:rsid w:val="00D243DA"/>
    <w:rsid w:val="00D243EB"/>
    <w:rsid w:val="00D2448C"/>
    <w:rsid w:val="00D245CF"/>
    <w:rsid w:val="00D24842"/>
    <w:rsid w:val="00D249B1"/>
    <w:rsid w:val="00D24A20"/>
    <w:rsid w:val="00D24AF2"/>
    <w:rsid w:val="00D24BBA"/>
    <w:rsid w:val="00D24BC4"/>
    <w:rsid w:val="00D2510D"/>
    <w:rsid w:val="00D25179"/>
    <w:rsid w:val="00D25250"/>
    <w:rsid w:val="00D2528F"/>
    <w:rsid w:val="00D257EB"/>
    <w:rsid w:val="00D25871"/>
    <w:rsid w:val="00D25B93"/>
    <w:rsid w:val="00D25BE3"/>
    <w:rsid w:val="00D25C55"/>
    <w:rsid w:val="00D25E03"/>
    <w:rsid w:val="00D260FD"/>
    <w:rsid w:val="00D2614B"/>
    <w:rsid w:val="00D2628A"/>
    <w:rsid w:val="00D263E4"/>
    <w:rsid w:val="00D267CB"/>
    <w:rsid w:val="00D26867"/>
    <w:rsid w:val="00D26868"/>
    <w:rsid w:val="00D268A3"/>
    <w:rsid w:val="00D26E3B"/>
    <w:rsid w:val="00D26E73"/>
    <w:rsid w:val="00D27164"/>
    <w:rsid w:val="00D2755D"/>
    <w:rsid w:val="00D2780C"/>
    <w:rsid w:val="00D30094"/>
    <w:rsid w:val="00D30295"/>
    <w:rsid w:val="00D30376"/>
    <w:rsid w:val="00D304AB"/>
    <w:rsid w:val="00D30752"/>
    <w:rsid w:val="00D309F4"/>
    <w:rsid w:val="00D309FD"/>
    <w:rsid w:val="00D30F0F"/>
    <w:rsid w:val="00D30FFC"/>
    <w:rsid w:val="00D3106A"/>
    <w:rsid w:val="00D313DA"/>
    <w:rsid w:val="00D31582"/>
    <w:rsid w:val="00D3171C"/>
    <w:rsid w:val="00D31CAD"/>
    <w:rsid w:val="00D320DA"/>
    <w:rsid w:val="00D3239E"/>
    <w:rsid w:val="00D323B5"/>
    <w:rsid w:val="00D326C5"/>
    <w:rsid w:val="00D32837"/>
    <w:rsid w:val="00D32D77"/>
    <w:rsid w:val="00D32DA6"/>
    <w:rsid w:val="00D32DC9"/>
    <w:rsid w:val="00D32EE6"/>
    <w:rsid w:val="00D331FC"/>
    <w:rsid w:val="00D33726"/>
    <w:rsid w:val="00D33822"/>
    <w:rsid w:val="00D33B63"/>
    <w:rsid w:val="00D33DFA"/>
    <w:rsid w:val="00D33E83"/>
    <w:rsid w:val="00D33EF4"/>
    <w:rsid w:val="00D33F96"/>
    <w:rsid w:val="00D3459F"/>
    <w:rsid w:val="00D34895"/>
    <w:rsid w:val="00D34DE6"/>
    <w:rsid w:val="00D35055"/>
    <w:rsid w:val="00D350AC"/>
    <w:rsid w:val="00D35439"/>
    <w:rsid w:val="00D355F4"/>
    <w:rsid w:val="00D356B9"/>
    <w:rsid w:val="00D357AE"/>
    <w:rsid w:val="00D35969"/>
    <w:rsid w:val="00D35ACA"/>
    <w:rsid w:val="00D35E85"/>
    <w:rsid w:val="00D35FCB"/>
    <w:rsid w:val="00D36016"/>
    <w:rsid w:val="00D3605B"/>
    <w:rsid w:val="00D36747"/>
    <w:rsid w:val="00D367F9"/>
    <w:rsid w:val="00D368D3"/>
    <w:rsid w:val="00D36911"/>
    <w:rsid w:val="00D36A3E"/>
    <w:rsid w:val="00D36AB0"/>
    <w:rsid w:val="00D36D45"/>
    <w:rsid w:val="00D36FDD"/>
    <w:rsid w:val="00D37067"/>
    <w:rsid w:val="00D37C1C"/>
    <w:rsid w:val="00D37C30"/>
    <w:rsid w:val="00D37C98"/>
    <w:rsid w:val="00D37D0F"/>
    <w:rsid w:val="00D37D1B"/>
    <w:rsid w:val="00D40145"/>
    <w:rsid w:val="00D40208"/>
    <w:rsid w:val="00D40265"/>
    <w:rsid w:val="00D40867"/>
    <w:rsid w:val="00D41325"/>
    <w:rsid w:val="00D41B61"/>
    <w:rsid w:val="00D42005"/>
    <w:rsid w:val="00D420ED"/>
    <w:rsid w:val="00D427FC"/>
    <w:rsid w:val="00D42840"/>
    <w:rsid w:val="00D42AF4"/>
    <w:rsid w:val="00D42D5A"/>
    <w:rsid w:val="00D42E4B"/>
    <w:rsid w:val="00D43125"/>
    <w:rsid w:val="00D4341F"/>
    <w:rsid w:val="00D43465"/>
    <w:rsid w:val="00D434E2"/>
    <w:rsid w:val="00D437CB"/>
    <w:rsid w:val="00D4382B"/>
    <w:rsid w:val="00D43A02"/>
    <w:rsid w:val="00D43AA2"/>
    <w:rsid w:val="00D43ACE"/>
    <w:rsid w:val="00D43AD6"/>
    <w:rsid w:val="00D43D3C"/>
    <w:rsid w:val="00D43EC8"/>
    <w:rsid w:val="00D44074"/>
    <w:rsid w:val="00D44487"/>
    <w:rsid w:val="00D447E0"/>
    <w:rsid w:val="00D4489A"/>
    <w:rsid w:val="00D450C8"/>
    <w:rsid w:val="00D451B5"/>
    <w:rsid w:val="00D457A3"/>
    <w:rsid w:val="00D45813"/>
    <w:rsid w:val="00D45C55"/>
    <w:rsid w:val="00D45E2F"/>
    <w:rsid w:val="00D46D76"/>
    <w:rsid w:val="00D4701B"/>
    <w:rsid w:val="00D474C9"/>
    <w:rsid w:val="00D4786C"/>
    <w:rsid w:val="00D478F0"/>
    <w:rsid w:val="00D479C6"/>
    <w:rsid w:val="00D47A08"/>
    <w:rsid w:val="00D503D3"/>
    <w:rsid w:val="00D50929"/>
    <w:rsid w:val="00D50B39"/>
    <w:rsid w:val="00D50F34"/>
    <w:rsid w:val="00D510DB"/>
    <w:rsid w:val="00D5131B"/>
    <w:rsid w:val="00D516AC"/>
    <w:rsid w:val="00D519E0"/>
    <w:rsid w:val="00D51A0F"/>
    <w:rsid w:val="00D5226C"/>
    <w:rsid w:val="00D52410"/>
    <w:rsid w:val="00D526F2"/>
    <w:rsid w:val="00D52A17"/>
    <w:rsid w:val="00D52A60"/>
    <w:rsid w:val="00D52B18"/>
    <w:rsid w:val="00D52D03"/>
    <w:rsid w:val="00D53026"/>
    <w:rsid w:val="00D53169"/>
    <w:rsid w:val="00D53210"/>
    <w:rsid w:val="00D53283"/>
    <w:rsid w:val="00D53388"/>
    <w:rsid w:val="00D534B9"/>
    <w:rsid w:val="00D5362E"/>
    <w:rsid w:val="00D53D45"/>
    <w:rsid w:val="00D54085"/>
    <w:rsid w:val="00D540BE"/>
    <w:rsid w:val="00D54478"/>
    <w:rsid w:val="00D54713"/>
    <w:rsid w:val="00D54A92"/>
    <w:rsid w:val="00D54B8B"/>
    <w:rsid w:val="00D54E16"/>
    <w:rsid w:val="00D5507E"/>
    <w:rsid w:val="00D550D8"/>
    <w:rsid w:val="00D55119"/>
    <w:rsid w:val="00D551CF"/>
    <w:rsid w:val="00D55570"/>
    <w:rsid w:val="00D55579"/>
    <w:rsid w:val="00D55874"/>
    <w:rsid w:val="00D559C9"/>
    <w:rsid w:val="00D55DC3"/>
    <w:rsid w:val="00D5637C"/>
    <w:rsid w:val="00D56487"/>
    <w:rsid w:val="00D5667D"/>
    <w:rsid w:val="00D5674F"/>
    <w:rsid w:val="00D56B43"/>
    <w:rsid w:val="00D56B59"/>
    <w:rsid w:val="00D570FA"/>
    <w:rsid w:val="00D57110"/>
    <w:rsid w:val="00D5731D"/>
    <w:rsid w:val="00D574B4"/>
    <w:rsid w:val="00D57628"/>
    <w:rsid w:val="00D57AD0"/>
    <w:rsid w:val="00D57FD6"/>
    <w:rsid w:val="00D57FD9"/>
    <w:rsid w:val="00D6039A"/>
    <w:rsid w:val="00D6059E"/>
    <w:rsid w:val="00D6073D"/>
    <w:rsid w:val="00D60D87"/>
    <w:rsid w:val="00D60E9C"/>
    <w:rsid w:val="00D61873"/>
    <w:rsid w:val="00D61CF6"/>
    <w:rsid w:val="00D61D9E"/>
    <w:rsid w:val="00D61F5E"/>
    <w:rsid w:val="00D62325"/>
    <w:rsid w:val="00D6247A"/>
    <w:rsid w:val="00D62630"/>
    <w:rsid w:val="00D6270F"/>
    <w:rsid w:val="00D62ED2"/>
    <w:rsid w:val="00D634F8"/>
    <w:rsid w:val="00D6394A"/>
    <w:rsid w:val="00D63954"/>
    <w:rsid w:val="00D63BFC"/>
    <w:rsid w:val="00D63C1F"/>
    <w:rsid w:val="00D64018"/>
    <w:rsid w:val="00D647A8"/>
    <w:rsid w:val="00D64DB1"/>
    <w:rsid w:val="00D65063"/>
    <w:rsid w:val="00D650CE"/>
    <w:rsid w:val="00D6513F"/>
    <w:rsid w:val="00D65295"/>
    <w:rsid w:val="00D656F5"/>
    <w:rsid w:val="00D65717"/>
    <w:rsid w:val="00D65DB3"/>
    <w:rsid w:val="00D65E46"/>
    <w:rsid w:val="00D66B9D"/>
    <w:rsid w:val="00D66BBD"/>
    <w:rsid w:val="00D66C6A"/>
    <w:rsid w:val="00D66CDC"/>
    <w:rsid w:val="00D66E8C"/>
    <w:rsid w:val="00D670FA"/>
    <w:rsid w:val="00D673DE"/>
    <w:rsid w:val="00D677A1"/>
    <w:rsid w:val="00D6795A"/>
    <w:rsid w:val="00D679F6"/>
    <w:rsid w:val="00D67BE5"/>
    <w:rsid w:val="00D67DAC"/>
    <w:rsid w:val="00D67ED1"/>
    <w:rsid w:val="00D702E5"/>
    <w:rsid w:val="00D70346"/>
    <w:rsid w:val="00D70419"/>
    <w:rsid w:val="00D7053F"/>
    <w:rsid w:val="00D70634"/>
    <w:rsid w:val="00D7087A"/>
    <w:rsid w:val="00D709A0"/>
    <w:rsid w:val="00D70B3E"/>
    <w:rsid w:val="00D70CEA"/>
    <w:rsid w:val="00D70F4B"/>
    <w:rsid w:val="00D7113E"/>
    <w:rsid w:val="00D717DE"/>
    <w:rsid w:val="00D718C2"/>
    <w:rsid w:val="00D724FA"/>
    <w:rsid w:val="00D7255C"/>
    <w:rsid w:val="00D726D5"/>
    <w:rsid w:val="00D7293C"/>
    <w:rsid w:val="00D73317"/>
    <w:rsid w:val="00D7338E"/>
    <w:rsid w:val="00D7468D"/>
    <w:rsid w:val="00D747A3"/>
    <w:rsid w:val="00D74933"/>
    <w:rsid w:val="00D74CDA"/>
    <w:rsid w:val="00D75073"/>
    <w:rsid w:val="00D75296"/>
    <w:rsid w:val="00D753DD"/>
    <w:rsid w:val="00D754D9"/>
    <w:rsid w:val="00D75580"/>
    <w:rsid w:val="00D755BE"/>
    <w:rsid w:val="00D755F1"/>
    <w:rsid w:val="00D7580F"/>
    <w:rsid w:val="00D75CE3"/>
    <w:rsid w:val="00D75E0E"/>
    <w:rsid w:val="00D75FF6"/>
    <w:rsid w:val="00D76730"/>
    <w:rsid w:val="00D76A7F"/>
    <w:rsid w:val="00D76EC1"/>
    <w:rsid w:val="00D77124"/>
    <w:rsid w:val="00D77628"/>
    <w:rsid w:val="00D777EB"/>
    <w:rsid w:val="00D779EF"/>
    <w:rsid w:val="00D77A59"/>
    <w:rsid w:val="00D77DCF"/>
    <w:rsid w:val="00D80176"/>
    <w:rsid w:val="00D802AF"/>
    <w:rsid w:val="00D805A8"/>
    <w:rsid w:val="00D80763"/>
    <w:rsid w:val="00D8088A"/>
    <w:rsid w:val="00D809C1"/>
    <w:rsid w:val="00D80A2C"/>
    <w:rsid w:val="00D80CE6"/>
    <w:rsid w:val="00D80D91"/>
    <w:rsid w:val="00D81058"/>
    <w:rsid w:val="00D81220"/>
    <w:rsid w:val="00D81246"/>
    <w:rsid w:val="00D813CD"/>
    <w:rsid w:val="00D814B5"/>
    <w:rsid w:val="00D81C55"/>
    <w:rsid w:val="00D81D21"/>
    <w:rsid w:val="00D81F16"/>
    <w:rsid w:val="00D8214D"/>
    <w:rsid w:val="00D82787"/>
    <w:rsid w:val="00D829D1"/>
    <w:rsid w:val="00D82BA1"/>
    <w:rsid w:val="00D8312B"/>
    <w:rsid w:val="00D831F4"/>
    <w:rsid w:val="00D836AE"/>
    <w:rsid w:val="00D8370C"/>
    <w:rsid w:val="00D83862"/>
    <w:rsid w:val="00D83A28"/>
    <w:rsid w:val="00D83E62"/>
    <w:rsid w:val="00D8425B"/>
    <w:rsid w:val="00D844DB"/>
    <w:rsid w:val="00D8463E"/>
    <w:rsid w:val="00D8488C"/>
    <w:rsid w:val="00D848CC"/>
    <w:rsid w:val="00D8498E"/>
    <w:rsid w:val="00D84B76"/>
    <w:rsid w:val="00D850FF"/>
    <w:rsid w:val="00D851BB"/>
    <w:rsid w:val="00D8536C"/>
    <w:rsid w:val="00D854DA"/>
    <w:rsid w:val="00D85EAF"/>
    <w:rsid w:val="00D85FE5"/>
    <w:rsid w:val="00D86067"/>
    <w:rsid w:val="00D86123"/>
    <w:rsid w:val="00D862C8"/>
    <w:rsid w:val="00D8650B"/>
    <w:rsid w:val="00D86595"/>
    <w:rsid w:val="00D86895"/>
    <w:rsid w:val="00D8690A"/>
    <w:rsid w:val="00D86996"/>
    <w:rsid w:val="00D86A51"/>
    <w:rsid w:val="00D86ABF"/>
    <w:rsid w:val="00D86B04"/>
    <w:rsid w:val="00D86C96"/>
    <w:rsid w:val="00D86D1B"/>
    <w:rsid w:val="00D871C6"/>
    <w:rsid w:val="00D877B1"/>
    <w:rsid w:val="00D87886"/>
    <w:rsid w:val="00D879B2"/>
    <w:rsid w:val="00D87B31"/>
    <w:rsid w:val="00D87C5C"/>
    <w:rsid w:val="00D87ED9"/>
    <w:rsid w:val="00D87F24"/>
    <w:rsid w:val="00D90006"/>
    <w:rsid w:val="00D90018"/>
    <w:rsid w:val="00D901A8"/>
    <w:rsid w:val="00D90B19"/>
    <w:rsid w:val="00D90D29"/>
    <w:rsid w:val="00D90DB9"/>
    <w:rsid w:val="00D90F04"/>
    <w:rsid w:val="00D90F24"/>
    <w:rsid w:val="00D91442"/>
    <w:rsid w:val="00D91473"/>
    <w:rsid w:val="00D9161A"/>
    <w:rsid w:val="00D91672"/>
    <w:rsid w:val="00D9187A"/>
    <w:rsid w:val="00D92C89"/>
    <w:rsid w:val="00D9300B"/>
    <w:rsid w:val="00D9333F"/>
    <w:rsid w:val="00D937C4"/>
    <w:rsid w:val="00D93AB4"/>
    <w:rsid w:val="00D93ECC"/>
    <w:rsid w:val="00D940EC"/>
    <w:rsid w:val="00D94133"/>
    <w:rsid w:val="00D94359"/>
    <w:rsid w:val="00D943EC"/>
    <w:rsid w:val="00D94714"/>
    <w:rsid w:val="00D9471E"/>
    <w:rsid w:val="00D94733"/>
    <w:rsid w:val="00D948E6"/>
    <w:rsid w:val="00D94A07"/>
    <w:rsid w:val="00D94C22"/>
    <w:rsid w:val="00D9510C"/>
    <w:rsid w:val="00D95146"/>
    <w:rsid w:val="00D953DA"/>
    <w:rsid w:val="00D95425"/>
    <w:rsid w:val="00D9546A"/>
    <w:rsid w:val="00D956E0"/>
    <w:rsid w:val="00D95790"/>
    <w:rsid w:val="00D95803"/>
    <w:rsid w:val="00D961F0"/>
    <w:rsid w:val="00D9629A"/>
    <w:rsid w:val="00D9648D"/>
    <w:rsid w:val="00D9739B"/>
    <w:rsid w:val="00D973C1"/>
    <w:rsid w:val="00D97476"/>
    <w:rsid w:val="00D97699"/>
    <w:rsid w:val="00D97758"/>
    <w:rsid w:val="00D978AE"/>
    <w:rsid w:val="00D978C7"/>
    <w:rsid w:val="00D97D6C"/>
    <w:rsid w:val="00D97DE8"/>
    <w:rsid w:val="00D97E44"/>
    <w:rsid w:val="00D97E47"/>
    <w:rsid w:val="00DA0512"/>
    <w:rsid w:val="00DA0656"/>
    <w:rsid w:val="00DA0945"/>
    <w:rsid w:val="00DA0A9B"/>
    <w:rsid w:val="00DA1165"/>
    <w:rsid w:val="00DA18CD"/>
    <w:rsid w:val="00DA1BFA"/>
    <w:rsid w:val="00DA1BFE"/>
    <w:rsid w:val="00DA1DBF"/>
    <w:rsid w:val="00DA1F07"/>
    <w:rsid w:val="00DA232C"/>
    <w:rsid w:val="00DA2417"/>
    <w:rsid w:val="00DA27B3"/>
    <w:rsid w:val="00DA2B12"/>
    <w:rsid w:val="00DA2CD1"/>
    <w:rsid w:val="00DA300E"/>
    <w:rsid w:val="00DA330F"/>
    <w:rsid w:val="00DA33FB"/>
    <w:rsid w:val="00DA3443"/>
    <w:rsid w:val="00DA3C16"/>
    <w:rsid w:val="00DA3DA8"/>
    <w:rsid w:val="00DA41A7"/>
    <w:rsid w:val="00DA4268"/>
    <w:rsid w:val="00DA4565"/>
    <w:rsid w:val="00DA4784"/>
    <w:rsid w:val="00DA47A3"/>
    <w:rsid w:val="00DA4B2F"/>
    <w:rsid w:val="00DA5273"/>
    <w:rsid w:val="00DA5920"/>
    <w:rsid w:val="00DA5CCE"/>
    <w:rsid w:val="00DA5F9E"/>
    <w:rsid w:val="00DA6223"/>
    <w:rsid w:val="00DA63E4"/>
    <w:rsid w:val="00DA688F"/>
    <w:rsid w:val="00DA6B95"/>
    <w:rsid w:val="00DA6CD5"/>
    <w:rsid w:val="00DA6FC0"/>
    <w:rsid w:val="00DA7092"/>
    <w:rsid w:val="00DA7787"/>
    <w:rsid w:val="00DA7DDA"/>
    <w:rsid w:val="00DB01A5"/>
    <w:rsid w:val="00DB080B"/>
    <w:rsid w:val="00DB083A"/>
    <w:rsid w:val="00DB127F"/>
    <w:rsid w:val="00DB1374"/>
    <w:rsid w:val="00DB13F7"/>
    <w:rsid w:val="00DB172B"/>
    <w:rsid w:val="00DB1847"/>
    <w:rsid w:val="00DB19E7"/>
    <w:rsid w:val="00DB1E8E"/>
    <w:rsid w:val="00DB2560"/>
    <w:rsid w:val="00DB2DC3"/>
    <w:rsid w:val="00DB2FF2"/>
    <w:rsid w:val="00DB3007"/>
    <w:rsid w:val="00DB3013"/>
    <w:rsid w:val="00DB3326"/>
    <w:rsid w:val="00DB3484"/>
    <w:rsid w:val="00DB35F3"/>
    <w:rsid w:val="00DB3A5C"/>
    <w:rsid w:val="00DB3AC9"/>
    <w:rsid w:val="00DB3B1A"/>
    <w:rsid w:val="00DB3BF7"/>
    <w:rsid w:val="00DB3E4E"/>
    <w:rsid w:val="00DB4908"/>
    <w:rsid w:val="00DB52C5"/>
    <w:rsid w:val="00DB5577"/>
    <w:rsid w:val="00DB5AA3"/>
    <w:rsid w:val="00DB5AB1"/>
    <w:rsid w:val="00DB5AE8"/>
    <w:rsid w:val="00DB5D3C"/>
    <w:rsid w:val="00DB5FD4"/>
    <w:rsid w:val="00DB6156"/>
    <w:rsid w:val="00DB64D6"/>
    <w:rsid w:val="00DB6539"/>
    <w:rsid w:val="00DB696E"/>
    <w:rsid w:val="00DB6E03"/>
    <w:rsid w:val="00DB6EFC"/>
    <w:rsid w:val="00DB7A37"/>
    <w:rsid w:val="00DC03E8"/>
    <w:rsid w:val="00DC0403"/>
    <w:rsid w:val="00DC0471"/>
    <w:rsid w:val="00DC0535"/>
    <w:rsid w:val="00DC0629"/>
    <w:rsid w:val="00DC0930"/>
    <w:rsid w:val="00DC1273"/>
    <w:rsid w:val="00DC13BB"/>
    <w:rsid w:val="00DC1510"/>
    <w:rsid w:val="00DC155B"/>
    <w:rsid w:val="00DC15B3"/>
    <w:rsid w:val="00DC16A1"/>
    <w:rsid w:val="00DC1ECC"/>
    <w:rsid w:val="00DC1FEB"/>
    <w:rsid w:val="00DC201A"/>
    <w:rsid w:val="00DC2529"/>
    <w:rsid w:val="00DC27C7"/>
    <w:rsid w:val="00DC2C22"/>
    <w:rsid w:val="00DC31C1"/>
    <w:rsid w:val="00DC3274"/>
    <w:rsid w:val="00DC3346"/>
    <w:rsid w:val="00DC3377"/>
    <w:rsid w:val="00DC33C6"/>
    <w:rsid w:val="00DC357E"/>
    <w:rsid w:val="00DC3779"/>
    <w:rsid w:val="00DC3CBC"/>
    <w:rsid w:val="00DC3D78"/>
    <w:rsid w:val="00DC3E28"/>
    <w:rsid w:val="00DC3E65"/>
    <w:rsid w:val="00DC4338"/>
    <w:rsid w:val="00DC43AA"/>
    <w:rsid w:val="00DC4872"/>
    <w:rsid w:val="00DC4A25"/>
    <w:rsid w:val="00DC54DA"/>
    <w:rsid w:val="00DC5876"/>
    <w:rsid w:val="00DC59C6"/>
    <w:rsid w:val="00DC5CA3"/>
    <w:rsid w:val="00DC5EAC"/>
    <w:rsid w:val="00DC6456"/>
    <w:rsid w:val="00DC65D8"/>
    <w:rsid w:val="00DC673F"/>
    <w:rsid w:val="00DC6A6D"/>
    <w:rsid w:val="00DC6B0C"/>
    <w:rsid w:val="00DC6B4A"/>
    <w:rsid w:val="00DC6D9E"/>
    <w:rsid w:val="00DC76CD"/>
    <w:rsid w:val="00DC76F2"/>
    <w:rsid w:val="00DC7A7C"/>
    <w:rsid w:val="00DD0118"/>
    <w:rsid w:val="00DD025A"/>
    <w:rsid w:val="00DD047A"/>
    <w:rsid w:val="00DD07CD"/>
    <w:rsid w:val="00DD0960"/>
    <w:rsid w:val="00DD0D55"/>
    <w:rsid w:val="00DD0E4E"/>
    <w:rsid w:val="00DD1074"/>
    <w:rsid w:val="00DD1145"/>
    <w:rsid w:val="00DD1250"/>
    <w:rsid w:val="00DD12D5"/>
    <w:rsid w:val="00DD17A9"/>
    <w:rsid w:val="00DD1A31"/>
    <w:rsid w:val="00DD1F64"/>
    <w:rsid w:val="00DD20F0"/>
    <w:rsid w:val="00DD240D"/>
    <w:rsid w:val="00DD248F"/>
    <w:rsid w:val="00DD2D2A"/>
    <w:rsid w:val="00DD30C9"/>
    <w:rsid w:val="00DD3290"/>
    <w:rsid w:val="00DD339A"/>
    <w:rsid w:val="00DD39E7"/>
    <w:rsid w:val="00DD48DB"/>
    <w:rsid w:val="00DD4B68"/>
    <w:rsid w:val="00DD4BE0"/>
    <w:rsid w:val="00DD4DD4"/>
    <w:rsid w:val="00DD4E3B"/>
    <w:rsid w:val="00DD4E48"/>
    <w:rsid w:val="00DD52D5"/>
    <w:rsid w:val="00DD5466"/>
    <w:rsid w:val="00DD5750"/>
    <w:rsid w:val="00DD57A9"/>
    <w:rsid w:val="00DD5BE0"/>
    <w:rsid w:val="00DD6017"/>
    <w:rsid w:val="00DD652D"/>
    <w:rsid w:val="00DD65AB"/>
    <w:rsid w:val="00DD684A"/>
    <w:rsid w:val="00DD6E99"/>
    <w:rsid w:val="00DD7066"/>
    <w:rsid w:val="00DD74DD"/>
    <w:rsid w:val="00DD761B"/>
    <w:rsid w:val="00DD785B"/>
    <w:rsid w:val="00DD795E"/>
    <w:rsid w:val="00DD79A7"/>
    <w:rsid w:val="00DD7AD8"/>
    <w:rsid w:val="00DD7CA0"/>
    <w:rsid w:val="00DD7E7C"/>
    <w:rsid w:val="00DE01BF"/>
    <w:rsid w:val="00DE0215"/>
    <w:rsid w:val="00DE043E"/>
    <w:rsid w:val="00DE0AE3"/>
    <w:rsid w:val="00DE0AFA"/>
    <w:rsid w:val="00DE0BDC"/>
    <w:rsid w:val="00DE0D1F"/>
    <w:rsid w:val="00DE0E05"/>
    <w:rsid w:val="00DE0FE5"/>
    <w:rsid w:val="00DE11A1"/>
    <w:rsid w:val="00DE138F"/>
    <w:rsid w:val="00DE18B6"/>
    <w:rsid w:val="00DE18C2"/>
    <w:rsid w:val="00DE1AB6"/>
    <w:rsid w:val="00DE1B87"/>
    <w:rsid w:val="00DE1DB8"/>
    <w:rsid w:val="00DE1F29"/>
    <w:rsid w:val="00DE1F58"/>
    <w:rsid w:val="00DE2078"/>
    <w:rsid w:val="00DE2163"/>
    <w:rsid w:val="00DE219B"/>
    <w:rsid w:val="00DE2276"/>
    <w:rsid w:val="00DE22EC"/>
    <w:rsid w:val="00DE24FF"/>
    <w:rsid w:val="00DE25DD"/>
    <w:rsid w:val="00DE2E40"/>
    <w:rsid w:val="00DE320D"/>
    <w:rsid w:val="00DE34EA"/>
    <w:rsid w:val="00DE35B3"/>
    <w:rsid w:val="00DE3625"/>
    <w:rsid w:val="00DE36BB"/>
    <w:rsid w:val="00DE381D"/>
    <w:rsid w:val="00DE38D8"/>
    <w:rsid w:val="00DE3B3F"/>
    <w:rsid w:val="00DE4101"/>
    <w:rsid w:val="00DE4123"/>
    <w:rsid w:val="00DE4207"/>
    <w:rsid w:val="00DE4296"/>
    <w:rsid w:val="00DE4467"/>
    <w:rsid w:val="00DE45CE"/>
    <w:rsid w:val="00DE4D29"/>
    <w:rsid w:val="00DE4EFF"/>
    <w:rsid w:val="00DE539A"/>
    <w:rsid w:val="00DE564F"/>
    <w:rsid w:val="00DE5805"/>
    <w:rsid w:val="00DE582E"/>
    <w:rsid w:val="00DE598C"/>
    <w:rsid w:val="00DE5C34"/>
    <w:rsid w:val="00DE636F"/>
    <w:rsid w:val="00DE6434"/>
    <w:rsid w:val="00DE6E39"/>
    <w:rsid w:val="00DE714F"/>
    <w:rsid w:val="00DE721E"/>
    <w:rsid w:val="00DE7799"/>
    <w:rsid w:val="00DE77CF"/>
    <w:rsid w:val="00DE783B"/>
    <w:rsid w:val="00DF0307"/>
    <w:rsid w:val="00DF049F"/>
    <w:rsid w:val="00DF06DA"/>
    <w:rsid w:val="00DF0705"/>
    <w:rsid w:val="00DF08E8"/>
    <w:rsid w:val="00DF0901"/>
    <w:rsid w:val="00DF0DEA"/>
    <w:rsid w:val="00DF100F"/>
    <w:rsid w:val="00DF12C7"/>
    <w:rsid w:val="00DF1371"/>
    <w:rsid w:val="00DF1375"/>
    <w:rsid w:val="00DF1940"/>
    <w:rsid w:val="00DF1A7A"/>
    <w:rsid w:val="00DF1BC9"/>
    <w:rsid w:val="00DF1D69"/>
    <w:rsid w:val="00DF24CF"/>
    <w:rsid w:val="00DF2AA6"/>
    <w:rsid w:val="00DF2E17"/>
    <w:rsid w:val="00DF3274"/>
    <w:rsid w:val="00DF3347"/>
    <w:rsid w:val="00DF3695"/>
    <w:rsid w:val="00DF36DD"/>
    <w:rsid w:val="00DF408B"/>
    <w:rsid w:val="00DF40FB"/>
    <w:rsid w:val="00DF4487"/>
    <w:rsid w:val="00DF4EB9"/>
    <w:rsid w:val="00DF4FE8"/>
    <w:rsid w:val="00DF5174"/>
    <w:rsid w:val="00DF533D"/>
    <w:rsid w:val="00DF58E2"/>
    <w:rsid w:val="00DF5922"/>
    <w:rsid w:val="00DF5C1A"/>
    <w:rsid w:val="00DF675C"/>
    <w:rsid w:val="00DF6BD8"/>
    <w:rsid w:val="00DF6D92"/>
    <w:rsid w:val="00DF6EAA"/>
    <w:rsid w:val="00DF6EBC"/>
    <w:rsid w:val="00DF7191"/>
    <w:rsid w:val="00DF72A7"/>
    <w:rsid w:val="00DF755C"/>
    <w:rsid w:val="00DF75F6"/>
    <w:rsid w:val="00DF7F22"/>
    <w:rsid w:val="00E00841"/>
    <w:rsid w:val="00E0085F"/>
    <w:rsid w:val="00E008EC"/>
    <w:rsid w:val="00E00CE8"/>
    <w:rsid w:val="00E00F9F"/>
    <w:rsid w:val="00E01182"/>
    <w:rsid w:val="00E0121B"/>
    <w:rsid w:val="00E01333"/>
    <w:rsid w:val="00E01998"/>
    <w:rsid w:val="00E01D3B"/>
    <w:rsid w:val="00E02274"/>
    <w:rsid w:val="00E0233E"/>
    <w:rsid w:val="00E02650"/>
    <w:rsid w:val="00E02A17"/>
    <w:rsid w:val="00E02A27"/>
    <w:rsid w:val="00E02F6B"/>
    <w:rsid w:val="00E03007"/>
    <w:rsid w:val="00E030AA"/>
    <w:rsid w:val="00E030F3"/>
    <w:rsid w:val="00E0315F"/>
    <w:rsid w:val="00E03449"/>
    <w:rsid w:val="00E0353A"/>
    <w:rsid w:val="00E035BE"/>
    <w:rsid w:val="00E0387A"/>
    <w:rsid w:val="00E03A1A"/>
    <w:rsid w:val="00E03FE2"/>
    <w:rsid w:val="00E04048"/>
    <w:rsid w:val="00E042A0"/>
    <w:rsid w:val="00E04323"/>
    <w:rsid w:val="00E04349"/>
    <w:rsid w:val="00E04363"/>
    <w:rsid w:val="00E0440C"/>
    <w:rsid w:val="00E04803"/>
    <w:rsid w:val="00E04FF0"/>
    <w:rsid w:val="00E0509D"/>
    <w:rsid w:val="00E056C1"/>
    <w:rsid w:val="00E05C09"/>
    <w:rsid w:val="00E05E4A"/>
    <w:rsid w:val="00E0635E"/>
    <w:rsid w:val="00E069ED"/>
    <w:rsid w:val="00E06A03"/>
    <w:rsid w:val="00E06DA3"/>
    <w:rsid w:val="00E07358"/>
    <w:rsid w:val="00E07508"/>
    <w:rsid w:val="00E07951"/>
    <w:rsid w:val="00E07A2B"/>
    <w:rsid w:val="00E07A91"/>
    <w:rsid w:val="00E07F08"/>
    <w:rsid w:val="00E07F52"/>
    <w:rsid w:val="00E10547"/>
    <w:rsid w:val="00E105E1"/>
    <w:rsid w:val="00E106EA"/>
    <w:rsid w:val="00E10B44"/>
    <w:rsid w:val="00E11116"/>
    <w:rsid w:val="00E115B5"/>
    <w:rsid w:val="00E11727"/>
    <w:rsid w:val="00E11BDD"/>
    <w:rsid w:val="00E11E96"/>
    <w:rsid w:val="00E120EE"/>
    <w:rsid w:val="00E12827"/>
    <w:rsid w:val="00E1287C"/>
    <w:rsid w:val="00E12921"/>
    <w:rsid w:val="00E12A31"/>
    <w:rsid w:val="00E12ACB"/>
    <w:rsid w:val="00E13169"/>
    <w:rsid w:val="00E1324F"/>
    <w:rsid w:val="00E132CB"/>
    <w:rsid w:val="00E13375"/>
    <w:rsid w:val="00E133FA"/>
    <w:rsid w:val="00E13CF9"/>
    <w:rsid w:val="00E13F7F"/>
    <w:rsid w:val="00E1434A"/>
    <w:rsid w:val="00E14454"/>
    <w:rsid w:val="00E14755"/>
    <w:rsid w:val="00E14976"/>
    <w:rsid w:val="00E14DB8"/>
    <w:rsid w:val="00E14E69"/>
    <w:rsid w:val="00E15B7B"/>
    <w:rsid w:val="00E16145"/>
    <w:rsid w:val="00E165A5"/>
    <w:rsid w:val="00E16615"/>
    <w:rsid w:val="00E167C1"/>
    <w:rsid w:val="00E16DD8"/>
    <w:rsid w:val="00E16E04"/>
    <w:rsid w:val="00E17887"/>
    <w:rsid w:val="00E178DE"/>
    <w:rsid w:val="00E17948"/>
    <w:rsid w:val="00E17BDE"/>
    <w:rsid w:val="00E17C28"/>
    <w:rsid w:val="00E17F0D"/>
    <w:rsid w:val="00E20600"/>
    <w:rsid w:val="00E20639"/>
    <w:rsid w:val="00E21295"/>
    <w:rsid w:val="00E217CC"/>
    <w:rsid w:val="00E21A6D"/>
    <w:rsid w:val="00E21E72"/>
    <w:rsid w:val="00E220EC"/>
    <w:rsid w:val="00E22186"/>
    <w:rsid w:val="00E223F1"/>
    <w:rsid w:val="00E22630"/>
    <w:rsid w:val="00E229F2"/>
    <w:rsid w:val="00E22AE5"/>
    <w:rsid w:val="00E22AF6"/>
    <w:rsid w:val="00E23A6A"/>
    <w:rsid w:val="00E23B1A"/>
    <w:rsid w:val="00E23C2C"/>
    <w:rsid w:val="00E23F87"/>
    <w:rsid w:val="00E24020"/>
    <w:rsid w:val="00E2408E"/>
    <w:rsid w:val="00E24187"/>
    <w:rsid w:val="00E24349"/>
    <w:rsid w:val="00E24922"/>
    <w:rsid w:val="00E24978"/>
    <w:rsid w:val="00E24B1F"/>
    <w:rsid w:val="00E24C79"/>
    <w:rsid w:val="00E24D84"/>
    <w:rsid w:val="00E24EC7"/>
    <w:rsid w:val="00E2526C"/>
    <w:rsid w:val="00E25C58"/>
    <w:rsid w:val="00E25CE9"/>
    <w:rsid w:val="00E263C2"/>
    <w:rsid w:val="00E264FB"/>
    <w:rsid w:val="00E26829"/>
    <w:rsid w:val="00E26C66"/>
    <w:rsid w:val="00E26D4C"/>
    <w:rsid w:val="00E2702A"/>
    <w:rsid w:val="00E27163"/>
    <w:rsid w:val="00E27C4F"/>
    <w:rsid w:val="00E27E33"/>
    <w:rsid w:val="00E30247"/>
    <w:rsid w:val="00E30539"/>
    <w:rsid w:val="00E30E8B"/>
    <w:rsid w:val="00E31228"/>
    <w:rsid w:val="00E314B4"/>
    <w:rsid w:val="00E315B1"/>
    <w:rsid w:val="00E31743"/>
    <w:rsid w:val="00E31A00"/>
    <w:rsid w:val="00E31F9D"/>
    <w:rsid w:val="00E32033"/>
    <w:rsid w:val="00E32616"/>
    <w:rsid w:val="00E3265B"/>
    <w:rsid w:val="00E32694"/>
    <w:rsid w:val="00E32854"/>
    <w:rsid w:val="00E32917"/>
    <w:rsid w:val="00E32AC3"/>
    <w:rsid w:val="00E33490"/>
    <w:rsid w:val="00E334F1"/>
    <w:rsid w:val="00E3361A"/>
    <w:rsid w:val="00E336C9"/>
    <w:rsid w:val="00E33D45"/>
    <w:rsid w:val="00E34215"/>
    <w:rsid w:val="00E3461E"/>
    <w:rsid w:val="00E34737"/>
    <w:rsid w:val="00E34743"/>
    <w:rsid w:val="00E34A07"/>
    <w:rsid w:val="00E34E5E"/>
    <w:rsid w:val="00E34FFD"/>
    <w:rsid w:val="00E35115"/>
    <w:rsid w:val="00E3520F"/>
    <w:rsid w:val="00E3557B"/>
    <w:rsid w:val="00E355E1"/>
    <w:rsid w:val="00E359E2"/>
    <w:rsid w:val="00E35A99"/>
    <w:rsid w:val="00E360BC"/>
    <w:rsid w:val="00E36283"/>
    <w:rsid w:val="00E3716A"/>
    <w:rsid w:val="00E371F8"/>
    <w:rsid w:val="00E37796"/>
    <w:rsid w:val="00E378B1"/>
    <w:rsid w:val="00E37A99"/>
    <w:rsid w:val="00E37BDE"/>
    <w:rsid w:val="00E37D25"/>
    <w:rsid w:val="00E37E21"/>
    <w:rsid w:val="00E40111"/>
    <w:rsid w:val="00E404D2"/>
    <w:rsid w:val="00E41410"/>
    <w:rsid w:val="00E4142D"/>
    <w:rsid w:val="00E41596"/>
    <w:rsid w:val="00E415C2"/>
    <w:rsid w:val="00E41900"/>
    <w:rsid w:val="00E41C68"/>
    <w:rsid w:val="00E41C76"/>
    <w:rsid w:val="00E41CC3"/>
    <w:rsid w:val="00E41EA7"/>
    <w:rsid w:val="00E42237"/>
    <w:rsid w:val="00E4243B"/>
    <w:rsid w:val="00E42BC2"/>
    <w:rsid w:val="00E430F0"/>
    <w:rsid w:val="00E43121"/>
    <w:rsid w:val="00E433FC"/>
    <w:rsid w:val="00E4391C"/>
    <w:rsid w:val="00E4398E"/>
    <w:rsid w:val="00E43A89"/>
    <w:rsid w:val="00E43C87"/>
    <w:rsid w:val="00E43CFF"/>
    <w:rsid w:val="00E445FE"/>
    <w:rsid w:val="00E446DF"/>
    <w:rsid w:val="00E44922"/>
    <w:rsid w:val="00E449DB"/>
    <w:rsid w:val="00E44D4B"/>
    <w:rsid w:val="00E44F7F"/>
    <w:rsid w:val="00E45250"/>
    <w:rsid w:val="00E4534A"/>
    <w:rsid w:val="00E45A70"/>
    <w:rsid w:val="00E45F1F"/>
    <w:rsid w:val="00E46B4A"/>
    <w:rsid w:val="00E46C35"/>
    <w:rsid w:val="00E4702B"/>
    <w:rsid w:val="00E47123"/>
    <w:rsid w:val="00E4713B"/>
    <w:rsid w:val="00E47346"/>
    <w:rsid w:val="00E4780D"/>
    <w:rsid w:val="00E47A9F"/>
    <w:rsid w:val="00E47CAE"/>
    <w:rsid w:val="00E47E7D"/>
    <w:rsid w:val="00E47EC6"/>
    <w:rsid w:val="00E500FE"/>
    <w:rsid w:val="00E5013D"/>
    <w:rsid w:val="00E501F5"/>
    <w:rsid w:val="00E5033F"/>
    <w:rsid w:val="00E504AB"/>
    <w:rsid w:val="00E50718"/>
    <w:rsid w:val="00E50C29"/>
    <w:rsid w:val="00E50D06"/>
    <w:rsid w:val="00E51231"/>
    <w:rsid w:val="00E514C4"/>
    <w:rsid w:val="00E515AA"/>
    <w:rsid w:val="00E51619"/>
    <w:rsid w:val="00E51DE4"/>
    <w:rsid w:val="00E528C2"/>
    <w:rsid w:val="00E52CB7"/>
    <w:rsid w:val="00E530DA"/>
    <w:rsid w:val="00E53224"/>
    <w:rsid w:val="00E534A7"/>
    <w:rsid w:val="00E5357C"/>
    <w:rsid w:val="00E53608"/>
    <w:rsid w:val="00E53670"/>
    <w:rsid w:val="00E5412E"/>
    <w:rsid w:val="00E5459C"/>
    <w:rsid w:val="00E54651"/>
    <w:rsid w:val="00E54806"/>
    <w:rsid w:val="00E54A03"/>
    <w:rsid w:val="00E54DF9"/>
    <w:rsid w:val="00E54E39"/>
    <w:rsid w:val="00E55445"/>
    <w:rsid w:val="00E55628"/>
    <w:rsid w:val="00E55A4F"/>
    <w:rsid w:val="00E55E99"/>
    <w:rsid w:val="00E56125"/>
    <w:rsid w:val="00E56254"/>
    <w:rsid w:val="00E565B7"/>
    <w:rsid w:val="00E56739"/>
    <w:rsid w:val="00E56829"/>
    <w:rsid w:val="00E5691B"/>
    <w:rsid w:val="00E56C02"/>
    <w:rsid w:val="00E56FBC"/>
    <w:rsid w:val="00E570EF"/>
    <w:rsid w:val="00E5740A"/>
    <w:rsid w:val="00E574EB"/>
    <w:rsid w:val="00E5773D"/>
    <w:rsid w:val="00E579BD"/>
    <w:rsid w:val="00E57BDA"/>
    <w:rsid w:val="00E57CCE"/>
    <w:rsid w:val="00E60061"/>
    <w:rsid w:val="00E601CA"/>
    <w:rsid w:val="00E60720"/>
    <w:rsid w:val="00E6084B"/>
    <w:rsid w:val="00E60B5A"/>
    <w:rsid w:val="00E60CAF"/>
    <w:rsid w:val="00E60E1E"/>
    <w:rsid w:val="00E61038"/>
    <w:rsid w:val="00E613EC"/>
    <w:rsid w:val="00E61598"/>
    <w:rsid w:val="00E61907"/>
    <w:rsid w:val="00E61B20"/>
    <w:rsid w:val="00E61C16"/>
    <w:rsid w:val="00E61EC3"/>
    <w:rsid w:val="00E6226C"/>
    <w:rsid w:val="00E62332"/>
    <w:rsid w:val="00E623ED"/>
    <w:rsid w:val="00E62D77"/>
    <w:rsid w:val="00E62E23"/>
    <w:rsid w:val="00E63017"/>
    <w:rsid w:val="00E63466"/>
    <w:rsid w:val="00E640AA"/>
    <w:rsid w:val="00E640D4"/>
    <w:rsid w:val="00E6416A"/>
    <w:rsid w:val="00E6420A"/>
    <w:rsid w:val="00E64583"/>
    <w:rsid w:val="00E645C3"/>
    <w:rsid w:val="00E6467C"/>
    <w:rsid w:val="00E646A7"/>
    <w:rsid w:val="00E64907"/>
    <w:rsid w:val="00E64E31"/>
    <w:rsid w:val="00E65173"/>
    <w:rsid w:val="00E65185"/>
    <w:rsid w:val="00E655D1"/>
    <w:rsid w:val="00E656A8"/>
    <w:rsid w:val="00E65822"/>
    <w:rsid w:val="00E65A57"/>
    <w:rsid w:val="00E65C22"/>
    <w:rsid w:val="00E65C56"/>
    <w:rsid w:val="00E660D2"/>
    <w:rsid w:val="00E668CC"/>
    <w:rsid w:val="00E66E78"/>
    <w:rsid w:val="00E66EA4"/>
    <w:rsid w:val="00E67522"/>
    <w:rsid w:val="00E67E95"/>
    <w:rsid w:val="00E67EF1"/>
    <w:rsid w:val="00E70188"/>
    <w:rsid w:val="00E701E7"/>
    <w:rsid w:val="00E7026B"/>
    <w:rsid w:val="00E704EA"/>
    <w:rsid w:val="00E70670"/>
    <w:rsid w:val="00E706CA"/>
    <w:rsid w:val="00E7086F"/>
    <w:rsid w:val="00E708A9"/>
    <w:rsid w:val="00E709F3"/>
    <w:rsid w:val="00E70C19"/>
    <w:rsid w:val="00E714A9"/>
    <w:rsid w:val="00E71C22"/>
    <w:rsid w:val="00E71D94"/>
    <w:rsid w:val="00E71DBC"/>
    <w:rsid w:val="00E71E3F"/>
    <w:rsid w:val="00E71FB0"/>
    <w:rsid w:val="00E72038"/>
    <w:rsid w:val="00E724C3"/>
    <w:rsid w:val="00E7270E"/>
    <w:rsid w:val="00E7283A"/>
    <w:rsid w:val="00E72CDB"/>
    <w:rsid w:val="00E73919"/>
    <w:rsid w:val="00E73AC2"/>
    <w:rsid w:val="00E73B1E"/>
    <w:rsid w:val="00E74403"/>
    <w:rsid w:val="00E7443A"/>
    <w:rsid w:val="00E74861"/>
    <w:rsid w:val="00E74DBE"/>
    <w:rsid w:val="00E75618"/>
    <w:rsid w:val="00E75838"/>
    <w:rsid w:val="00E75874"/>
    <w:rsid w:val="00E759F7"/>
    <w:rsid w:val="00E7612D"/>
    <w:rsid w:val="00E762EE"/>
    <w:rsid w:val="00E764C7"/>
    <w:rsid w:val="00E766E5"/>
    <w:rsid w:val="00E7699C"/>
    <w:rsid w:val="00E777F2"/>
    <w:rsid w:val="00E77B55"/>
    <w:rsid w:val="00E77BB3"/>
    <w:rsid w:val="00E77F98"/>
    <w:rsid w:val="00E80254"/>
    <w:rsid w:val="00E80280"/>
    <w:rsid w:val="00E803F6"/>
    <w:rsid w:val="00E8050B"/>
    <w:rsid w:val="00E807B2"/>
    <w:rsid w:val="00E808CD"/>
    <w:rsid w:val="00E80BBC"/>
    <w:rsid w:val="00E80C96"/>
    <w:rsid w:val="00E81120"/>
    <w:rsid w:val="00E811B8"/>
    <w:rsid w:val="00E81277"/>
    <w:rsid w:val="00E81A4C"/>
    <w:rsid w:val="00E81ADF"/>
    <w:rsid w:val="00E81D5E"/>
    <w:rsid w:val="00E81E27"/>
    <w:rsid w:val="00E820DF"/>
    <w:rsid w:val="00E8226B"/>
    <w:rsid w:val="00E82CBD"/>
    <w:rsid w:val="00E833E8"/>
    <w:rsid w:val="00E834DE"/>
    <w:rsid w:val="00E83891"/>
    <w:rsid w:val="00E838A7"/>
    <w:rsid w:val="00E83948"/>
    <w:rsid w:val="00E8395F"/>
    <w:rsid w:val="00E83A58"/>
    <w:rsid w:val="00E83C6C"/>
    <w:rsid w:val="00E8435C"/>
    <w:rsid w:val="00E8456B"/>
    <w:rsid w:val="00E846B4"/>
    <w:rsid w:val="00E84AF2"/>
    <w:rsid w:val="00E84CB8"/>
    <w:rsid w:val="00E850D6"/>
    <w:rsid w:val="00E8521D"/>
    <w:rsid w:val="00E854CC"/>
    <w:rsid w:val="00E855FE"/>
    <w:rsid w:val="00E85CC4"/>
    <w:rsid w:val="00E85E04"/>
    <w:rsid w:val="00E8608F"/>
    <w:rsid w:val="00E860CC"/>
    <w:rsid w:val="00E860EB"/>
    <w:rsid w:val="00E86234"/>
    <w:rsid w:val="00E8635E"/>
    <w:rsid w:val="00E86528"/>
    <w:rsid w:val="00E87072"/>
    <w:rsid w:val="00E8744B"/>
    <w:rsid w:val="00E87AA9"/>
    <w:rsid w:val="00E87D13"/>
    <w:rsid w:val="00E87F1E"/>
    <w:rsid w:val="00E908BA"/>
    <w:rsid w:val="00E90E63"/>
    <w:rsid w:val="00E91653"/>
    <w:rsid w:val="00E916E6"/>
    <w:rsid w:val="00E9170D"/>
    <w:rsid w:val="00E91C60"/>
    <w:rsid w:val="00E92644"/>
    <w:rsid w:val="00E9289B"/>
    <w:rsid w:val="00E92AEA"/>
    <w:rsid w:val="00E92C8A"/>
    <w:rsid w:val="00E92D08"/>
    <w:rsid w:val="00E92E82"/>
    <w:rsid w:val="00E92FA9"/>
    <w:rsid w:val="00E93276"/>
    <w:rsid w:val="00E93381"/>
    <w:rsid w:val="00E9365F"/>
    <w:rsid w:val="00E93A46"/>
    <w:rsid w:val="00E9408E"/>
    <w:rsid w:val="00E941AA"/>
    <w:rsid w:val="00E941DD"/>
    <w:rsid w:val="00E947F2"/>
    <w:rsid w:val="00E948C4"/>
    <w:rsid w:val="00E953E5"/>
    <w:rsid w:val="00E9554B"/>
    <w:rsid w:val="00E956F3"/>
    <w:rsid w:val="00E9585D"/>
    <w:rsid w:val="00E96962"/>
    <w:rsid w:val="00E969B1"/>
    <w:rsid w:val="00E96B0B"/>
    <w:rsid w:val="00E96E52"/>
    <w:rsid w:val="00E96E9C"/>
    <w:rsid w:val="00E9719E"/>
    <w:rsid w:val="00E9720B"/>
    <w:rsid w:val="00E972BD"/>
    <w:rsid w:val="00E977EA"/>
    <w:rsid w:val="00E97887"/>
    <w:rsid w:val="00E97C7B"/>
    <w:rsid w:val="00EA0144"/>
    <w:rsid w:val="00EA0849"/>
    <w:rsid w:val="00EA1339"/>
    <w:rsid w:val="00EA158A"/>
    <w:rsid w:val="00EA1DF5"/>
    <w:rsid w:val="00EA2879"/>
    <w:rsid w:val="00EA2ABA"/>
    <w:rsid w:val="00EA3142"/>
    <w:rsid w:val="00EA3342"/>
    <w:rsid w:val="00EA3484"/>
    <w:rsid w:val="00EA3B63"/>
    <w:rsid w:val="00EA3DA7"/>
    <w:rsid w:val="00EA3E63"/>
    <w:rsid w:val="00EA47E1"/>
    <w:rsid w:val="00EA47E9"/>
    <w:rsid w:val="00EA495B"/>
    <w:rsid w:val="00EA49B6"/>
    <w:rsid w:val="00EA4C57"/>
    <w:rsid w:val="00EA4C5A"/>
    <w:rsid w:val="00EA50B7"/>
    <w:rsid w:val="00EA50BA"/>
    <w:rsid w:val="00EA51BE"/>
    <w:rsid w:val="00EA55D3"/>
    <w:rsid w:val="00EA56FA"/>
    <w:rsid w:val="00EA595F"/>
    <w:rsid w:val="00EA5AA8"/>
    <w:rsid w:val="00EA5BF7"/>
    <w:rsid w:val="00EA5F0E"/>
    <w:rsid w:val="00EA64EB"/>
    <w:rsid w:val="00EA6558"/>
    <w:rsid w:val="00EA65DA"/>
    <w:rsid w:val="00EA6E90"/>
    <w:rsid w:val="00EA704B"/>
    <w:rsid w:val="00EA7108"/>
    <w:rsid w:val="00EA7449"/>
    <w:rsid w:val="00EA7668"/>
    <w:rsid w:val="00EA76DB"/>
    <w:rsid w:val="00EA7CC0"/>
    <w:rsid w:val="00EA7D43"/>
    <w:rsid w:val="00EA7E11"/>
    <w:rsid w:val="00EB010F"/>
    <w:rsid w:val="00EB0276"/>
    <w:rsid w:val="00EB0303"/>
    <w:rsid w:val="00EB0776"/>
    <w:rsid w:val="00EB0BAF"/>
    <w:rsid w:val="00EB0CF6"/>
    <w:rsid w:val="00EB0DD4"/>
    <w:rsid w:val="00EB10BB"/>
    <w:rsid w:val="00EB138C"/>
    <w:rsid w:val="00EB1871"/>
    <w:rsid w:val="00EB1A7E"/>
    <w:rsid w:val="00EB1BEF"/>
    <w:rsid w:val="00EB1DE2"/>
    <w:rsid w:val="00EB1F10"/>
    <w:rsid w:val="00EB2668"/>
    <w:rsid w:val="00EB267D"/>
    <w:rsid w:val="00EB268B"/>
    <w:rsid w:val="00EB2799"/>
    <w:rsid w:val="00EB2923"/>
    <w:rsid w:val="00EB2A8E"/>
    <w:rsid w:val="00EB2E0A"/>
    <w:rsid w:val="00EB33D8"/>
    <w:rsid w:val="00EB3492"/>
    <w:rsid w:val="00EB368C"/>
    <w:rsid w:val="00EB37D8"/>
    <w:rsid w:val="00EB4B22"/>
    <w:rsid w:val="00EB4FF1"/>
    <w:rsid w:val="00EB5238"/>
    <w:rsid w:val="00EB5372"/>
    <w:rsid w:val="00EB55F7"/>
    <w:rsid w:val="00EB55FA"/>
    <w:rsid w:val="00EB5A7D"/>
    <w:rsid w:val="00EB5CA7"/>
    <w:rsid w:val="00EB5E8E"/>
    <w:rsid w:val="00EB65E0"/>
    <w:rsid w:val="00EB67C8"/>
    <w:rsid w:val="00EB693A"/>
    <w:rsid w:val="00EB697F"/>
    <w:rsid w:val="00EB6A8D"/>
    <w:rsid w:val="00EB6ACD"/>
    <w:rsid w:val="00EB6C0E"/>
    <w:rsid w:val="00EB6EBB"/>
    <w:rsid w:val="00EB72B4"/>
    <w:rsid w:val="00EB7568"/>
    <w:rsid w:val="00EB76A6"/>
    <w:rsid w:val="00EB7704"/>
    <w:rsid w:val="00EB77CE"/>
    <w:rsid w:val="00EB7A7F"/>
    <w:rsid w:val="00EB7BCE"/>
    <w:rsid w:val="00EC0442"/>
    <w:rsid w:val="00EC0920"/>
    <w:rsid w:val="00EC0D7E"/>
    <w:rsid w:val="00EC0E70"/>
    <w:rsid w:val="00EC1038"/>
    <w:rsid w:val="00EC14F4"/>
    <w:rsid w:val="00EC16C6"/>
    <w:rsid w:val="00EC1960"/>
    <w:rsid w:val="00EC1964"/>
    <w:rsid w:val="00EC19FF"/>
    <w:rsid w:val="00EC1C79"/>
    <w:rsid w:val="00EC1E03"/>
    <w:rsid w:val="00EC2300"/>
    <w:rsid w:val="00EC233A"/>
    <w:rsid w:val="00EC253F"/>
    <w:rsid w:val="00EC281D"/>
    <w:rsid w:val="00EC28D1"/>
    <w:rsid w:val="00EC2DF9"/>
    <w:rsid w:val="00EC2EFC"/>
    <w:rsid w:val="00EC2F8E"/>
    <w:rsid w:val="00EC3155"/>
    <w:rsid w:val="00EC367A"/>
    <w:rsid w:val="00EC3692"/>
    <w:rsid w:val="00EC378E"/>
    <w:rsid w:val="00EC3B64"/>
    <w:rsid w:val="00EC3F04"/>
    <w:rsid w:val="00EC4612"/>
    <w:rsid w:val="00EC46C2"/>
    <w:rsid w:val="00EC4B1A"/>
    <w:rsid w:val="00EC5B22"/>
    <w:rsid w:val="00EC5D83"/>
    <w:rsid w:val="00EC6724"/>
    <w:rsid w:val="00EC67B9"/>
    <w:rsid w:val="00EC6875"/>
    <w:rsid w:val="00EC688B"/>
    <w:rsid w:val="00EC6913"/>
    <w:rsid w:val="00EC6A44"/>
    <w:rsid w:val="00EC7378"/>
    <w:rsid w:val="00EC75A7"/>
    <w:rsid w:val="00EC76BF"/>
    <w:rsid w:val="00EC76E5"/>
    <w:rsid w:val="00EC77ED"/>
    <w:rsid w:val="00EC7BAA"/>
    <w:rsid w:val="00ED0255"/>
    <w:rsid w:val="00ED0447"/>
    <w:rsid w:val="00ED0625"/>
    <w:rsid w:val="00ED06E8"/>
    <w:rsid w:val="00ED08D2"/>
    <w:rsid w:val="00ED0BA8"/>
    <w:rsid w:val="00ED0F6E"/>
    <w:rsid w:val="00ED14D4"/>
    <w:rsid w:val="00ED1A36"/>
    <w:rsid w:val="00ED1D72"/>
    <w:rsid w:val="00ED1F8D"/>
    <w:rsid w:val="00ED2217"/>
    <w:rsid w:val="00ED2685"/>
    <w:rsid w:val="00ED26C4"/>
    <w:rsid w:val="00ED2EAB"/>
    <w:rsid w:val="00ED2EEE"/>
    <w:rsid w:val="00ED3079"/>
    <w:rsid w:val="00ED3598"/>
    <w:rsid w:val="00ED395D"/>
    <w:rsid w:val="00ED3B20"/>
    <w:rsid w:val="00ED3BDD"/>
    <w:rsid w:val="00ED4000"/>
    <w:rsid w:val="00ED413A"/>
    <w:rsid w:val="00ED41AC"/>
    <w:rsid w:val="00ED4518"/>
    <w:rsid w:val="00ED46D5"/>
    <w:rsid w:val="00ED482E"/>
    <w:rsid w:val="00ED4853"/>
    <w:rsid w:val="00ED4AF9"/>
    <w:rsid w:val="00ED4B43"/>
    <w:rsid w:val="00ED4E6D"/>
    <w:rsid w:val="00ED4FD9"/>
    <w:rsid w:val="00ED5331"/>
    <w:rsid w:val="00ED56B4"/>
    <w:rsid w:val="00ED5ACE"/>
    <w:rsid w:val="00ED63D6"/>
    <w:rsid w:val="00ED666D"/>
    <w:rsid w:val="00ED69A5"/>
    <w:rsid w:val="00ED6D61"/>
    <w:rsid w:val="00ED6EA0"/>
    <w:rsid w:val="00ED704E"/>
    <w:rsid w:val="00ED73F3"/>
    <w:rsid w:val="00ED7BC9"/>
    <w:rsid w:val="00ED7C9F"/>
    <w:rsid w:val="00ED7D39"/>
    <w:rsid w:val="00ED7F7D"/>
    <w:rsid w:val="00EE0B55"/>
    <w:rsid w:val="00EE0B6E"/>
    <w:rsid w:val="00EE1013"/>
    <w:rsid w:val="00EE104A"/>
    <w:rsid w:val="00EE115C"/>
    <w:rsid w:val="00EE140B"/>
    <w:rsid w:val="00EE17EB"/>
    <w:rsid w:val="00EE1B69"/>
    <w:rsid w:val="00EE1F0C"/>
    <w:rsid w:val="00EE1F57"/>
    <w:rsid w:val="00EE20DA"/>
    <w:rsid w:val="00EE21F4"/>
    <w:rsid w:val="00EE247F"/>
    <w:rsid w:val="00EE25C9"/>
    <w:rsid w:val="00EE2B9E"/>
    <w:rsid w:val="00EE2CCD"/>
    <w:rsid w:val="00EE2DE9"/>
    <w:rsid w:val="00EE2F8E"/>
    <w:rsid w:val="00EE3512"/>
    <w:rsid w:val="00EE367C"/>
    <w:rsid w:val="00EE3923"/>
    <w:rsid w:val="00EE3A52"/>
    <w:rsid w:val="00EE3A5F"/>
    <w:rsid w:val="00EE3ABA"/>
    <w:rsid w:val="00EE3ABE"/>
    <w:rsid w:val="00EE4096"/>
    <w:rsid w:val="00EE431C"/>
    <w:rsid w:val="00EE44F8"/>
    <w:rsid w:val="00EE4593"/>
    <w:rsid w:val="00EE4631"/>
    <w:rsid w:val="00EE4B4B"/>
    <w:rsid w:val="00EE4DC0"/>
    <w:rsid w:val="00EE50CF"/>
    <w:rsid w:val="00EE5216"/>
    <w:rsid w:val="00EE5310"/>
    <w:rsid w:val="00EE541B"/>
    <w:rsid w:val="00EE564E"/>
    <w:rsid w:val="00EE5D2E"/>
    <w:rsid w:val="00EE60B0"/>
    <w:rsid w:val="00EE60CD"/>
    <w:rsid w:val="00EE60D5"/>
    <w:rsid w:val="00EE63E9"/>
    <w:rsid w:val="00EE66F4"/>
    <w:rsid w:val="00EE6868"/>
    <w:rsid w:val="00EE6999"/>
    <w:rsid w:val="00EE6A2D"/>
    <w:rsid w:val="00EE7373"/>
    <w:rsid w:val="00EE78A2"/>
    <w:rsid w:val="00EE790A"/>
    <w:rsid w:val="00EE79BD"/>
    <w:rsid w:val="00EE7E9E"/>
    <w:rsid w:val="00EF0222"/>
    <w:rsid w:val="00EF0244"/>
    <w:rsid w:val="00EF0670"/>
    <w:rsid w:val="00EF0805"/>
    <w:rsid w:val="00EF08D7"/>
    <w:rsid w:val="00EF0955"/>
    <w:rsid w:val="00EF0AFD"/>
    <w:rsid w:val="00EF0E28"/>
    <w:rsid w:val="00EF0E92"/>
    <w:rsid w:val="00EF0EDA"/>
    <w:rsid w:val="00EF0FED"/>
    <w:rsid w:val="00EF1182"/>
    <w:rsid w:val="00EF126D"/>
    <w:rsid w:val="00EF15C0"/>
    <w:rsid w:val="00EF177D"/>
    <w:rsid w:val="00EF18E3"/>
    <w:rsid w:val="00EF24EE"/>
    <w:rsid w:val="00EF2545"/>
    <w:rsid w:val="00EF2683"/>
    <w:rsid w:val="00EF2940"/>
    <w:rsid w:val="00EF3294"/>
    <w:rsid w:val="00EF3363"/>
    <w:rsid w:val="00EF36B6"/>
    <w:rsid w:val="00EF3980"/>
    <w:rsid w:val="00EF41C3"/>
    <w:rsid w:val="00EF4547"/>
    <w:rsid w:val="00EF49BA"/>
    <w:rsid w:val="00EF4A4E"/>
    <w:rsid w:val="00EF4B59"/>
    <w:rsid w:val="00EF4D18"/>
    <w:rsid w:val="00EF4DBF"/>
    <w:rsid w:val="00EF4FDB"/>
    <w:rsid w:val="00EF51B2"/>
    <w:rsid w:val="00EF529E"/>
    <w:rsid w:val="00EF5526"/>
    <w:rsid w:val="00EF560F"/>
    <w:rsid w:val="00EF5702"/>
    <w:rsid w:val="00EF5715"/>
    <w:rsid w:val="00EF5B20"/>
    <w:rsid w:val="00EF5C94"/>
    <w:rsid w:val="00EF5EFF"/>
    <w:rsid w:val="00EF5F6F"/>
    <w:rsid w:val="00EF6208"/>
    <w:rsid w:val="00EF624E"/>
    <w:rsid w:val="00EF6771"/>
    <w:rsid w:val="00EF6828"/>
    <w:rsid w:val="00EF6A38"/>
    <w:rsid w:val="00EF6A65"/>
    <w:rsid w:val="00EF6AD3"/>
    <w:rsid w:val="00EF6CAC"/>
    <w:rsid w:val="00EF6DA9"/>
    <w:rsid w:val="00EF7429"/>
    <w:rsid w:val="00EF74C1"/>
    <w:rsid w:val="00EF74F3"/>
    <w:rsid w:val="00EF751A"/>
    <w:rsid w:val="00EF7823"/>
    <w:rsid w:val="00EF786F"/>
    <w:rsid w:val="00EF7899"/>
    <w:rsid w:val="00EF79D9"/>
    <w:rsid w:val="00EF7AA1"/>
    <w:rsid w:val="00EF7B87"/>
    <w:rsid w:val="00F00173"/>
    <w:rsid w:val="00F0046B"/>
    <w:rsid w:val="00F004B2"/>
    <w:rsid w:val="00F004D6"/>
    <w:rsid w:val="00F00602"/>
    <w:rsid w:val="00F00867"/>
    <w:rsid w:val="00F00AE3"/>
    <w:rsid w:val="00F00CAF"/>
    <w:rsid w:val="00F00CF9"/>
    <w:rsid w:val="00F00E12"/>
    <w:rsid w:val="00F01175"/>
    <w:rsid w:val="00F01364"/>
    <w:rsid w:val="00F01853"/>
    <w:rsid w:val="00F01955"/>
    <w:rsid w:val="00F019BF"/>
    <w:rsid w:val="00F019FA"/>
    <w:rsid w:val="00F01A7B"/>
    <w:rsid w:val="00F0215C"/>
    <w:rsid w:val="00F024B9"/>
    <w:rsid w:val="00F02588"/>
    <w:rsid w:val="00F02794"/>
    <w:rsid w:val="00F027C8"/>
    <w:rsid w:val="00F029AE"/>
    <w:rsid w:val="00F02A0D"/>
    <w:rsid w:val="00F02B3F"/>
    <w:rsid w:val="00F03587"/>
    <w:rsid w:val="00F03804"/>
    <w:rsid w:val="00F039BB"/>
    <w:rsid w:val="00F03A8D"/>
    <w:rsid w:val="00F03C06"/>
    <w:rsid w:val="00F03C33"/>
    <w:rsid w:val="00F03C38"/>
    <w:rsid w:val="00F03DC4"/>
    <w:rsid w:val="00F03E31"/>
    <w:rsid w:val="00F03F0A"/>
    <w:rsid w:val="00F040B9"/>
    <w:rsid w:val="00F0424D"/>
    <w:rsid w:val="00F044D7"/>
    <w:rsid w:val="00F046D5"/>
    <w:rsid w:val="00F047BE"/>
    <w:rsid w:val="00F048F6"/>
    <w:rsid w:val="00F04A19"/>
    <w:rsid w:val="00F04B99"/>
    <w:rsid w:val="00F04EF3"/>
    <w:rsid w:val="00F04F46"/>
    <w:rsid w:val="00F05010"/>
    <w:rsid w:val="00F05BB1"/>
    <w:rsid w:val="00F05F50"/>
    <w:rsid w:val="00F05FF1"/>
    <w:rsid w:val="00F062E1"/>
    <w:rsid w:val="00F064C2"/>
    <w:rsid w:val="00F064C8"/>
    <w:rsid w:val="00F065A4"/>
    <w:rsid w:val="00F069E2"/>
    <w:rsid w:val="00F06A19"/>
    <w:rsid w:val="00F06A20"/>
    <w:rsid w:val="00F06A28"/>
    <w:rsid w:val="00F06CBE"/>
    <w:rsid w:val="00F06D9C"/>
    <w:rsid w:val="00F0730C"/>
    <w:rsid w:val="00F077DA"/>
    <w:rsid w:val="00F07A1B"/>
    <w:rsid w:val="00F07A68"/>
    <w:rsid w:val="00F07CE5"/>
    <w:rsid w:val="00F07FB5"/>
    <w:rsid w:val="00F1025D"/>
    <w:rsid w:val="00F10484"/>
    <w:rsid w:val="00F1057A"/>
    <w:rsid w:val="00F10928"/>
    <w:rsid w:val="00F1097B"/>
    <w:rsid w:val="00F10D00"/>
    <w:rsid w:val="00F110B8"/>
    <w:rsid w:val="00F113E0"/>
    <w:rsid w:val="00F11437"/>
    <w:rsid w:val="00F1147A"/>
    <w:rsid w:val="00F119BD"/>
    <w:rsid w:val="00F11AD9"/>
    <w:rsid w:val="00F11BD3"/>
    <w:rsid w:val="00F11D4D"/>
    <w:rsid w:val="00F11D6E"/>
    <w:rsid w:val="00F123E4"/>
    <w:rsid w:val="00F12410"/>
    <w:rsid w:val="00F129C8"/>
    <w:rsid w:val="00F12D16"/>
    <w:rsid w:val="00F12DF6"/>
    <w:rsid w:val="00F12F1B"/>
    <w:rsid w:val="00F13043"/>
    <w:rsid w:val="00F130D0"/>
    <w:rsid w:val="00F13B07"/>
    <w:rsid w:val="00F13DFC"/>
    <w:rsid w:val="00F141A9"/>
    <w:rsid w:val="00F1421B"/>
    <w:rsid w:val="00F14350"/>
    <w:rsid w:val="00F143AA"/>
    <w:rsid w:val="00F144E7"/>
    <w:rsid w:val="00F145F5"/>
    <w:rsid w:val="00F14857"/>
    <w:rsid w:val="00F14D1C"/>
    <w:rsid w:val="00F154C7"/>
    <w:rsid w:val="00F158E5"/>
    <w:rsid w:val="00F159F0"/>
    <w:rsid w:val="00F15CAD"/>
    <w:rsid w:val="00F15D86"/>
    <w:rsid w:val="00F15E2E"/>
    <w:rsid w:val="00F16112"/>
    <w:rsid w:val="00F168BA"/>
    <w:rsid w:val="00F16AC7"/>
    <w:rsid w:val="00F172C0"/>
    <w:rsid w:val="00F175B0"/>
    <w:rsid w:val="00F17D5D"/>
    <w:rsid w:val="00F1969F"/>
    <w:rsid w:val="00F20609"/>
    <w:rsid w:val="00F2067B"/>
    <w:rsid w:val="00F21266"/>
    <w:rsid w:val="00F212E7"/>
    <w:rsid w:val="00F2158A"/>
    <w:rsid w:val="00F2167D"/>
    <w:rsid w:val="00F217F9"/>
    <w:rsid w:val="00F218AE"/>
    <w:rsid w:val="00F21CF9"/>
    <w:rsid w:val="00F21F68"/>
    <w:rsid w:val="00F2220E"/>
    <w:rsid w:val="00F2278C"/>
    <w:rsid w:val="00F22B27"/>
    <w:rsid w:val="00F22B83"/>
    <w:rsid w:val="00F23656"/>
    <w:rsid w:val="00F2372A"/>
    <w:rsid w:val="00F23864"/>
    <w:rsid w:val="00F23FBF"/>
    <w:rsid w:val="00F2442E"/>
    <w:rsid w:val="00F246B3"/>
    <w:rsid w:val="00F254DA"/>
    <w:rsid w:val="00F2584B"/>
    <w:rsid w:val="00F26137"/>
    <w:rsid w:val="00F266B8"/>
    <w:rsid w:val="00F2672F"/>
    <w:rsid w:val="00F267FB"/>
    <w:rsid w:val="00F26C6C"/>
    <w:rsid w:val="00F2706B"/>
    <w:rsid w:val="00F277E9"/>
    <w:rsid w:val="00F3029F"/>
    <w:rsid w:val="00F308D6"/>
    <w:rsid w:val="00F30BB0"/>
    <w:rsid w:val="00F30E0E"/>
    <w:rsid w:val="00F30F7F"/>
    <w:rsid w:val="00F310D3"/>
    <w:rsid w:val="00F31177"/>
    <w:rsid w:val="00F318C5"/>
    <w:rsid w:val="00F31AD5"/>
    <w:rsid w:val="00F31F3F"/>
    <w:rsid w:val="00F32178"/>
    <w:rsid w:val="00F3227C"/>
    <w:rsid w:val="00F32764"/>
    <w:rsid w:val="00F32827"/>
    <w:rsid w:val="00F328EA"/>
    <w:rsid w:val="00F32B2B"/>
    <w:rsid w:val="00F32B2E"/>
    <w:rsid w:val="00F33273"/>
    <w:rsid w:val="00F3337E"/>
    <w:rsid w:val="00F33AC6"/>
    <w:rsid w:val="00F33C97"/>
    <w:rsid w:val="00F33FDD"/>
    <w:rsid w:val="00F34106"/>
    <w:rsid w:val="00F342D5"/>
    <w:rsid w:val="00F3450C"/>
    <w:rsid w:val="00F3454E"/>
    <w:rsid w:val="00F34587"/>
    <w:rsid w:val="00F348C7"/>
    <w:rsid w:val="00F349CF"/>
    <w:rsid w:val="00F34E04"/>
    <w:rsid w:val="00F35BF5"/>
    <w:rsid w:val="00F362AA"/>
    <w:rsid w:val="00F3665A"/>
    <w:rsid w:val="00F36ABF"/>
    <w:rsid w:val="00F36D44"/>
    <w:rsid w:val="00F36EFD"/>
    <w:rsid w:val="00F374E2"/>
    <w:rsid w:val="00F376D6"/>
    <w:rsid w:val="00F377AD"/>
    <w:rsid w:val="00F37A4C"/>
    <w:rsid w:val="00F37A6F"/>
    <w:rsid w:val="00F37A8D"/>
    <w:rsid w:val="00F37ACC"/>
    <w:rsid w:val="00F37BC4"/>
    <w:rsid w:val="00F37C20"/>
    <w:rsid w:val="00F4038B"/>
    <w:rsid w:val="00F403B3"/>
    <w:rsid w:val="00F404A7"/>
    <w:rsid w:val="00F406A9"/>
    <w:rsid w:val="00F40C2C"/>
    <w:rsid w:val="00F40FC3"/>
    <w:rsid w:val="00F4112A"/>
    <w:rsid w:val="00F411A9"/>
    <w:rsid w:val="00F415C8"/>
    <w:rsid w:val="00F41A2B"/>
    <w:rsid w:val="00F42237"/>
    <w:rsid w:val="00F42442"/>
    <w:rsid w:val="00F4263C"/>
    <w:rsid w:val="00F42656"/>
    <w:rsid w:val="00F42BF3"/>
    <w:rsid w:val="00F43441"/>
    <w:rsid w:val="00F4381E"/>
    <w:rsid w:val="00F43982"/>
    <w:rsid w:val="00F43A54"/>
    <w:rsid w:val="00F43C05"/>
    <w:rsid w:val="00F43C9B"/>
    <w:rsid w:val="00F43CCC"/>
    <w:rsid w:val="00F44044"/>
    <w:rsid w:val="00F44234"/>
    <w:rsid w:val="00F44287"/>
    <w:rsid w:val="00F444E1"/>
    <w:rsid w:val="00F4464D"/>
    <w:rsid w:val="00F45A9A"/>
    <w:rsid w:val="00F45AC3"/>
    <w:rsid w:val="00F45CE0"/>
    <w:rsid w:val="00F45D50"/>
    <w:rsid w:val="00F4609E"/>
    <w:rsid w:val="00F460AC"/>
    <w:rsid w:val="00F4630F"/>
    <w:rsid w:val="00F467B2"/>
    <w:rsid w:val="00F46A2F"/>
    <w:rsid w:val="00F46BA8"/>
    <w:rsid w:val="00F46CFA"/>
    <w:rsid w:val="00F4710F"/>
    <w:rsid w:val="00F47267"/>
    <w:rsid w:val="00F47413"/>
    <w:rsid w:val="00F47817"/>
    <w:rsid w:val="00F47AAB"/>
    <w:rsid w:val="00F47E2F"/>
    <w:rsid w:val="00F50250"/>
    <w:rsid w:val="00F504E7"/>
    <w:rsid w:val="00F50AD0"/>
    <w:rsid w:val="00F50EAE"/>
    <w:rsid w:val="00F5168A"/>
    <w:rsid w:val="00F51832"/>
    <w:rsid w:val="00F51AB3"/>
    <w:rsid w:val="00F51B07"/>
    <w:rsid w:val="00F51E65"/>
    <w:rsid w:val="00F5202A"/>
    <w:rsid w:val="00F5207E"/>
    <w:rsid w:val="00F526CB"/>
    <w:rsid w:val="00F52C3B"/>
    <w:rsid w:val="00F52CE1"/>
    <w:rsid w:val="00F52F7A"/>
    <w:rsid w:val="00F52F98"/>
    <w:rsid w:val="00F5306C"/>
    <w:rsid w:val="00F53493"/>
    <w:rsid w:val="00F5379F"/>
    <w:rsid w:val="00F53A78"/>
    <w:rsid w:val="00F53CC9"/>
    <w:rsid w:val="00F53FB7"/>
    <w:rsid w:val="00F54152"/>
    <w:rsid w:val="00F5429E"/>
    <w:rsid w:val="00F542EB"/>
    <w:rsid w:val="00F54421"/>
    <w:rsid w:val="00F54898"/>
    <w:rsid w:val="00F54A25"/>
    <w:rsid w:val="00F5525F"/>
    <w:rsid w:val="00F552E6"/>
    <w:rsid w:val="00F554EC"/>
    <w:rsid w:val="00F556E4"/>
    <w:rsid w:val="00F55E6A"/>
    <w:rsid w:val="00F55FA1"/>
    <w:rsid w:val="00F56152"/>
    <w:rsid w:val="00F5661F"/>
    <w:rsid w:val="00F568AA"/>
    <w:rsid w:val="00F56D75"/>
    <w:rsid w:val="00F56E1B"/>
    <w:rsid w:val="00F56E41"/>
    <w:rsid w:val="00F56E75"/>
    <w:rsid w:val="00F56FDB"/>
    <w:rsid w:val="00F578B1"/>
    <w:rsid w:val="00F57A94"/>
    <w:rsid w:val="00F57C28"/>
    <w:rsid w:val="00F57D2A"/>
    <w:rsid w:val="00F57D9F"/>
    <w:rsid w:val="00F57F23"/>
    <w:rsid w:val="00F5CDEA"/>
    <w:rsid w:val="00F60128"/>
    <w:rsid w:val="00F601B6"/>
    <w:rsid w:val="00F6040F"/>
    <w:rsid w:val="00F60459"/>
    <w:rsid w:val="00F605B3"/>
    <w:rsid w:val="00F60C42"/>
    <w:rsid w:val="00F60DAA"/>
    <w:rsid w:val="00F61436"/>
    <w:rsid w:val="00F618D4"/>
    <w:rsid w:val="00F61AB6"/>
    <w:rsid w:val="00F61B2A"/>
    <w:rsid w:val="00F61D89"/>
    <w:rsid w:val="00F620EA"/>
    <w:rsid w:val="00F62387"/>
    <w:rsid w:val="00F623B6"/>
    <w:rsid w:val="00F62508"/>
    <w:rsid w:val="00F62804"/>
    <w:rsid w:val="00F62C33"/>
    <w:rsid w:val="00F62C88"/>
    <w:rsid w:val="00F630C7"/>
    <w:rsid w:val="00F63199"/>
    <w:rsid w:val="00F6352E"/>
    <w:rsid w:val="00F637FB"/>
    <w:rsid w:val="00F63DD2"/>
    <w:rsid w:val="00F640BD"/>
    <w:rsid w:val="00F64189"/>
    <w:rsid w:val="00F64A06"/>
    <w:rsid w:val="00F64ED4"/>
    <w:rsid w:val="00F653BE"/>
    <w:rsid w:val="00F654B3"/>
    <w:rsid w:val="00F66018"/>
    <w:rsid w:val="00F66431"/>
    <w:rsid w:val="00F6678D"/>
    <w:rsid w:val="00F667A3"/>
    <w:rsid w:val="00F667DD"/>
    <w:rsid w:val="00F668CE"/>
    <w:rsid w:val="00F66A42"/>
    <w:rsid w:val="00F66AE2"/>
    <w:rsid w:val="00F66D15"/>
    <w:rsid w:val="00F66F0B"/>
    <w:rsid w:val="00F66F0C"/>
    <w:rsid w:val="00F67129"/>
    <w:rsid w:val="00F67499"/>
    <w:rsid w:val="00F674AA"/>
    <w:rsid w:val="00F67EDC"/>
    <w:rsid w:val="00F701A0"/>
    <w:rsid w:val="00F7049E"/>
    <w:rsid w:val="00F704D2"/>
    <w:rsid w:val="00F708F2"/>
    <w:rsid w:val="00F709AD"/>
    <w:rsid w:val="00F70BA6"/>
    <w:rsid w:val="00F70EC8"/>
    <w:rsid w:val="00F70F60"/>
    <w:rsid w:val="00F70F7D"/>
    <w:rsid w:val="00F712C5"/>
    <w:rsid w:val="00F71351"/>
    <w:rsid w:val="00F71431"/>
    <w:rsid w:val="00F71626"/>
    <w:rsid w:val="00F71ACA"/>
    <w:rsid w:val="00F72004"/>
    <w:rsid w:val="00F72080"/>
    <w:rsid w:val="00F72174"/>
    <w:rsid w:val="00F7258A"/>
    <w:rsid w:val="00F72B94"/>
    <w:rsid w:val="00F72D02"/>
    <w:rsid w:val="00F7303F"/>
    <w:rsid w:val="00F733A8"/>
    <w:rsid w:val="00F73605"/>
    <w:rsid w:val="00F737E6"/>
    <w:rsid w:val="00F737F8"/>
    <w:rsid w:val="00F73A52"/>
    <w:rsid w:val="00F73A9E"/>
    <w:rsid w:val="00F74370"/>
    <w:rsid w:val="00F74EDD"/>
    <w:rsid w:val="00F7503E"/>
    <w:rsid w:val="00F751E8"/>
    <w:rsid w:val="00F75283"/>
    <w:rsid w:val="00F753B5"/>
    <w:rsid w:val="00F75712"/>
    <w:rsid w:val="00F75CE3"/>
    <w:rsid w:val="00F7614A"/>
    <w:rsid w:val="00F76350"/>
    <w:rsid w:val="00F763D7"/>
    <w:rsid w:val="00F76D58"/>
    <w:rsid w:val="00F76D6E"/>
    <w:rsid w:val="00F76E60"/>
    <w:rsid w:val="00F76F41"/>
    <w:rsid w:val="00F76F48"/>
    <w:rsid w:val="00F76F56"/>
    <w:rsid w:val="00F76FAC"/>
    <w:rsid w:val="00F770B1"/>
    <w:rsid w:val="00F772F5"/>
    <w:rsid w:val="00F7742A"/>
    <w:rsid w:val="00F775BC"/>
    <w:rsid w:val="00F7765C"/>
    <w:rsid w:val="00F7766B"/>
    <w:rsid w:val="00F776BE"/>
    <w:rsid w:val="00F779D4"/>
    <w:rsid w:val="00F77AE8"/>
    <w:rsid w:val="00F8002E"/>
    <w:rsid w:val="00F80054"/>
    <w:rsid w:val="00F80348"/>
    <w:rsid w:val="00F806F0"/>
    <w:rsid w:val="00F8083D"/>
    <w:rsid w:val="00F808F3"/>
    <w:rsid w:val="00F809EF"/>
    <w:rsid w:val="00F80D5F"/>
    <w:rsid w:val="00F80E72"/>
    <w:rsid w:val="00F813B6"/>
    <w:rsid w:val="00F81480"/>
    <w:rsid w:val="00F81574"/>
    <w:rsid w:val="00F816A8"/>
    <w:rsid w:val="00F819A0"/>
    <w:rsid w:val="00F81AEF"/>
    <w:rsid w:val="00F81BAF"/>
    <w:rsid w:val="00F82008"/>
    <w:rsid w:val="00F820B0"/>
    <w:rsid w:val="00F8239F"/>
    <w:rsid w:val="00F823C2"/>
    <w:rsid w:val="00F823DC"/>
    <w:rsid w:val="00F82547"/>
    <w:rsid w:val="00F8268D"/>
    <w:rsid w:val="00F826FD"/>
    <w:rsid w:val="00F8281F"/>
    <w:rsid w:val="00F82B5B"/>
    <w:rsid w:val="00F82C3E"/>
    <w:rsid w:val="00F82D02"/>
    <w:rsid w:val="00F82D05"/>
    <w:rsid w:val="00F82D22"/>
    <w:rsid w:val="00F8301C"/>
    <w:rsid w:val="00F83180"/>
    <w:rsid w:val="00F83472"/>
    <w:rsid w:val="00F83822"/>
    <w:rsid w:val="00F83BA0"/>
    <w:rsid w:val="00F83D30"/>
    <w:rsid w:val="00F83EED"/>
    <w:rsid w:val="00F84318"/>
    <w:rsid w:val="00F84633"/>
    <w:rsid w:val="00F8492B"/>
    <w:rsid w:val="00F84D67"/>
    <w:rsid w:val="00F84EDE"/>
    <w:rsid w:val="00F84EE6"/>
    <w:rsid w:val="00F84EF9"/>
    <w:rsid w:val="00F850B3"/>
    <w:rsid w:val="00F852D3"/>
    <w:rsid w:val="00F85336"/>
    <w:rsid w:val="00F8540F"/>
    <w:rsid w:val="00F85925"/>
    <w:rsid w:val="00F85CE2"/>
    <w:rsid w:val="00F85D11"/>
    <w:rsid w:val="00F85DE2"/>
    <w:rsid w:val="00F85F04"/>
    <w:rsid w:val="00F85F13"/>
    <w:rsid w:val="00F86250"/>
    <w:rsid w:val="00F86490"/>
    <w:rsid w:val="00F8653D"/>
    <w:rsid w:val="00F86567"/>
    <w:rsid w:val="00F86747"/>
    <w:rsid w:val="00F86A9C"/>
    <w:rsid w:val="00F86C4D"/>
    <w:rsid w:val="00F86D54"/>
    <w:rsid w:val="00F8707F"/>
    <w:rsid w:val="00F87A76"/>
    <w:rsid w:val="00F8C9FB"/>
    <w:rsid w:val="00F9076C"/>
    <w:rsid w:val="00F90CD5"/>
    <w:rsid w:val="00F91207"/>
    <w:rsid w:val="00F91220"/>
    <w:rsid w:val="00F91598"/>
    <w:rsid w:val="00F9166C"/>
    <w:rsid w:val="00F91736"/>
    <w:rsid w:val="00F91B12"/>
    <w:rsid w:val="00F91ED3"/>
    <w:rsid w:val="00F925BB"/>
    <w:rsid w:val="00F925C7"/>
    <w:rsid w:val="00F92995"/>
    <w:rsid w:val="00F92E95"/>
    <w:rsid w:val="00F92F43"/>
    <w:rsid w:val="00F9310E"/>
    <w:rsid w:val="00F93169"/>
    <w:rsid w:val="00F93586"/>
    <w:rsid w:val="00F935D6"/>
    <w:rsid w:val="00F9411D"/>
    <w:rsid w:val="00F943BC"/>
    <w:rsid w:val="00F94649"/>
    <w:rsid w:val="00F94729"/>
    <w:rsid w:val="00F9475F"/>
    <w:rsid w:val="00F948EA"/>
    <w:rsid w:val="00F94C33"/>
    <w:rsid w:val="00F95010"/>
    <w:rsid w:val="00F95453"/>
    <w:rsid w:val="00F9583F"/>
    <w:rsid w:val="00F95AA8"/>
    <w:rsid w:val="00F95BFE"/>
    <w:rsid w:val="00F95D5C"/>
    <w:rsid w:val="00F95FF2"/>
    <w:rsid w:val="00F9636D"/>
    <w:rsid w:val="00F965A0"/>
    <w:rsid w:val="00F965D0"/>
    <w:rsid w:val="00F96BDD"/>
    <w:rsid w:val="00F96C1F"/>
    <w:rsid w:val="00F96D5B"/>
    <w:rsid w:val="00F96D7E"/>
    <w:rsid w:val="00F9726A"/>
    <w:rsid w:val="00F973ED"/>
    <w:rsid w:val="00F978B9"/>
    <w:rsid w:val="00F97C20"/>
    <w:rsid w:val="00F97CCB"/>
    <w:rsid w:val="00F97D1C"/>
    <w:rsid w:val="00F97FA8"/>
    <w:rsid w:val="00FA010D"/>
    <w:rsid w:val="00FA0256"/>
    <w:rsid w:val="00FA02CC"/>
    <w:rsid w:val="00FA0484"/>
    <w:rsid w:val="00FA0577"/>
    <w:rsid w:val="00FA060F"/>
    <w:rsid w:val="00FA080A"/>
    <w:rsid w:val="00FA0960"/>
    <w:rsid w:val="00FA0EAC"/>
    <w:rsid w:val="00FA1AF1"/>
    <w:rsid w:val="00FA1B5A"/>
    <w:rsid w:val="00FA1CD9"/>
    <w:rsid w:val="00FA220B"/>
    <w:rsid w:val="00FA26C1"/>
    <w:rsid w:val="00FA2759"/>
    <w:rsid w:val="00FA32E0"/>
    <w:rsid w:val="00FA3BAE"/>
    <w:rsid w:val="00FA3BE8"/>
    <w:rsid w:val="00FA3FB8"/>
    <w:rsid w:val="00FA45C8"/>
    <w:rsid w:val="00FA4685"/>
    <w:rsid w:val="00FA46A3"/>
    <w:rsid w:val="00FA491B"/>
    <w:rsid w:val="00FA4BA9"/>
    <w:rsid w:val="00FA4C57"/>
    <w:rsid w:val="00FA509E"/>
    <w:rsid w:val="00FA5A26"/>
    <w:rsid w:val="00FA5B01"/>
    <w:rsid w:val="00FA5BC4"/>
    <w:rsid w:val="00FA5CA3"/>
    <w:rsid w:val="00FA5E1B"/>
    <w:rsid w:val="00FA5E95"/>
    <w:rsid w:val="00FA5E98"/>
    <w:rsid w:val="00FA63CD"/>
    <w:rsid w:val="00FA6475"/>
    <w:rsid w:val="00FA64A9"/>
    <w:rsid w:val="00FA6621"/>
    <w:rsid w:val="00FA66A3"/>
    <w:rsid w:val="00FA6796"/>
    <w:rsid w:val="00FA6D1D"/>
    <w:rsid w:val="00FA6E44"/>
    <w:rsid w:val="00FA6E85"/>
    <w:rsid w:val="00FA76AE"/>
    <w:rsid w:val="00FA78B6"/>
    <w:rsid w:val="00FA78EE"/>
    <w:rsid w:val="00FA7C23"/>
    <w:rsid w:val="00FA7CEC"/>
    <w:rsid w:val="00FA7D3F"/>
    <w:rsid w:val="00FA7D77"/>
    <w:rsid w:val="00FA7DB5"/>
    <w:rsid w:val="00FA7E32"/>
    <w:rsid w:val="00FA7FF0"/>
    <w:rsid w:val="00FB000E"/>
    <w:rsid w:val="00FB0175"/>
    <w:rsid w:val="00FB0430"/>
    <w:rsid w:val="00FB057C"/>
    <w:rsid w:val="00FB077B"/>
    <w:rsid w:val="00FB09F2"/>
    <w:rsid w:val="00FB0B79"/>
    <w:rsid w:val="00FB0D72"/>
    <w:rsid w:val="00FB15A1"/>
    <w:rsid w:val="00FB1786"/>
    <w:rsid w:val="00FB1845"/>
    <w:rsid w:val="00FB19DD"/>
    <w:rsid w:val="00FB1AD7"/>
    <w:rsid w:val="00FB1BF6"/>
    <w:rsid w:val="00FB1CD1"/>
    <w:rsid w:val="00FB1F50"/>
    <w:rsid w:val="00FB2272"/>
    <w:rsid w:val="00FB2360"/>
    <w:rsid w:val="00FB2467"/>
    <w:rsid w:val="00FB24C8"/>
    <w:rsid w:val="00FB2643"/>
    <w:rsid w:val="00FB292C"/>
    <w:rsid w:val="00FB2EE2"/>
    <w:rsid w:val="00FB2F4A"/>
    <w:rsid w:val="00FB3342"/>
    <w:rsid w:val="00FB33B8"/>
    <w:rsid w:val="00FB3567"/>
    <w:rsid w:val="00FB3888"/>
    <w:rsid w:val="00FB3D47"/>
    <w:rsid w:val="00FB3DB0"/>
    <w:rsid w:val="00FB426C"/>
    <w:rsid w:val="00FB431F"/>
    <w:rsid w:val="00FB46BB"/>
    <w:rsid w:val="00FB520A"/>
    <w:rsid w:val="00FB53EA"/>
    <w:rsid w:val="00FB54E3"/>
    <w:rsid w:val="00FB5653"/>
    <w:rsid w:val="00FB57C3"/>
    <w:rsid w:val="00FB5809"/>
    <w:rsid w:val="00FB5A29"/>
    <w:rsid w:val="00FB5A91"/>
    <w:rsid w:val="00FB5BEE"/>
    <w:rsid w:val="00FB5D06"/>
    <w:rsid w:val="00FB5D52"/>
    <w:rsid w:val="00FB601E"/>
    <w:rsid w:val="00FB6AD1"/>
    <w:rsid w:val="00FB6DC4"/>
    <w:rsid w:val="00FB70A5"/>
    <w:rsid w:val="00FB71BB"/>
    <w:rsid w:val="00FB7377"/>
    <w:rsid w:val="00FB740D"/>
    <w:rsid w:val="00FB7428"/>
    <w:rsid w:val="00FB7851"/>
    <w:rsid w:val="00FB786B"/>
    <w:rsid w:val="00FB79DF"/>
    <w:rsid w:val="00FB7B39"/>
    <w:rsid w:val="00FB7B58"/>
    <w:rsid w:val="00FB7B66"/>
    <w:rsid w:val="00FB7C6A"/>
    <w:rsid w:val="00FB7DD4"/>
    <w:rsid w:val="00FC00A0"/>
    <w:rsid w:val="00FC031B"/>
    <w:rsid w:val="00FC0345"/>
    <w:rsid w:val="00FC0473"/>
    <w:rsid w:val="00FC056A"/>
    <w:rsid w:val="00FC06E1"/>
    <w:rsid w:val="00FC0BD7"/>
    <w:rsid w:val="00FC12E9"/>
    <w:rsid w:val="00FC172D"/>
    <w:rsid w:val="00FC17A0"/>
    <w:rsid w:val="00FC19EB"/>
    <w:rsid w:val="00FC1D09"/>
    <w:rsid w:val="00FC1D6D"/>
    <w:rsid w:val="00FC1DD6"/>
    <w:rsid w:val="00FC1E03"/>
    <w:rsid w:val="00FC1E4D"/>
    <w:rsid w:val="00FC2160"/>
    <w:rsid w:val="00FC2379"/>
    <w:rsid w:val="00FC2742"/>
    <w:rsid w:val="00FC28F3"/>
    <w:rsid w:val="00FC2B50"/>
    <w:rsid w:val="00FC30CC"/>
    <w:rsid w:val="00FC3296"/>
    <w:rsid w:val="00FC3400"/>
    <w:rsid w:val="00FC348A"/>
    <w:rsid w:val="00FC34C8"/>
    <w:rsid w:val="00FC40EC"/>
    <w:rsid w:val="00FC410F"/>
    <w:rsid w:val="00FC42E0"/>
    <w:rsid w:val="00FC42ED"/>
    <w:rsid w:val="00FC43D3"/>
    <w:rsid w:val="00FC45A1"/>
    <w:rsid w:val="00FC4D46"/>
    <w:rsid w:val="00FC50E6"/>
    <w:rsid w:val="00FC5167"/>
    <w:rsid w:val="00FC5240"/>
    <w:rsid w:val="00FC5418"/>
    <w:rsid w:val="00FC5A89"/>
    <w:rsid w:val="00FC608A"/>
    <w:rsid w:val="00FC66B3"/>
    <w:rsid w:val="00FC6BA3"/>
    <w:rsid w:val="00FC6EC6"/>
    <w:rsid w:val="00FC6F13"/>
    <w:rsid w:val="00FC6F1B"/>
    <w:rsid w:val="00FC6F70"/>
    <w:rsid w:val="00FC74BC"/>
    <w:rsid w:val="00FC7520"/>
    <w:rsid w:val="00FC766C"/>
    <w:rsid w:val="00FC772D"/>
    <w:rsid w:val="00FC7848"/>
    <w:rsid w:val="00FC7A95"/>
    <w:rsid w:val="00FC7AE2"/>
    <w:rsid w:val="00FC7D11"/>
    <w:rsid w:val="00FD03E7"/>
    <w:rsid w:val="00FD04DA"/>
    <w:rsid w:val="00FD0949"/>
    <w:rsid w:val="00FD0995"/>
    <w:rsid w:val="00FD0BA6"/>
    <w:rsid w:val="00FD0BAB"/>
    <w:rsid w:val="00FD0DA8"/>
    <w:rsid w:val="00FD1197"/>
    <w:rsid w:val="00FD198B"/>
    <w:rsid w:val="00FD1ACA"/>
    <w:rsid w:val="00FD1D59"/>
    <w:rsid w:val="00FD1D8B"/>
    <w:rsid w:val="00FD220B"/>
    <w:rsid w:val="00FD2315"/>
    <w:rsid w:val="00FD2CE6"/>
    <w:rsid w:val="00FD2F3F"/>
    <w:rsid w:val="00FD33F3"/>
    <w:rsid w:val="00FD347F"/>
    <w:rsid w:val="00FD3683"/>
    <w:rsid w:val="00FD382E"/>
    <w:rsid w:val="00FD38F5"/>
    <w:rsid w:val="00FD3BCE"/>
    <w:rsid w:val="00FD4238"/>
    <w:rsid w:val="00FD4260"/>
    <w:rsid w:val="00FD435D"/>
    <w:rsid w:val="00FD48BD"/>
    <w:rsid w:val="00FD4A58"/>
    <w:rsid w:val="00FD4AA8"/>
    <w:rsid w:val="00FD4B9F"/>
    <w:rsid w:val="00FD51DD"/>
    <w:rsid w:val="00FD5268"/>
    <w:rsid w:val="00FD5902"/>
    <w:rsid w:val="00FD5A2D"/>
    <w:rsid w:val="00FD5F32"/>
    <w:rsid w:val="00FD5F9B"/>
    <w:rsid w:val="00FD5FD5"/>
    <w:rsid w:val="00FD6516"/>
    <w:rsid w:val="00FD6528"/>
    <w:rsid w:val="00FD6707"/>
    <w:rsid w:val="00FD676E"/>
    <w:rsid w:val="00FD6805"/>
    <w:rsid w:val="00FD69A8"/>
    <w:rsid w:val="00FD70BB"/>
    <w:rsid w:val="00FD762D"/>
    <w:rsid w:val="00FD7C0C"/>
    <w:rsid w:val="00FD7F57"/>
    <w:rsid w:val="00FD7FDB"/>
    <w:rsid w:val="00FE0039"/>
    <w:rsid w:val="00FE02AC"/>
    <w:rsid w:val="00FE03C6"/>
    <w:rsid w:val="00FE085D"/>
    <w:rsid w:val="00FE0C56"/>
    <w:rsid w:val="00FE1194"/>
    <w:rsid w:val="00FE13A0"/>
    <w:rsid w:val="00FE14AF"/>
    <w:rsid w:val="00FE14E6"/>
    <w:rsid w:val="00FE15FC"/>
    <w:rsid w:val="00FE1A40"/>
    <w:rsid w:val="00FE1D11"/>
    <w:rsid w:val="00FE1E11"/>
    <w:rsid w:val="00FE1EEB"/>
    <w:rsid w:val="00FE1F93"/>
    <w:rsid w:val="00FE26E9"/>
    <w:rsid w:val="00FE29CC"/>
    <w:rsid w:val="00FE29E0"/>
    <w:rsid w:val="00FE2A1C"/>
    <w:rsid w:val="00FE2D80"/>
    <w:rsid w:val="00FE2F29"/>
    <w:rsid w:val="00FE30BD"/>
    <w:rsid w:val="00FE342B"/>
    <w:rsid w:val="00FE356E"/>
    <w:rsid w:val="00FE3CC5"/>
    <w:rsid w:val="00FE40A6"/>
    <w:rsid w:val="00FE4299"/>
    <w:rsid w:val="00FE4339"/>
    <w:rsid w:val="00FE44CD"/>
    <w:rsid w:val="00FE44D3"/>
    <w:rsid w:val="00FE46DB"/>
    <w:rsid w:val="00FE4D1E"/>
    <w:rsid w:val="00FE53C0"/>
    <w:rsid w:val="00FE53C4"/>
    <w:rsid w:val="00FE5D39"/>
    <w:rsid w:val="00FE5DB1"/>
    <w:rsid w:val="00FE5DE6"/>
    <w:rsid w:val="00FE6177"/>
    <w:rsid w:val="00FE61E7"/>
    <w:rsid w:val="00FE6323"/>
    <w:rsid w:val="00FE635B"/>
    <w:rsid w:val="00FE6D0D"/>
    <w:rsid w:val="00FE7223"/>
    <w:rsid w:val="00FE7AA2"/>
    <w:rsid w:val="00FE7BEA"/>
    <w:rsid w:val="00FE7CD7"/>
    <w:rsid w:val="00FF0586"/>
    <w:rsid w:val="00FF0E4A"/>
    <w:rsid w:val="00FF127B"/>
    <w:rsid w:val="00FF14C8"/>
    <w:rsid w:val="00FF154E"/>
    <w:rsid w:val="00FF1617"/>
    <w:rsid w:val="00FF1977"/>
    <w:rsid w:val="00FF2025"/>
    <w:rsid w:val="00FF22BE"/>
    <w:rsid w:val="00FF26CD"/>
    <w:rsid w:val="00FF30EB"/>
    <w:rsid w:val="00FF344A"/>
    <w:rsid w:val="00FF369F"/>
    <w:rsid w:val="00FF377E"/>
    <w:rsid w:val="00FF3A17"/>
    <w:rsid w:val="00FF3B08"/>
    <w:rsid w:val="00FF3B7A"/>
    <w:rsid w:val="00FF3F69"/>
    <w:rsid w:val="00FF42F4"/>
    <w:rsid w:val="00FF4752"/>
    <w:rsid w:val="00FF5A09"/>
    <w:rsid w:val="00FF5A34"/>
    <w:rsid w:val="00FF5AFC"/>
    <w:rsid w:val="00FF5E93"/>
    <w:rsid w:val="00FF5FF4"/>
    <w:rsid w:val="00FF607D"/>
    <w:rsid w:val="00FF610E"/>
    <w:rsid w:val="00FF615C"/>
    <w:rsid w:val="00FF6220"/>
    <w:rsid w:val="00FF641A"/>
    <w:rsid w:val="00FF675F"/>
    <w:rsid w:val="00FF6D75"/>
    <w:rsid w:val="00FF6F04"/>
    <w:rsid w:val="00FF749E"/>
    <w:rsid w:val="00FF76E6"/>
    <w:rsid w:val="00FF7A36"/>
    <w:rsid w:val="01033C77"/>
    <w:rsid w:val="0105CB09"/>
    <w:rsid w:val="010AC1D9"/>
    <w:rsid w:val="010B7EB1"/>
    <w:rsid w:val="011350A0"/>
    <w:rsid w:val="0115EFFA"/>
    <w:rsid w:val="011A880D"/>
    <w:rsid w:val="011BBED5"/>
    <w:rsid w:val="011F111A"/>
    <w:rsid w:val="01211818"/>
    <w:rsid w:val="01290A0E"/>
    <w:rsid w:val="0129A6B6"/>
    <w:rsid w:val="012F71E9"/>
    <w:rsid w:val="01301B49"/>
    <w:rsid w:val="0134D079"/>
    <w:rsid w:val="0140617C"/>
    <w:rsid w:val="0140BAED"/>
    <w:rsid w:val="0144D50D"/>
    <w:rsid w:val="01510FE4"/>
    <w:rsid w:val="01554AC4"/>
    <w:rsid w:val="0156BF83"/>
    <w:rsid w:val="015CF0AB"/>
    <w:rsid w:val="015DE78A"/>
    <w:rsid w:val="015EE8C3"/>
    <w:rsid w:val="01613D19"/>
    <w:rsid w:val="016889CF"/>
    <w:rsid w:val="0168AECD"/>
    <w:rsid w:val="018A8DF1"/>
    <w:rsid w:val="018BF274"/>
    <w:rsid w:val="0193981D"/>
    <w:rsid w:val="0196271F"/>
    <w:rsid w:val="0198D905"/>
    <w:rsid w:val="01A88CA9"/>
    <w:rsid w:val="01A98EE4"/>
    <w:rsid w:val="01AC1130"/>
    <w:rsid w:val="01AC6A19"/>
    <w:rsid w:val="01B8DDC0"/>
    <w:rsid w:val="01B91EEC"/>
    <w:rsid w:val="01C109CC"/>
    <w:rsid w:val="01C49577"/>
    <w:rsid w:val="01D77CE3"/>
    <w:rsid w:val="01D7DD94"/>
    <w:rsid w:val="01DDFFAB"/>
    <w:rsid w:val="01EC145D"/>
    <w:rsid w:val="01ECBA29"/>
    <w:rsid w:val="01F3910B"/>
    <w:rsid w:val="01F3DBC9"/>
    <w:rsid w:val="01F4190A"/>
    <w:rsid w:val="01F58DAF"/>
    <w:rsid w:val="01F684D4"/>
    <w:rsid w:val="020645BE"/>
    <w:rsid w:val="0206F5B1"/>
    <w:rsid w:val="020CB28B"/>
    <w:rsid w:val="02154290"/>
    <w:rsid w:val="02167B3D"/>
    <w:rsid w:val="0217AC9F"/>
    <w:rsid w:val="0219B1D3"/>
    <w:rsid w:val="021D2847"/>
    <w:rsid w:val="021F3F3F"/>
    <w:rsid w:val="02205110"/>
    <w:rsid w:val="022DDF82"/>
    <w:rsid w:val="02413A73"/>
    <w:rsid w:val="02464FCD"/>
    <w:rsid w:val="0249FFA0"/>
    <w:rsid w:val="024B3AD9"/>
    <w:rsid w:val="024D2F63"/>
    <w:rsid w:val="02670204"/>
    <w:rsid w:val="0267C478"/>
    <w:rsid w:val="02775CC1"/>
    <w:rsid w:val="0277A045"/>
    <w:rsid w:val="0277EA79"/>
    <w:rsid w:val="02785EC6"/>
    <w:rsid w:val="027E88AA"/>
    <w:rsid w:val="029A226C"/>
    <w:rsid w:val="02A99744"/>
    <w:rsid w:val="02AF9B00"/>
    <w:rsid w:val="02B007CB"/>
    <w:rsid w:val="02B2BD07"/>
    <w:rsid w:val="02B44E39"/>
    <w:rsid w:val="02B4691A"/>
    <w:rsid w:val="02CF285B"/>
    <w:rsid w:val="02D3633E"/>
    <w:rsid w:val="02D7EE86"/>
    <w:rsid w:val="02DBEE9B"/>
    <w:rsid w:val="02DF141C"/>
    <w:rsid w:val="02E30DEC"/>
    <w:rsid w:val="02E54440"/>
    <w:rsid w:val="02E68832"/>
    <w:rsid w:val="02EA6518"/>
    <w:rsid w:val="02EEDA04"/>
    <w:rsid w:val="02EFDCD7"/>
    <w:rsid w:val="02F02BF0"/>
    <w:rsid w:val="02F3AABB"/>
    <w:rsid w:val="02F6D20F"/>
    <w:rsid w:val="0309E3E8"/>
    <w:rsid w:val="030DC6C0"/>
    <w:rsid w:val="031732DC"/>
    <w:rsid w:val="03181C32"/>
    <w:rsid w:val="03332E32"/>
    <w:rsid w:val="0334089A"/>
    <w:rsid w:val="0340F9E2"/>
    <w:rsid w:val="0346D0B1"/>
    <w:rsid w:val="034A8EFD"/>
    <w:rsid w:val="034E5B2C"/>
    <w:rsid w:val="035359F7"/>
    <w:rsid w:val="0354D7A0"/>
    <w:rsid w:val="0359B9AE"/>
    <w:rsid w:val="035A8B12"/>
    <w:rsid w:val="036751D3"/>
    <w:rsid w:val="0369DFDE"/>
    <w:rsid w:val="036D6C35"/>
    <w:rsid w:val="0376A1BF"/>
    <w:rsid w:val="037E0A9E"/>
    <w:rsid w:val="03807F40"/>
    <w:rsid w:val="038B4106"/>
    <w:rsid w:val="038C78EB"/>
    <w:rsid w:val="03912B53"/>
    <w:rsid w:val="039730CE"/>
    <w:rsid w:val="039D3D77"/>
    <w:rsid w:val="039E0C40"/>
    <w:rsid w:val="03A1CE7D"/>
    <w:rsid w:val="03AD1ED8"/>
    <w:rsid w:val="03B13619"/>
    <w:rsid w:val="03B2382F"/>
    <w:rsid w:val="03BB149B"/>
    <w:rsid w:val="03C7036A"/>
    <w:rsid w:val="03CDF6B1"/>
    <w:rsid w:val="03D24A02"/>
    <w:rsid w:val="03D2863D"/>
    <w:rsid w:val="03D2C9E2"/>
    <w:rsid w:val="03D9ECDF"/>
    <w:rsid w:val="03DFD6EE"/>
    <w:rsid w:val="03E1A88B"/>
    <w:rsid w:val="03E443D1"/>
    <w:rsid w:val="03E478F9"/>
    <w:rsid w:val="03E873D9"/>
    <w:rsid w:val="03E8E77C"/>
    <w:rsid w:val="03ED765F"/>
    <w:rsid w:val="03F2748A"/>
    <w:rsid w:val="03FD7E55"/>
    <w:rsid w:val="0405EA59"/>
    <w:rsid w:val="0406D86E"/>
    <w:rsid w:val="040F376B"/>
    <w:rsid w:val="04159DDC"/>
    <w:rsid w:val="04161687"/>
    <w:rsid w:val="041A3C83"/>
    <w:rsid w:val="0425C428"/>
    <w:rsid w:val="042880E9"/>
    <w:rsid w:val="0436E2EB"/>
    <w:rsid w:val="0442B938"/>
    <w:rsid w:val="044537E1"/>
    <w:rsid w:val="044BBBB3"/>
    <w:rsid w:val="04546593"/>
    <w:rsid w:val="04568882"/>
    <w:rsid w:val="0458750B"/>
    <w:rsid w:val="045FBB2A"/>
    <w:rsid w:val="045FF823"/>
    <w:rsid w:val="0472C4A8"/>
    <w:rsid w:val="04752D8A"/>
    <w:rsid w:val="047C434A"/>
    <w:rsid w:val="0485585E"/>
    <w:rsid w:val="0486000E"/>
    <w:rsid w:val="04894431"/>
    <w:rsid w:val="048EE279"/>
    <w:rsid w:val="048F2AA3"/>
    <w:rsid w:val="04964624"/>
    <w:rsid w:val="049800F9"/>
    <w:rsid w:val="04A3F72B"/>
    <w:rsid w:val="04A450CB"/>
    <w:rsid w:val="04A61C2A"/>
    <w:rsid w:val="04A956FD"/>
    <w:rsid w:val="04AC3D38"/>
    <w:rsid w:val="04B2D806"/>
    <w:rsid w:val="04BD1729"/>
    <w:rsid w:val="04D5FC46"/>
    <w:rsid w:val="04DEC911"/>
    <w:rsid w:val="04DF66BE"/>
    <w:rsid w:val="04E6B02C"/>
    <w:rsid w:val="04F19866"/>
    <w:rsid w:val="04F36802"/>
    <w:rsid w:val="04F63CD0"/>
    <w:rsid w:val="04FF5A1B"/>
    <w:rsid w:val="0500D3A6"/>
    <w:rsid w:val="0504C099"/>
    <w:rsid w:val="0507E0DB"/>
    <w:rsid w:val="0511087F"/>
    <w:rsid w:val="052059F1"/>
    <w:rsid w:val="0520D07F"/>
    <w:rsid w:val="05234AAC"/>
    <w:rsid w:val="05255930"/>
    <w:rsid w:val="0525FD47"/>
    <w:rsid w:val="052E674A"/>
    <w:rsid w:val="0534A3F6"/>
    <w:rsid w:val="0537573F"/>
    <w:rsid w:val="053943A1"/>
    <w:rsid w:val="053A285C"/>
    <w:rsid w:val="053FFF6A"/>
    <w:rsid w:val="05440DF8"/>
    <w:rsid w:val="05477CAB"/>
    <w:rsid w:val="05539946"/>
    <w:rsid w:val="05576B28"/>
    <w:rsid w:val="055EF9C1"/>
    <w:rsid w:val="05690A9D"/>
    <w:rsid w:val="056A62A1"/>
    <w:rsid w:val="0572004F"/>
    <w:rsid w:val="0572D60C"/>
    <w:rsid w:val="05761B7B"/>
    <w:rsid w:val="0585C173"/>
    <w:rsid w:val="05889CCA"/>
    <w:rsid w:val="05899BDF"/>
    <w:rsid w:val="058E648B"/>
    <w:rsid w:val="058E7810"/>
    <w:rsid w:val="058F0F15"/>
    <w:rsid w:val="058F8514"/>
    <w:rsid w:val="05A3035D"/>
    <w:rsid w:val="05A73B13"/>
    <w:rsid w:val="05A7439A"/>
    <w:rsid w:val="05ABCF09"/>
    <w:rsid w:val="05B0B93E"/>
    <w:rsid w:val="05B6AFF4"/>
    <w:rsid w:val="05C2ABCB"/>
    <w:rsid w:val="05D180BC"/>
    <w:rsid w:val="05D1BCC2"/>
    <w:rsid w:val="05DC1597"/>
    <w:rsid w:val="05E427FE"/>
    <w:rsid w:val="05F23E7B"/>
    <w:rsid w:val="05F2AC1D"/>
    <w:rsid w:val="05FBCA0B"/>
    <w:rsid w:val="05FE46D5"/>
    <w:rsid w:val="05FF16BD"/>
    <w:rsid w:val="06045E26"/>
    <w:rsid w:val="060BAA63"/>
    <w:rsid w:val="060DE589"/>
    <w:rsid w:val="060F9040"/>
    <w:rsid w:val="0615E04A"/>
    <w:rsid w:val="0615FC0F"/>
    <w:rsid w:val="06245559"/>
    <w:rsid w:val="062B47FF"/>
    <w:rsid w:val="062CE4C9"/>
    <w:rsid w:val="062E4AE3"/>
    <w:rsid w:val="062FEC8E"/>
    <w:rsid w:val="063C05C9"/>
    <w:rsid w:val="063FE96D"/>
    <w:rsid w:val="0644C534"/>
    <w:rsid w:val="0655829D"/>
    <w:rsid w:val="065926D6"/>
    <w:rsid w:val="0661CCFC"/>
    <w:rsid w:val="06643E89"/>
    <w:rsid w:val="066A1C15"/>
    <w:rsid w:val="06757679"/>
    <w:rsid w:val="06764BA7"/>
    <w:rsid w:val="0677A86D"/>
    <w:rsid w:val="0677D6BE"/>
    <w:rsid w:val="0678F944"/>
    <w:rsid w:val="0685CFB9"/>
    <w:rsid w:val="068D3E4D"/>
    <w:rsid w:val="068F5BBE"/>
    <w:rsid w:val="06940D20"/>
    <w:rsid w:val="06946493"/>
    <w:rsid w:val="069549DC"/>
    <w:rsid w:val="069AF919"/>
    <w:rsid w:val="069EB9F7"/>
    <w:rsid w:val="06A377EE"/>
    <w:rsid w:val="06A559CE"/>
    <w:rsid w:val="06A8449B"/>
    <w:rsid w:val="06B16E0C"/>
    <w:rsid w:val="06B25C24"/>
    <w:rsid w:val="06B2C9C1"/>
    <w:rsid w:val="06B35307"/>
    <w:rsid w:val="06B389A4"/>
    <w:rsid w:val="06B3CD6D"/>
    <w:rsid w:val="06B7301C"/>
    <w:rsid w:val="06C677D3"/>
    <w:rsid w:val="06C8F2B1"/>
    <w:rsid w:val="06CDE76D"/>
    <w:rsid w:val="06CE503B"/>
    <w:rsid w:val="06CEBCFD"/>
    <w:rsid w:val="06D037E3"/>
    <w:rsid w:val="06D1DC20"/>
    <w:rsid w:val="06D7BCFC"/>
    <w:rsid w:val="06E623C4"/>
    <w:rsid w:val="06ED92BB"/>
    <w:rsid w:val="070075EA"/>
    <w:rsid w:val="07028CDD"/>
    <w:rsid w:val="070BCA7C"/>
    <w:rsid w:val="070C12C8"/>
    <w:rsid w:val="07107544"/>
    <w:rsid w:val="0710FC7A"/>
    <w:rsid w:val="0716CFD3"/>
    <w:rsid w:val="071AA178"/>
    <w:rsid w:val="0723D21C"/>
    <w:rsid w:val="072A8B55"/>
    <w:rsid w:val="073473C2"/>
    <w:rsid w:val="073A71DB"/>
    <w:rsid w:val="073AAC1E"/>
    <w:rsid w:val="0741E8C5"/>
    <w:rsid w:val="0746AE16"/>
    <w:rsid w:val="074D47AD"/>
    <w:rsid w:val="0755BB71"/>
    <w:rsid w:val="0759AF54"/>
    <w:rsid w:val="0768C0BE"/>
    <w:rsid w:val="077425D4"/>
    <w:rsid w:val="078A5E5E"/>
    <w:rsid w:val="078ADB65"/>
    <w:rsid w:val="07926153"/>
    <w:rsid w:val="0792CC56"/>
    <w:rsid w:val="07998F0F"/>
    <w:rsid w:val="0799E664"/>
    <w:rsid w:val="07A16601"/>
    <w:rsid w:val="07A77AC4"/>
    <w:rsid w:val="07AC848B"/>
    <w:rsid w:val="07B3AE27"/>
    <w:rsid w:val="07D6BBDF"/>
    <w:rsid w:val="07DC71F8"/>
    <w:rsid w:val="07E48A04"/>
    <w:rsid w:val="07F2543C"/>
    <w:rsid w:val="07F90CED"/>
    <w:rsid w:val="07FAB94D"/>
    <w:rsid w:val="07FB08E9"/>
    <w:rsid w:val="07FC0E30"/>
    <w:rsid w:val="08087206"/>
    <w:rsid w:val="080F3A50"/>
    <w:rsid w:val="081F7BB2"/>
    <w:rsid w:val="08214C64"/>
    <w:rsid w:val="08297B85"/>
    <w:rsid w:val="08387A8A"/>
    <w:rsid w:val="083BEE9C"/>
    <w:rsid w:val="083F19B5"/>
    <w:rsid w:val="083F78CA"/>
    <w:rsid w:val="08516ED5"/>
    <w:rsid w:val="08532C1A"/>
    <w:rsid w:val="085B0808"/>
    <w:rsid w:val="08678EE4"/>
    <w:rsid w:val="086BFB6D"/>
    <w:rsid w:val="08717154"/>
    <w:rsid w:val="0871A544"/>
    <w:rsid w:val="0884BB23"/>
    <w:rsid w:val="088C6F5C"/>
    <w:rsid w:val="0899CBED"/>
    <w:rsid w:val="08A13FFF"/>
    <w:rsid w:val="08A9B664"/>
    <w:rsid w:val="08AF3288"/>
    <w:rsid w:val="08B0F1EC"/>
    <w:rsid w:val="08BD2B22"/>
    <w:rsid w:val="08BF5FCD"/>
    <w:rsid w:val="08BF7783"/>
    <w:rsid w:val="08C1F318"/>
    <w:rsid w:val="08C4D838"/>
    <w:rsid w:val="08E1B67E"/>
    <w:rsid w:val="08E1D954"/>
    <w:rsid w:val="08E5EDBF"/>
    <w:rsid w:val="08E889F3"/>
    <w:rsid w:val="08F483D4"/>
    <w:rsid w:val="08F5072F"/>
    <w:rsid w:val="08F87A32"/>
    <w:rsid w:val="08FD67B1"/>
    <w:rsid w:val="090F5499"/>
    <w:rsid w:val="091241A5"/>
    <w:rsid w:val="0936736C"/>
    <w:rsid w:val="093A7BF7"/>
    <w:rsid w:val="093F8D5B"/>
    <w:rsid w:val="0942EEBD"/>
    <w:rsid w:val="0945C825"/>
    <w:rsid w:val="095CEBCB"/>
    <w:rsid w:val="095EAED5"/>
    <w:rsid w:val="0960AC13"/>
    <w:rsid w:val="096C36AE"/>
    <w:rsid w:val="0972BE18"/>
    <w:rsid w:val="098A4E65"/>
    <w:rsid w:val="0990BDA4"/>
    <w:rsid w:val="0999621E"/>
    <w:rsid w:val="09B92C28"/>
    <w:rsid w:val="09C443D8"/>
    <w:rsid w:val="09CA57DE"/>
    <w:rsid w:val="09CB86E5"/>
    <w:rsid w:val="09DBCA71"/>
    <w:rsid w:val="09E1490F"/>
    <w:rsid w:val="09E68062"/>
    <w:rsid w:val="09EE25F8"/>
    <w:rsid w:val="09EF8E90"/>
    <w:rsid w:val="09F3CE1E"/>
    <w:rsid w:val="09FF1D1D"/>
    <w:rsid w:val="0A05F547"/>
    <w:rsid w:val="0A0B3089"/>
    <w:rsid w:val="0A0FC93B"/>
    <w:rsid w:val="0A140113"/>
    <w:rsid w:val="0A1D926D"/>
    <w:rsid w:val="0A2311F6"/>
    <w:rsid w:val="0A25A468"/>
    <w:rsid w:val="0A29F697"/>
    <w:rsid w:val="0A2A7880"/>
    <w:rsid w:val="0A361B45"/>
    <w:rsid w:val="0A38C013"/>
    <w:rsid w:val="0A3A25EE"/>
    <w:rsid w:val="0A3A63CF"/>
    <w:rsid w:val="0A52172E"/>
    <w:rsid w:val="0A521A2D"/>
    <w:rsid w:val="0A528B6D"/>
    <w:rsid w:val="0A57E2C7"/>
    <w:rsid w:val="0A5AC997"/>
    <w:rsid w:val="0A5C5D7D"/>
    <w:rsid w:val="0A5D9DAF"/>
    <w:rsid w:val="0A726AA2"/>
    <w:rsid w:val="0A826690"/>
    <w:rsid w:val="0A854C08"/>
    <w:rsid w:val="0A949081"/>
    <w:rsid w:val="0A951325"/>
    <w:rsid w:val="0A975177"/>
    <w:rsid w:val="0A9C1A9C"/>
    <w:rsid w:val="0AA8424C"/>
    <w:rsid w:val="0AA8B01D"/>
    <w:rsid w:val="0AAB48C0"/>
    <w:rsid w:val="0AB49B34"/>
    <w:rsid w:val="0AB6C662"/>
    <w:rsid w:val="0AB7783D"/>
    <w:rsid w:val="0ABF43DE"/>
    <w:rsid w:val="0AC0EF96"/>
    <w:rsid w:val="0ACA9F64"/>
    <w:rsid w:val="0AE4F626"/>
    <w:rsid w:val="0AF18D73"/>
    <w:rsid w:val="0B0521B9"/>
    <w:rsid w:val="0B16EE00"/>
    <w:rsid w:val="0B190A18"/>
    <w:rsid w:val="0B24A0CC"/>
    <w:rsid w:val="0B263AB3"/>
    <w:rsid w:val="0B2F7D17"/>
    <w:rsid w:val="0B408716"/>
    <w:rsid w:val="0B4764ED"/>
    <w:rsid w:val="0B495AAA"/>
    <w:rsid w:val="0B4D96DB"/>
    <w:rsid w:val="0B502ECE"/>
    <w:rsid w:val="0B589222"/>
    <w:rsid w:val="0B59FA76"/>
    <w:rsid w:val="0B5DEB11"/>
    <w:rsid w:val="0B64D16A"/>
    <w:rsid w:val="0B6AD46B"/>
    <w:rsid w:val="0B7E5CC1"/>
    <w:rsid w:val="0B7EC377"/>
    <w:rsid w:val="0B8824F8"/>
    <w:rsid w:val="0B8C43FE"/>
    <w:rsid w:val="0B8F94F6"/>
    <w:rsid w:val="0B9119D1"/>
    <w:rsid w:val="0B98ED24"/>
    <w:rsid w:val="0B9B34D4"/>
    <w:rsid w:val="0BA20A25"/>
    <w:rsid w:val="0BB23F89"/>
    <w:rsid w:val="0BC853B6"/>
    <w:rsid w:val="0BC8AE68"/>
    <w:rsid w:val="0BCE325D"/>
    <w:rsid w:val="0BE3A7CD"/>
    <w:rsid w:val="0BE5E859"/>
    <w:rsid w:val="0BEB08D3"/>
    <w:rsid w:val="0BF07B92"/>
    <w:rsid w:val="0BF0C638"/>
    <w:rsid w:val="0BFEDD9D"/>
    <w:rsid w:val="0BFF71A5"/>
    <w:rsid w:val="0C0649DE"/>
    <w:rsid w:val="0C0BA739"/>
    <w:rsid w:val="0C0C4BF5"/>
    <w:rsid w:val="0C17945F"/>
    <w:rsid w:val="0C1909D8"/>
    <w:rsid w:val="0C2AE6E8"/>
    <w:rsid w:val="0C302374"/>
    <w:rsid w:val="0C425D54"/>
    <w:rsid w:val="0C44E2D8"/>
    <w:rsid w:val="0C4E18A3"/>
    <w:rsid w:val="0C51A549"/>
    <w:rsid w:val="0C588E8F"/>
    <w:rsid w:val="0C58BA14"/>
    <w:rsid w:val="0C605478"/>
    <w:rsid w:val="0C6055E2"/>
    <w:rsid w:val="0C6FA381"/>
    <w:rsid w:val="0C742D67"/>
    <w:rsid w:val="0C743BF6"/>
    <w:rsid w:val="0C7A00B1"/>
    <w:rsid w:val="0C802691"/>
    <w:rsid w:val="0C9C06DB"/>
    <w:rsid w:val="0C9C9CC3"/>
    <w:rsid w:val="0CA4058A"/>
    <w:rsid w:val="0CAA5EDA"/>
    <w:rsid w:val="0CAB40B8"/>
    <w:rsid w:val="0CB26B79"/>
    <w:rsid w:val="0CCD48F4"/>
    <w:rsid w:val="0CDA8032"/>
    <w:rsid w:val="0CE1BEEB"/>
    <w:rsid w:val="0CED2D43"/>
    <w:rsid w:val="0CEDE978"/>
    <w:rsid w:val="0CF28C66"/>
    <w:rsid w:val="0CF8E1F0"/>
    <w:rsid w:val="0D002959"/>
    <w:rsid w:val="0D0470FD"/>
    <w:rsid w:val="0D0A76E1"/>
    <w:rsid w:val="0D0F726C"/>
    <w:rsid w:val="0D14F019"/>
    <w:rsid w:val="0D1587BC"/>
    <w:rsid w:val="0D1A32D4"/>
    <w:rsid w:val="0D1A4FD4"/>
    <w:rsid w:val="0D1BD2AB"/>
    <w:rsid w:val="0D214828"/>
    <w:rsid w:val="0D256500"/>
    <w:rsid w:val="0D2785B2"/>
    <w:rsid w:val="0D2902B0"/>
    <w:rsid w:val="0D2CC717"/>
    <w:rsid w:val="0D30F00A"/>
    <w:rsid w:val="0D3FABDF"/>
    <w:rsid w:val="0D452DA5"/>
    <w:rsid w:val="0D4872AD"/>
    <w:rsid w:val="0D4CC3DB"/>
    <w:rsid w:val="0D534DA7"/>
    <w:rsid w:val="0D61340F"/>
    <w:rsid w:val="0D6540EF"/>
    <w:rsid w:val="0D65646A"/>
    <w:rsid w:val="0D6AB1FA"/>
    <w:rsid w:val="0D6D0518"/>
    <w:rsid w:val="0D6E1754"/>
    <w:rsid w:val="0D83A312"/>
    <w:rsid w:val="0D918B3A"/>
    <w:rsid w:val="0D960912"/>
    <w:rsid w:val="0D97CED9"/>
    <w:rsid w:val="0DA416B6"/>
    <w:rsid w:val="0DAD8D24"/>
    <w:rsid w:val="0DC09E82"/>
    <w:rsid w:val="0DC0B1BF"/>
    <w:rsid w:val="0DC0F8B8"/>
    <w:rsid w:val="0DC50B8B"/>
    <w:rsid w:val="0DC73BE8"/>
    <w:rsid w:val="0DCD4EE2"/>
    <w:rsid w:val="0DD26A14"/>
    <w:rsid w:val="0DD5CF13"/>
    <w:rsid w:val="0DE85A69"/>
    <w:rsid w:val="0DEFD014"/>
    <w:rsid w:val="0DF75DF7"/>
    <w:rsid w:val="0DFCA925"/>
    <w:rsid w:val="0E0CC88A"/>
    <w:rsid w:val="0E0EEFA8"/>
    <w:rsid w:val="0E1386F7"/>
    <w:rsid w:val="0E147171"/>
    <w:rsid w:val="0E2077CC"/>
    <w:rsid w:val="0E246218"/>
    <w:rsid w:val="0E27F5A5"/>
    <w:rsid w:val="0E2A74CE"/>
    <w:rsid w:val="0E456218"/>
    <w:rsid w:val="0E4AD85C"/>
    <w:rsid w:val="0E4C5E20"/>
    <w:rsid w:val="0E54D788"/>
    <w:rsid w:val="0E63A263"/>
    <w:rsid w:val="0E72070A"/>
    <w:rsid w:val="0E7CD523"/>
    <w:rsid w:val="0E840DBB"/>
    <w:rsid w:val="0E863B0E"/>
    <w:rsid w:val="0E891CEE"/>
    <w:rsid w:val="0E8E9AF5"/>
    <w:rsid w:val="0E930441"/>
    <w:rsid w:val="0E948EF2"/>
    <w:rsid w:val="0E996F99"/>
    <w:rsid w:val="0E9A78B7"/>
    <w:rsid w:val="0E9E2DCB"/>
    <w:rsid w:val="0EA03C34"/>
    <w:rsid w:val="0EAAE30F"/>
    <w:rsid w:val="0EAD3442"/>
    <w:rsid w:val="0EADE11A"/>
    <w:rsid w:val="0EADE47A"/>
    <w:rsid w:val="0EAEA006"/>
    <w:rsid w:val="0EAF5120"/>
    <w:rsid w:val="0EB25F0A"/>
    <w:rsid w:val="0EBA5492"/>
    <w:rsid w:val="0EC73B01"/>
    <w:rsid w:val="0EC91CA1"/>
    <w:rsid w:val="0ECAF727"/>
    <w:rsid w:val="0ECE441F"/>
    <w:rsid w:val="0ED3D923"/>
    <w:rsid w:val="0ED60991"/>
    <w:rsid w:val="0ED817A9"/>
    <w:rsid w:val="0ED8CB6F"/>
    <w:rsid w:val="0EDE33E6"/>
    <w:rsid w:val="0EDED926"/>
    <w:rsid w:val="0EE4C03F"/>
    <w:rsid w:val="0EE79A73"/>
    <w:rsid w:val="0EE87F07"/>
    <w:rsid w:val="0EEE9D4D"/>
    <w:rsid w:val="0EF9C277"/>
    <w:rsid w:val="0F0B4FC1"/>
    <w:rsid w:val="0F1C4D3E"/>
    <w:rsid w:val="0F237341"/>
    <w:rsid w:val="0F27F91B"/>
    <w:rsid w:val="0F28AADC"/>
    <w:rsid w:val="0F327233"/>
    <w:rsid w:val="0F486190"/>
    <w:rsid w:val="0F49F077"/>
    <w:rsid w:val="0F4AB551"/>
    <w:rsid w:val="0F533F63"/>
    <w:rsid w:val="0F67065E"/>
    <w:rsid w:val="0F68C1B2"/>
    <w:rsid w:val="0F7E3A5F"/>
    <w:rsid w:val="0F7E41C4"/>
    <w:rsid w:val="0F7E5685"/>
    <w:rsid w:val="0F8123E6"/>
    <w:rsid w:val="0F824F67"/>
    <w:rsid w:val="0F8C8473"/>
    <w:rsid w:val="0F8ECD36"/>
    <w:rsid w:val="0F940DF5"/>
    <w:rsid w:val="0FA36591"/>
    <w:rsid w:val="0FA4E689"/>
    <w:rsid w:val="0FA76E31"/>
    <w:rsid w:val="0FABB686"/>
    <w:rsid w:val="0FB2A25C"/>
    <w:rsid w:val="0FB5C7AF"/>
    <w:rsid w:val="0FBC0233"/>
    <w:rsid w:val="0FC8AD0D"/>
    <w:rsid w:val="0FCA0637"/>
    <w:rsid w:val="0FE1F3A6"/>
    <w:rsid w:val="0FED9334"/>
    <w:rsid w:val="0FF1657F"/>
    <w:rsid w:val="0FF4942E"/>
    <w:rsid w:val="0FF82799"/>
    <w:rsid w:val="100A5C92"/>
    <w:rsid w:val="101BB735"/>
    <w:rsid w:val="101C7214"/>
    <w:rsid w:val="101E4C45"/>
    <w:rsid w:val="1024A9AF"/>
    <w:rsid w:val="1034EC40"/>
    <w:rsid w:val="1038AF4E"/>
    <w:rsid w:val="104507F1"/>
    <w:rsid w:val="1045A236"/>
    <w:rsid w:val="10461CF4"/>
    <w:rsid w:val="1048FCD5"/>
    <w:rsid w:val="104908DF"/>
    <w:rsid w:val="104D947C"/>
    <w:rsid w:val="1051D396"/>
    <w:rsid w:val="105CFDED"/>
    <w:rsid w:val="10621920"/>
    <w:rsid w:val="10624CC9"/>
    <w:rsid w:val="10653224"/>
    <w:rsid w:val="1069AD6F"/>
    <w:rsid w:val="106FBF1E"/>
    <w:rsid w:val="1070134E"/>
    <w:rsid w:val="1073A367"/>
    <w:rsid w:val="107D78C2"/>
    <w:rsid w:val="107E1AAE"/>
    <w:rsid w:val="10874AC0"/>
    <w:rsid w:val="108E1B97"/>
    <w:rsid w:val="10919B16"/>
    <w:rsid w:val="1094830F"/>
    <w:rsid w:val="109AACD4"/>
    <w:rsid w:val="10A412E3"/>
    <w:rsid w:val="10A45ED0"/>
    <w:rsid w:val="10A957DB"/>
    <w:rsid w:val="10B4A373"/>
    <w:rsid w:val="10BBDAB8"/>
    <w:rsid w:val="10BF08D8"/>
    <w:rsid w:val="10C2AA2C"/>
    <w:rsid w:val="10C7624B"/>
    <w:rsid w:val="10CE54F3"/>
    <w:rsid w:val="10D81073"/>
    <w:rsid w:val="10D9E0FC"/>
    <w:rsid w:val="10DE714D"/>
    <w:rsid w:val="10E523C7"/>
    <w:rsid w:val="10E69A93"/>
    <w:rsid w:val="10EB0406"/>
    <w:rsid w:val="11014EE8"/>
    <w:rsid w:val="1104B661"/>
    <w:rsid w:val="110C4B6A"/>
    <w:rsid w:val="110CFFCE"/>
    <w:rsid w:val="111659B1"/>
    <w:rsid w:val="111BFEB4"/>
    <w:rsid w:val="11233A4F"/>
    <w:rsid w:val="112814B9"/>
    <w:rsid w:val="112DE823"/>
    <w:rsid w:val="1130F8FB"/>
    <w:rsid w:val="1132D7EA"/>
    <w:rsid w:val="1134EA02"/>
    <w:rsid w:val="1134F4BF"/>
    <w:rsid w:val="11372F7B"/>
    <w:rsid w:val="113A233C"/>
    <w:rsid w:val="113C30F4"/>
    <w:rsid w:val="113C964A"/>
    <w:rsid w:val="113EA2F6"/>
    <w:rsid w:val="1142942F"/>
    <w:rsid w:val="1143D1FB"/>
    <w:rsid w:val="11480939"/>
    <w:rsid w:val="114EBD2F"/>
    <w:rsid w:val="1150B2AE"/>
    <w:rsid w:val="115A4E1B"/>
    <w:rsid w:val="115C02DA"/>
    <w:rsid w:val="116C9FD7"/>
    <w:rsid w:val="1171E881"/>
    <w:rsid w:val="117E2705"/>
    <w:rsid w:val="11940126"/>
    <w:rsid w:val="119816AA"/>
    <w:rsid w:val="119E5574"/>
    <w:rsid w:val="11A3C6DE"/>
    <w:rsid w:val="11AEFEC0"/>
    <w:rsid w:val="11C3D2B8"/>
    <w:rsid w:val="11C8423A"/>
    <w:rsid w:val="11CDBF40"/>
    <w:rsid w:val="11D7FBDD"/>
    <w:rsid w:val="11DCB7ED"/>
    <w:rsid w:val="11EDA3F7"/>
    <w:rsid w:val="11F59D05"/>
    <w:rsid w:val="12044D8F"/>
    <w:rsid w:val="1207156A"/>
    <w:rsid w:val="120A19C9"/>
    <w:rsid w:val="120C1460"/>
    <w:rsid w:val="1212C5C6"/>
    <w:rsid w:val="12176CC8"/>
    <w:rsid w:val="12225131"/>
    <w:rsid w:val="1229DE20"/>
    <w:rsid w:val="122CCA78"/>
    <w:rsid w:val="1250C155"/>
    <w:rsid w:val="1257597E"/>
    <w:rsid w:val="1257A85F"/>
    <w:rsid w:val="125A9366"/>
    <w:rsid w:val="125CA912"/>
    <w:rsid w:val="12600BA4"/>
    <w:rsid w:val="12618591"/>
    <w:rsid w:val="1266D2E7"/>
    <w:rsid w:val="1269579E"/>
    <w:rsid w:val="126CFC00"/>
    <w:rsid w:val="127FB57D"/>
    <w:rsid w:val="12807AC7"/>
    <w:rsid w:val="12847271"/>
    <w:rsid w:val="1285079A"/>
    <w:rsid w:val="1290DC91"/>
    <w:rsid w:val="12983772"/>
    <w:rsid w:val="129C72AF"/>
    <w:rsid w:val="129DFB53"/>
    <w:rsid w:val="12A38F1B"/>
    <w:rsid w:val="12A755A6"/>
    <w:rsid w:val="12ADAE8E"/>
    <w:rsid w:val="12B90290"/>
    <w:rsid w:val="12C28A27"/>
    <w:rsid w:val="12C4A69B"/>
    <w:rsid w:val="12C7371F"/>
    <w:rsid w:val="12CA3290"/>
    <w:rsid w:val="12DA8A00"/>
    <w:rsid w:val="12DC9289"/>
    <w:rsid w:val="12DD733A"/>
    <w:rsid w:val="12EA867C"/>
    <w:rsid w:val="12F384D6"/>
    <w:rsid w:val="12F4346E"/>
    <w:rsid w:val="12F9A6F8"/>
    <w:rsid w:val="12FFCF62"/>
    <w:rsid w:val="13059EBD"/>
    <w:rsid w:val="1307BE90"/>
    <w:rsid w:val="130A9442"/>
    <w:rsid w:val="131199F0"/>
    <w:rsid w:val="1319A05E"/>
    <w:rsid w:val="13276837"/>
    <w:rsid w:val="1329007D"/>
    <w:rsid w:val="13308B9B"/>
    <w:rsid w:val="1333D3DA"/>
    <w:rsid w:val="133E5893"/>
    <w:rsid w:val="1343E5A5"/>
    <w:rsid w:val="134486D4"/>
    <w:rsid w:val="13487CE8"/>
    <w:rsid w:val="134D8639"/>
    <w:rsid w:val="134FAC75"/>
    <w:rsid w:val="1353CB07"/>
    <w:rsid w:val="1357EA70"/>
    <w:rsid w:val="135A3330"/>
    <w:rsid w:val="135F9344"/>
    <w:rsid w:val="137B1F97"/>
    <w:rsid w:val="1386AD29"/>
    <w:rsid w:val="138E2BA1"/>
    <w:rsid w:val="1393F976"/>
    <w:rsid w:val="13A2AE5D"/>
    <w:rsid w:val="13A2F0D6"/>
    <w:rsid w:val="13ACD420"/>
    <w:rsid w:val="13AF1C63"/>
    <w:rsid w:val="13AFDF40"/>
    <w:rsid w:val="13B94D7C"/>
    <w:rsid w:val="13BBF986"/>
    <w:rsid w:val="13C571CE"/>
    <w:rsid w:val="13CBDD26"/>
    <w:rsid w:val="13CFB724"/>
    <w:rsid w:val="13D53B9B"/>
    <w:rsid w:val="13E0A9C7"/>
    <w:rsid w:val="13EAF11A"/>
    <w:rsid w:val="13F56FA1"/>
    <w:rsid w:val="140A3EB3"/>
    <w:rsid w:val="14114408"/>
    <w:rsid w:val="1411F2EC"/>
    <w:rsid w:val="14132214"/>
    <w:rsid w:val="14157472"/>
    <w:rsid w:val="14159E98"/>
    <w:rsid w:val="1423D8BB"/>
    <w:rsid w:val="1425E642"/>
    <w:rsid w:val="1432C93F"/>
    <w:rsid w:val="1448EE19"/>
    <w:rsid w:val="144F22F4"/>
    <w:rsid w:val="145BA496"/>
    <w:rsid w:val="145C26F8"/>
    <w:rsid w:val="146510F7"/>
    <w:rsid w:val="14697567"/>
    <w:rsid w:val="146C047F"/>
    <w:rsid w:val="1472D935"/>
    <w:rsid w:val="147A1A0A"/>
    <w:rsid w:val="147B6B63"/>
    <w:rsid w:val="14832ECA"/>
    <w:rsid w:val="14857E1C"/>
    <w:rsid w:val="1486E449"/>
    <w:rsid w:val="1493A849"/>
    <w:rsid w:val="149D3C06"/>
    <w:rsid w:val="14A4C121"/>
    <w:rsid w:val="14A57C3B"/>
    <w:rsid w:val="14A7EAEE"/>
    <w:rsid w:val="14AC42FE"/>
    <w:rsid w:val="14BE9557"/>
    <w:rsid w:val="14D50C73"/>
    <w:rsid w:val="14D5956B"/>
    <w:rsid w:val="14ECAF8E"/>
    <w:rsid w:val="14F7C725"/>
    <w:rsid w:val="14FB9744"/>
    <w:rsid w:val="1508583C"/>
    <w:rsid w:val="15119054"/>
    <w:rsid w:val="1515A1BA"/>
    <w:rsid w:val="151FD2F1"/>
    <w:rsid w:val="15244FF7"/>
    <w:rsid w:val="15246E68"/>
    <w:rsid w:val="152544B9"/>
    <w:rsid w:val="152C311E"/>
    <w:rsid w:val="1530C730"/>
    <w:rsid w:val="154272E3"/>
    <w:rsid w:val="156615DC"/>
    <w:rsid w:val="156D11CD"/>
    <w:rsid w:val="157E2F24"/>
    <w:rsid w:val="158C79EC"/>
    <w:rsid w:val="158F71A3"/>
    <w:rsid w:val="1594D904"/>
    <w:rsid w:val="1595861B"/>
    <w:rsid w:val="159A2536"/>
    <w:rsid w:val="15A05E63"/>
    <w:rsid w:val="15A58EFF"/>
    <w:rsid w:val="15BC1CC9"/>
    <w:rsid w:val="15C21B1A"/>
    <w:rsid w:val="15C4556E"/>
    <w:rsid w:val="15D10B67"/>
    <w:rsid w:val="15D11ED6"/>
    <w:rsid w:val="15D2BA3F"/>
    <w:rsid w:val="15D7FB77"/>
    <w:rsid w:val="15DDEE2D"/>
    <w:rsid w:val="15E17541"/>
    <w:rsid w:val="15E7502D"/>
    <w:rsid w:val="15EB5B17"/>
    <w:rsid w:val="15EF251D"/>
    <w:rsid w:val="15F4C86F"/>
    <w:rsid w:val="16045FAE"/>
    <w:rsid w:val="16064931"/>
    <w:rsid w:val="16071AD0"/>
    <w:rsid w:val="160A0E0C"/>
    <w:rsid w:val="160A8250"/>
    <w:rsid w:val="160D680E"/>
    <w:rsid w:val="160FBFC7"/>
    <w:rsid w:val="161DA872"/>
    <w:rsid w:val="16246E34"/>
    <w:rsid w:val="16269858"/>
    <w:rsid w:val="1626BA92"/>
    <w:rsid w:val="162926CB"/>
    <w:rsid w:val="16313295"/>
    <w:rsid w:val="163186C6"/>
    <w:rsid w:val="1637F9A6"/>
    <w:rsid w:val="163ABEC5"/>
    <w:rsid w:val="163C4928"/>
    <w:rsid w:val="1645BFEF"/>
    <w:rsid w:val="1647BCA7"/>
    <w:rsid w:val="164CC8CA"/>
    <w:rsid w:val="1656C5F7"/>
    <w:rsid w:val="1659BFAD"/>
    <w:rsid w:val="16681FFE"/>
    <w:rsid w:val="166A5B37"/>
    <w:rsid w:val="16714D4D"/>
    <w:rsid w:val="16786D96"/>
    <w:rsid w:val="167D084F"/>
    <w:rsid w:val="167D7006"/>
    <w:rsid w:val="168DA724"/>
    <w:rsid w:val="1699EF58"/>
    <w:rsid w:val="169D9210"/>
    <w:rsid w:val="16A6BFF8"/>
    <w:rsid w:val="16A76E62"/>
    <w:rsid w:val="16AAED8D"/>
    <w:rsid w:val="16AC4678"/>
    <w:rsid w:val="16B31DAB"/>
    <w:rsid w:val="16B798D0"/>
    <w:rsid w:val="16B87C1B"/>
    <w:rsid w:val="16BEC446"/>
    <w:rsid w:val="16D09BC3"/>
    <w:rsid w:val="16D14BB0"/>
    <w:rsid w:val="16D25A02"/>
    <w:rsid w:val="16D4A04B"/>
    <w:rsid w:val="16D8E4FA"/>
    <w:rsid w:val="16E56CB4"/>
    <w:rsid w:val="16E82023"/>
    <w:rsid w:val="16EDE153"/>
    <w:rsid w:val="17028B7F"/>
    <w:rsid w:val="1703B5F9"/>
    <w:rsid w:val="17054E5E"/>
    <w:rsid w:val="171D7491"/>
    <w:rsid w:val="172630BC"/>
    <w:rsid w:val="173A544C"/>
    <w:rsid w:val="174360D7"/>
    <w:rsid w:val="1748C462"/>
    <w:rsid w:val="17494213"/>
    <w:rsid w:val="174F6006"/>
    <w:rsid w:val="17537B41"/>
    <w:rsid w:val="1763B9B0"/>
    <w:rsid w:val="176D4681"/>
    <w:rsid w:val="1784F9C4"/>
    <w:rsid w:val="17894C20"/>
    <w:rsid w:val="178AEB64"/>
    <w:rsid w:val="179A30CF"/>
    <w:rsid w:val="179C06A5"/>
    <w:rsid w:val="17A03EB2"/>
    <w:rsid w:val="17A1F979"/>
    <w:rsid w:val="17A462D2"/>
    <w:rsid w:val="17A87973"/>
    <w:rsid w:val="17AE2A48"/>
    <w:rsid w:val="17B11AFC"/>
    <w:rsid w:val="17B7BB09"/>
    <w:rsid w:val="17B7E8E6"/>
    <w:rsid w:val="17C2AD9D"/>
    <w:rsid w:val="17CE9542"/>
    <w:rsid w:val="17E060B1"/>
    <w:rsid w:val="17E3EDF1"/>
    <w:rsid w:val="17E4CFA5"/>
    <w:rsid w:val="17F4E2FB"/>
    <w:rsid w:val="17F8C8B0"/>
    <w:rsid w:val="17FED557"/>
    <w:rsid w:val="17FFD19D"/>
    <w:rsid w:val="180C4164"/>
    <w:rsid w:val="18127AF1"/>
    <w:rsid w:val="1816880D"/>
    <w:rsid w:val="1817C7CC"/>
    <w:rsid w:val="18242CCB"/>
    <w:rsid w:val="1829A1C2"/>
    <w:rsid w:val="183C8AD8"/>
    <w:rsid w:val="1847C4BD"/>
    <w:rsid w:val="184EF597"/>
    <w:rsid w:val="18507706"/>
    <w:rsid w:val="18549F80"/>
    <w:rsid w:val="1871030E"/>
    <w:rsid w:val="18738437"/>
    <w:rsid w:val="187AAD16"/>
    <w:rsid w:val="188C77C8"/>
    <w:rsid w:val="188FE026"/>
    <w:rsid w:val="18985CF5"/>
    <w:rsid w:val="18AE6ED3"/>
    <w:rsid w:val="18B0F32E"/>
    <w:rsid w:val="18C4550B"/>
    <w:rsid w:val="18DBAAD5"/>
    <w:rsid w:val="18E283B6"/>
    <w:rsid w:val="18E967DB"/>
    <w:rsid w:val="18EA04A2"/>
    <w:rsid w:val="18ED0219"/>
    <w:rsid w:val="18F74E0A"/>
    <w:rsid w:val="18FBAFDB"/>
    <w:rsid w:val="18FD18F6"/>
    <w:rsid w:val="1902432D"/>
    <w:rsid w:val="1904865C"/>
    <w:rsid w:val="19068346"/>
    <w:rsid w:val="1908087B"/>
    <w:rsid w:val="190B5077"/>
    <w:rsid w:val="1914E60D"/>
    <w:rsid w:val="19254AAF"/>
    <w:rsid w:val="19278400"/>
    <w:rsid w:val="1929C1A2"/>
    <w:rsid w:val="19348BE6"/>
    <w:rsid w:val="19358B6F"/>
    <w:rsid w:val="193E5973"/>
    <w:rsid w:val="194165B8"/>
    <w:rsid w:val="1945D3A0"/>
    <w:rsid w:val="194D5246"/>
    <w:rsid w:val="194D6BCE"/>
    <w:rsid w:val="19577241"/>
    <w:rsid w:val="195909CF"/>
    <w:rsid w:val="1959A5D0"/>
    <w:rsid w:val="195B3827"/>
    <w:rsid w:val="1965EBC9"/>
    <w:rsid w:val="19697BEC"/>
    <w:rsid w:val="19697E4E"/>
    <w:rsid w:val="196A0CCC"/>
    <w:rsid w:val="196C3AA8"/>
    <w:rsid w:val="196F7DCD"/>
    <w:rsid w:val="19743D47"/>
    <w:rsid w:val="19746892"/>
    <w:rsid w:val="19871B88"/>
    <w:rsid w:val="199620AA"/>
    <w:rsid w:val="1999B432"/>
    <w:rsid w:val="19A6D23F"/>
    <w:rsid w:val="19B1AD06"/>
    <w:rsid w:val="19B5BC40"/>
    <w:rsid w:val="19B62CD4"/>
    <w:rsid w:val="19C2543C"/>
    <w:rsid w:val="19C3C74E"/>
    <w:rsid w:val="19DE9CD4"/>
    <w:rsid w:val="19E24A0C"/>
    <w:rsid w:val="19E47A17"/>
    <w:rsid w:val="19EA17D4"/>
    <w:rsid w:val="19F8B5DC"/>
    <w:rsid w:val="19FDDAE8"/>
    <w:rsid w:val="1A25C1A4"/>
    <w:rsid w:val="1A28C6C2"/>
    <w:rsid w:val="1A3719F6"/>
    <w:rsid w:val="1A3FD3C8"/>
    <w:rsid w:val="1A4F6092"/>
    <w:rsid w:val="1A543D59"/>
    <w:rsid w:val="1A62B509"/>
    <w:rsid w:val="1A63EBE7"/>
    <w:rsid w:val="1A643A9E"/>
    <w:rsid w:val="1A6E9AB1"/>
    <w:rsid w:val="1A718239"/>
    <w:rsid w:val="1A791A1B"/>
    <w:rsid w:val="1A81C15D"/>
    <w:rsid w:val="1A8EB187"/>
    <w:rsid w:val="1A9E2211"/>
    <w:rsid w:val="1A9F10D5"/>
    <w:rsid w:val="1A9F558B"/>
    <w:rsid w:val="1AC0DAB1"/>
    <w:rsid w:val="1AC2C149"/>
    <w:rsid w:val="1AC7410B"/>
    <w:rsid w:val="1ADC3898"/>
    <w:rsid w:val="1ADFAEA3"/>
    <w:rsid w:val="1AE32639"/>
    <w:rsid w:val="1AE46A59"/>
    <w:rsid w:val="1AE562C2"/>
    <w:rsid w:val="1AE5C6BA"/>
    <w:rsid w:val="1AE689CD"/>
    <w:rsid w:val="1AEC08FD"/>
    <w:rsid w:val="1AED2BC8"/>
    <w:rsid w:val="1AF33597"/>
    <w:rsid w:val="1B078658"/>
    <w:rsid w:val="1B0B82A0"/>
    <w:rsid w:val="1B0C1CEB"/>
    <w:rsid w:val="1B0F1ADE"/>
    <w:rsid w:val="1B10B865"/>
    <w:rsid w:val="1B197B65"/>
    <w:rsid w:val="1B22A239"/>
    <w:rsid w:val="1B39023E"/>
    <w:rsid w:val="1B42C385"/>
    <w:rsid w:val="1B47E7BC"/>
    <w:rsid w:val="1B57F2C4"/>
    <w:rsid w:val="1B662E9E"/>
    <w:rsid w:val="1B6DFACA"/>
    <w:rsid w:val="1B706447"/>
    <w:rsid w:val="1B706D90"/>
    <w:rsid w:val="1B7DF07F"/>
    <w:rsid w:val="1B7FA62D"/>
    <w:rsid w:val="1B8B9532"/>
    <w:rsid w:val="1B94863D"/>
    <w:rsid w:val="1B97CB6D"/>
    <w:rsid w:val="1B9ACC7C"/>
    <w:rsid w:val="1B9EBF92"/>
    <w:rsid w:val="1BA00275"/>
    <w:rsid w:val="1BA4E3CA"/>
    <w:rsid w:val="1BA548A4"/>
    <w:rsid w:val="1BAD1030"/>
    <w:rsid w:val="1BAE5846"/>
    <w:rsid w:val="1BB0BF93"/>
    <w:rsid w:val="1BB3B498"/>
    <w:rsid w:val="1BB63277"/>
    <w:rsid w:val="1BCE09FE"/>
    <w:rsid w:val="1BD5C0A6"/>
    <w:rsid w:val="1BD6550C"/>
    <w:rsid w:val="1BD8FCCD"/>
    <w:rsid w:val="1BDDF592"/>
    <w:rsid w:val="1BE8D519"/>
    <w:rsid w:val="1BEACE2B"/>
    <w:rsid w:val="1BEB3B0D"/>
    <w:rsid w:val="1C014F17"/>
    <w:rsid w:val="1C0A63C0"/>
    <w:rsid w:val="1C0B213D"/>
    <w:rsid w:val="1C0D2FE9"/>
    <w:rsid w:val="1C0D952A"/>
    <w:rsid w:val="1C18C90B"/>
    <w:rsid w:val="1C1C5CF3"/>
    <w:rsid w:val="1C1EE13D"/>
    <w:rsid w:val="1C2539CC"/>
    <w:rsid w:val="1C314904"/>
    <w:rsid w:val="1C31C2A7"/>
    <w:rsid w:val="1C3255DB"/>
    <w:rsid w:val="1C3B38B4"/>
    <w:rsid w:val="1C428735"/>
    <w:rsid w:val="1C44C8A0"/>
    <w:rsid w:val="1C4FFD57"/>
    <w:rsid w:val="1C549D7A"/>
    <w:rsid w:val="1C585DCC"/>
    <w:rsid w:val="1C5DCEDA"/>
    <w:rsid w:val="1C602597"/>
    <w:rsid w:val="1C618782"/>
    <w:rsid w:val="1C61DCCF"/>
    <w:rsid w:val="1C681D2A"/>
    <w:rsid w:val="1C6C3BC4"/>
    <w:rsid w:val="1C79F971"/>
    <w:rsid w:val="1C7ACFF3"/>
    <w:rsid w:val="1C7B122C"/>
    <w:rsid w:val="1C7F266F"/>
    <w:rsid w:val="1C95A8A5"/>
    <w:rsid w:val="1C9C9F67"/>
    <w:rsid w:val="1CA0AEB9"/>
    <w:rsid w:val="1CA3715B"/>
    <w:rsid w:val="1CA41970"/>
    <w:rsid w:val="1CAAD40F"/>
    <w:rsid w:val="1CAFDB43"/>
    <w:rsid w:val="1CB3E38F"/>
    <w:rsid w:val="1CB4C6E7"/>
    <w:rsid w:val="1CBB93E0"/>
    <w:rsid w:val="1CC14060"/>
    <w:rsid w:val="1CC71DB6"/>
    <w:rsid w:val="1CC72933"/>
    <w:rsid w:val="1CCB46F5"/>
    <w:rsid w:val="1CCEB9F5"/>
    <w:rsid w:val="1CD086D3"/>
    <w:rsid w:val="1CD5727C"/>
    <w:rsid w:val="1CDDDE5E"/>
    <w:rsid w:val="1CDF27C8"/>
    <w:rsid w:val="1CE9A28B"/>
    <w:rsid w:val="1CF5AC8D"/>
    <w:rsid w:val="1CFA4D12"/>
    <w:rsid w:val="1D012273"/>
    <w:rsid w:val="1D0D4F24"/>
    <w:rsid w:val="1D0D5975"/>
    <w:rsid w:val="1D173C3A"/>
    <w:rsid w:val="1D1CB4A2"/>
    <w:rsid w:val="1D2FD853"/>
    <w:rsid w:val="1D325634"/>
    <w:rsid w:val="1D3640B3"/>
    <w:rsid w:val="1D43FA5E"/>
    <w:rsid w:val="1D4B2CA8"/>
    <w:rsid w:val="1D4C0DCC"/>
    <w:rsid w:val="1D4EB630"/>
    <w:rsid w:val="1D511A8E"/>
    <w:rsid w:val="1D58BA7B"/>
    <w:rsid w:val="1D5A360C"/>
    <w:rsid w:val="1D5B7F94"/>
    <w:rsid w:val="1D63EABB"/>
    <w:rsid w:val="1D753ED4"/>
    <w:rsid w:val="1D755792"/>
    <w:rsid w:val="1D785768"/>
    <w:rsid w:val="1D8460C2"/>
    <w:rsid w:val="1D8633AB"/>
    <w:rsid w:val="1D8E9898"/>
    <w:rsid w:val="1D90531E"/>
    <w:rsid w:val="1D973F07"/>
    <w:rsid w:val="1D9AE729"/>
    <w:rsid w:val="1DA46A23"/>
    <w:rsid w:val="1DAEF6F5"/>
    <w:rsid w:val="1DB88625"/>
    <w:rsid w:val="1DC37224"/>
    <w:rsid w:val="1DC3EF55"/>
    <w:rsid w:val="1DCA7196"/>
    <w:rsid w:val="1DDB38D0"/>
    <w:rsid w:val="1DE0C744"/>
    <w:rsid w:val="1DE61B38"/>
    <w:rsid w:val="1DED0D9A"/>
    <w:rsid w:val="1DF94A8B"/>
    <w:rsid w:val="1E073AE0"/>
    <w:rsid w:val="1E08E866"/>
    <w:rsid w:val="1E0FA4E1"/>
    <w:rsid w:val="1E130D30"/>
    <w:rsid w:val="1E1984D9"/>
    <w:rsid w:val="1E1FF48B"/>
    <w:rsid w:val="1E203BAA"/>
    <w:rsid w:val="1E2B37C5"/>
    <w:rsid w:val="1E2B8BE2"/>
    <w:rsid w:val="1E2F9A53"/>
    <w:rsid w:val="1E32291D"/>
    <w:rsid w:val="1E32A2B6"/>
    <w:rsid w:val="1E361DA4"/>
    <w:rsid w:val="1E37947A"/>
    <w:rsid w:val="1E425EF9"/>
    <w:rsid w:val="1E43EFAD"/>
    <w:rsid w:val="1E453E25"/>
    <w:rsid w:val="1E454C5F"/>
    <w:rsid w:val="1E466976"/>
    <w:rsid w:val="1E46D656"/>
    <w:rsid w:val="1E498E08"/>
    <w:rsid w:val="1E4B7F37"/>
    <w:rsid w:val="1E4E503C"/>
    <w:rsid w:val="1E5A647E"/>
    <w:rsid w:val="1E5B0884"/>
    <w:rsid w:val="1E5BA5EE"/>
    <w:rsid w:val="1E5E814A"/>
    <w:rsid w:val="1E671DC6"/>
    <w:rsid w:val="1E6BC2E8"/>
    <w:rsid w:val="1E70834F"/>
    <w:rsid w:val="1E7A446B"/>
    <w:rsid w:val="1E8D108C"/>
    <w:rsid w:val="1E8DA8EE"/>
    <w:rsid w:val="1E90E04E"/>
    <w:rsid w:val="1E94EE3C"/>
    <w:rsid w:val="1E9B9EAE"/>
    <w:rsid w:val="1E9FB78B"/>
    <w:rsid w:val="1EB54BED"/>
    <w:rsid w:val="1EBA3D77"/>
    <w:rsid w:val="1EBCCDE1"/>
    <w:rsid w:val="1EBECE7F"/>
    <w:rsid w:val="1ED0CD7B"/>
    <w:rsid w:val="1ED8AFF8"/>
    <w:rsid w:val="1EDD9DB1"/>
    <w:rsid w:val="1EDF0B42"/>
    <w:rsid w:val="1EE71BDB"/>
    <w:rsid w:val="1EEAEC3F"/>
    <w:rsid w:val="1EF41BFD"/>
    <w:rsid w:val="1EF56058"/>
    <w:rsid w:val="1EFB28FD"/>
    <w:rsid w:val="1EFCFDED"/>
    <w:rsid w:val="1F043BD5"/>
    <w:rsid w:val="1F047373"/>
    <w:rsid w:val="1F08912E"/>
    <w:rsid w:val="1F09B9B6"/>
    <w:rsid w:val="1F19FAE8"/>
    <w:rsid w:val="1F263E5A"/>
    <w:rsid w:val="1F26D33C"/>
    <w:rsid w:val="1F28CDBC"/>
    <w:rsid w:val="1F311318"/>
    <w:rsid w:val="1F408002"/>
    <w:rsid w:val="1F47C106"/>
    <w:rsid w:val="1F4B9CEC"/>
    <w:rsid w:val="1F53BE5A"/>
    <w:rsid w:val="1F54E7E4"/>
    <w:rsid w:val="1F6399F5"/>
    <w:rsid w:val="1F64497D"/>
    <w:rsid w:val="1F685EC6"/>
    <w:rsid w:val="1F68902E"/>
    <w:rsid w:val="1F77944E"/>
    <w:rsid w:val="1F7986CC"/>
    <w:rsid w:val="1F81FFC4"/>
    <w:rsid w:val="1F86C70B"/>
    <w:rsid w:val="1F8979AD"/>
    <w:rsid w:val="1F89E883"/>
    <w:rsid w:val="1F9CD8D2"/>
    <w:rsid w:val="1FA1F8B7"/>
    <w:rsid w:val="1FA2BD94"/>
    <w:rsid w:val="1FA8ECAF"/>
    <w:rsid w:val="1FAE9F41"/>
    <w:rsid w:val="1FBD76E2"/>
    <w:rsid w:val="1FC03427"/>
    <w:rsid w:val="1FC6FE81"/>
    <w:rsid w:val="1FD101A4"/>
    <w:rsid w:val="1FD1FFB8"/>
    <w:rsid w:val="1FD460A4"/>
    <w:rsid w:val="1FD827E9"/>
    <w:rsid w:val="1FE1AEE1"/>
    <w:rsid w:val="1FE372D2"/>
    <w:rsid w:val="1FE81E76"/>
    <w:rsid w:val="1FF317C4"/>
    <w:rsid w:val="1FF5A775"/>
    <w:rsid w:val="1FFE4F8A"/>
    <w:rsid w:val="20028475"/>
    <w:rsid w:val="200F9AD7"/>
    <w:rsid w:val="200FEAC3"/>
    <w:rsid w:val="201A44C1"/>
    <w:rsid w:val="2031E94F"/>
    <w:rsid w:val="2036AB97"/>
    <w:rsid w:val="20377CC5"/>
    <w:rsid w:val="20421ADB"/>
    <w:rsid w:val="2045882D"/>
    <w:rsid w:val="205798BB"/>
    <w:rsid w:val="205E0535"/>
    <w:rsid w:val="2060A720"/>
    <w:rsid w:val="2067A290"/>
    <w:rsid w:val="2074CF6B"/>
    <w:rsid w:val="207B9D4C"/>
    <w:rsid w:val="207E2C1B"/>
    <w:rsid w:val="207F086F"/>
    <w:rsid w:val="2080C6D9"/>
    <w:rsid w:val="20889714"/>
    <w:rsid w:val="208A4B35"/>
    <w:rsid w:val="2092A962"/>
    <w:rsid w:val="2096F377"/>
    <w:rsid w:val="209F1919"/>
    <w:rsid w:val="20A1C8DC"/>
    <w:rsid w:val="20A22594"/>
    <w:rsid w:val="20A6F1AE"/>
    <w:rsid w:val="20A7B52B"/>
    <w:rsid w:val="20A83583"/>
    <w:rsid w:val="20ADB7BF"/>
    <w:rsid w:val="20AFEFD4"/>
    <w:rsid w:val="20B6780E"/>
    <w:rsid w:val="20CDB322"/>
    <w:rsid w:val="20DDA166"/>
    <w:rsid w:val="20E277A0"/>
    <w:rsid w:val="20E2AAAA"/>
    <w:rsid w:val="20F34A4A"/>
    <w:rsid w:val="20FD6E2E"/>
    <w:rsid w:val="210171FD"/>
    <w:rsid w:val="2103E4E5"/>
    <w:rsid w:val="2111667A"/>
    <w:rsid w:val="2111F3DF"/>
    <w:rsid w:val="21149284"/>
    <w:rsid w:val="211D7120"/>
    <w:rsid w:val="212C027F"/>
    <w:rsid w:val="212DD463"/>
    <w:rsid w:val="212EC442"/>
    <w:rsid w:val="213007F5"/>
    <w:rsid w:val="213BF0C2"/>
    <w:rsid w:val="214202F0"/>
    <w:rsid w:val="21497095"/>
    <w:rsid w:val="214D4967"/>
    <w:rsid w:val="21583326"/>
    <w:rsid w:val="2159A6EA"/>
    <w:rsid w:val="215F2FEA"/>
    <w:rsid w:val="2170B612"/>
    <w:rsid w:val="217197E8"/>
    <w:rsid w:val="21762115"/>
    <w:rsid w:val="21780A6D"/>
    <w:rsid w:val="2179DD50"/>
    <w:rsid w:val="21820CB3"/>
    <w:rsid w:val="21840FE8"/>
    <w:rsid w:val="21902EB9"/>
    <w:rsid w:val="2195A4A8"/>
    <w:rsid w:val="219F0764"/>
    <w:rsid w:val="21A6F6DF"/>
    <w:rsid w:val="21A79655"/>
    <w:rsid w:val="21A7FFE0"/>
    <w:rsid w:val="21ABCCF7"/>
    <w:rsid w:val="21AC3A06"/>
    <w:rsid w:val="21C616C0"/>
    <w:rsid w:val="21CC8CF4"/>
    <w:rsid w:val="21D54D9B"/>
    <w:rsid w:val="21E70D9D"/>
    <w:rsid w:val="21EC0882"/>
    <w:rsid w:val="21ECA792"/>
    <w:rsid w:val="21F080C3"/>
    <w:rsid w:val="21FF2C52"/>
    <w:rsid w:val="22069394"/>
    <w:rsid w:val="2208932E"/>
    <w:rsid w:val="2208951C"/>
    <w:rsid w:val="220BC176"/>
    <w:rsid w:val="2218B757"/>
    <w:rsid w:val="221A5851"/>
    <w:rsid w:val="22250650"/>
    <w:rsid w:val="22280746"/>
    <w:rsid w:val="222CE670"/>
    <w:rsid w:val="222F7B2D"/>
    <w:rsid w:val="2233D262"/>
    <w:rsid w:val="223730B9"/>
    <w:rsid w:val="223805D1"/>
    <w:rsid w:val="223B9D45"/>
    <w:rsid w:val="224265BC"/>
    <w:rsid w:val="2249D2E1"/>
    <w:rsid w:val="22532020"/>
    <w:rsid w:val="2255EA3F"/>
    <w:rsid w:val="225EC9BF"/>
    <w:rsid w:val="22648F5D"/>
    <w:rsid w:val="22763C34"/>
    <w:rsid w:val="227A87F0"/>
    <w:rsid w:val="22887631"/>
    <w:rsid w:val="228B510C"/>
    <w:rsid w:val="228BFEA5"/>
    <w:rsid w:val="228F14B7"/>
    <w:rsid w:val="2294CC6F"/>
    <w:rsid w:val="22AC7837"/>
    <w:rsid w:val="22AF92BA"/>
    <w:rsid w:val="22B1BF69"/>
    <w:rsid w:val="22B83DE7"/>
    <w:rsid w:val="22B95E33"/>
    <w:rsid w:val="22BF2B2D"/>
    <w:rsid w:val="22CE3C37"/>
    <w:rsid w:val="22D02089"/>
    <w:rsid w:val="22D83AE3"/>
    <w:rsid w:val="22D9B73F"/>
    <w:rsid w:val="22E56129"/>
    <w:rsid w:val="22E7354E"/>
    <w:rsid w:val="22E8F76D"/>
    <w:rsid w:val="22E9AA50"/>
    <w:rsid w:val="22F0CDD4"/>
    <w:rsid w:val="230310B6"/>
    <w:rsid w:val="23096C97"/>
    <w:rsid w:val="230A3AA7"/>
    <w:rsid w:val="230D054B"/>
    <w:rsid w:val="230D9D21"/>
    <w:rsid w:val="23197612"/>
    <w:rsid w:val="231D0D5B"/>
    <w:rsid w:val="2322A147"/>
    <w:rsid w:val="2323C2AA"/>
    <w:rsid w:val="23269987"/>
    <w:rsid w:val="232E04F3"/>
    <w:rsid w:val="233984CC"/>
    <w:rsid w:val="2339F382"/>
    <w:rsid w:val="233E39FA"/>
    <w:rsid w:val="2340E17A"/>
    <w:rsid w:val="23458999"/>
    <w:rsid w:val="235E2C73"/>
    <w:rsid w:val="23618C68"/>
    <w:rsid w:val="23653E8A"/>
    <w:rsid w:val="236C8794"/>
    <w:rsid w:val="23789DBF"/>
    <w:rsid w:val="238868A5"/>
    <w:rsid w:val="2394BBF6"/>
    <w:rsid w:val="23966100"/>
    <w:rsid w:val="23980E60"/>
    <w:rsid w:val="239C271E"/>
    <w:rsid w:val="239DA35B"/>
    <w:rsid w:val="23A44B1E"/>
    <w:rsid w:val="23BE58E8"/>
    <w:rsid w:val="23BFDD30"/>
    <w:rsid w:val="23C5B9CE"/>
    <w:rsid w:val="23C8B673"/>
    <w:rsid w:val="23D2BB94"/>
    <w:rsid w:val="23D87540"/>
    <w:rsid w:val="23E94E2F"/>
    <w:rsid w:val="23EDEDDE"/>
    <w:rsid w:val="23F0A61A"/>
    <w:rsid w:val="23F5B306"/>
    <w:rsid w:val="23F85AB9"/>
    <w:rsid w:val="23F97616"/>
    <w:rsid w:val="240B01BD"/>
    <w:rsid w:val="240BC7D9"/>
    <w:rsid w:val="240C9B4D"/>
    <w:rsid w:val="241EA5FC"/>
    <w:rsid w:val="2426EFD3"/>
    <w:rsid w:val="24320F3C"/>
    <w:rsid w:val="24344746"/>
    <w:rsid w:val="24378E4E"/>
    <w:rsid w:val="243A99D7"/>
    <w:rsid w:val="243B66EF"/>
    <w:rsid w:val="24431A14"/>
    <w:rsid w:val="24452223"/>
    <w:rsid w:val="2445962E"/>
    <w:rsid w:val="24488756"/>
    <w:rsid w:val="2448F4F0"/>
    <w:rsid w:val="2453F9C5"/>
    <w:rsid w:val="24549F7C"/>
    <w:rsid w:val="245AAA17"/>
    <w:rsid w:val="247541AF"/>
    <w:rsid w:val="247B1E07"/>
    <w:rsid w:val="248033CA"/>
    <w:rsid w:val="24805934"/>
    <w:rsid w:val="2492B564"/>
    <w:rsid w:val="2497A620"/>
    <w:rsid w:val="249C393F"/>
    <w:rsid w:val="24A11EAA"/>
    <w:rsid w:val="24A76EC9"/>
    <w:rsid w:val="24ADAF19"/>
    <w:rsid w:val="24BDF3E2"/>
    <w:rsid w:val="24DC35D8"/>
    <w:rsid w:val="24E75F79"/>
    <w:rsid w:val="24EC9F70"/>
    <w:rsid w:val="24EEBCC9"/>
    <w:rsid w:val="24F57DF4"/>
    <w:rsid w:val="24F8ABD8"/>
    <w:rsid w:val="24FC5A38"/>
    <w:rsid w:val="24FEE1C3"/>
    <w:rsid w:val="250183D2"/>
    <w:rsid w:val="25051618"/>
    <w:rsid w:val="250D4C5C"/>
    <w:rsid w:val="25156058"/>
    <w:rsid w:val="251734D0"/>
    <w:rsid w:val="25175645"/>
    <w:rsid w:val="2519A1B8"/>
    <w:rsid w:val="25255A2F"/>
    <w:rsid w:val="25256B2E"/>
    <w:rsid w:val="252C63B6"/>
    <w:rsid w:val="2534EEAA"/>
    <w:rsid w:val="25361DC9"/>
    <w:rsid w:val="253844F4"/>
    <w:rsid w:val="253C4DBD"/>
    <w:rsid w:val="253DDF97"/>
    <w:rsid w:val="2543E1AA"/>
    <w:rsid w:val="254A3F91"/>
    <w:rsid w:val="2555105E"/>
    <w:rsid w:val="2561D40E"/>
    <w:rsid w:val="256B1C84"/>
    <w:rsid w:val="2570B482"/>
    <w:rsid w:val="25779E0E"/>
    <w:rsid w:val="257DAC98"/>
    <w:rsid w:val="257E49C5"/>
    <w:rsid w:val="25818B80"/>
    <w:rsid w:val="25837D8B"/>
    <w:rsid w:val="2588B0F4"/>
    <w:rsid w:val="258AED54"/>
    <w:rsid w:val="25989C02"/>
    <w:rsid w:val="259AADF9"/>
    <w:rsid w:val="25B3EBC7"/>
    <w:rsid w:val="25B528C5"/>
    <w:rsid w:val="25BC8A50"/>
    <w:rsid w:val="25C5FEAE"/>
    <w:rsid w:val="25C90FC6"/>
    <w:rsid w:val="25C986CA"/>
    <w:rsid w:val="25C9ABBC"/>
    <w:rsid w:val="25D7926C"/>
    <w:rsid w:val="25FC21F0"/>
    <w:rsid w:val="2611D22F"/>
    <w:rsid w:val="261AD723"/>
    <w:rsid w:val="262D9216"/>
    <w:rsid w:val="26301EFE"/>
    <w:rsid w:val="26330048"/>
    <w:rsid w:val="264902CE"/>
    <w:rsid w:val="2658F9CF"/>
    <w:rsid w:val="265A26B6"/>
    <w:rsid w:val="265CB377"/>
    <w:rsid w:val="265D6D46"/>
    <w:rsid w:val="2665B298"/>
    <w:rsid w:val="266779C9"/>
    <w:rsid w:val="2668A64C"/>
    <w:rsid w:val="266EF1DE"/>
    <w:rsid w:val="266F7F39"/>
    <w:rsid w:val="26749370"/>
    <w:rsid w:val="2674C14E"/>
    <w:rsid w:val="26769892"/>
    <w:rsid w:val="267BDFD2"/>
    <w:rsid w:val="268F10FA"/>
    <w:rsid w:val="269B3FB3"/>
    <w:rsid w:val="26AF58F0"/>
    <w:rsid w:val="26BABDD0"/>
    <w:rsid w:val="26C8B750"/>
    <w:rsid w:val="26CCF3CD"/>
    <w:rsid w:val="26DA6DC8"/>
    <w:rsid w:val="26DACBB9"/>
    <w:rsid w:val="26DCB9F7"/>
    <w:rsid w:val="26DF66D0"/>
    <w:rsid w:val="26E7DB93"/>
    <w:rsid w:val="26F5094E"/>
    <w:rsid w:val="27018139"/>
    <w:rsid w:val="27073350"/>
    <w:rsid w:val="27076112"/>
    <w:rsid w:val="27090CDC"/>
    <w:rsid w:val="270CD56A"/>
    <w:rsid w:val="27114FE1"/>
    <w:rsid w:val="27127703"/>
    <w:rsid w:val="271EC289"/>
    <w:rsid w:val="27255F63"/>
    <w:rsid w:val="2734B8E3"/>
    <w:rsid w:val="27445FB4"/>
    <w:rsid w:val="275320DB"/>
    <w:rsid w:val="27567C9A"/>
    <w:rsid w:val="27571DDC"/>
    <w:rsid w:val="27593030"/>
    <w:rsid w:val="275E3C4F"/>
    <w:rsid w:val="276403DB"/>
    <w:rsid w:val="2764297D"/>
    <w:rsid w:val="2765DF66"/>
    <w:rsid w:val="2771B8D2"/>
    <w:rsid w:val="27796CDB"/>
    <w:rsid w:val="2779A106"/>
    <w:rsid w:val="277C58AF"/>
    <w:rsid w:val="277E1EBE"/>
    <w:rsid w:val="27918ADF"/>
    <w:rsid w:val="27A01676"/>
    <w:rsid w:val="27A9633B"/>
    <w:rsid w:val="27AFFCF7"/>
    <w:rsid w:val="27B22BF4"/>
    <w:rsid w:val="27B2E845"/>
    <w:rsid w:val="27C4AC08"/>
    <w:rsid w:val="27CBA67A"/>
    <w:rsid w:val="27D0E32B"/>
    <w:rsid w:val="27D34D3D"/>
    <w:rsid w:val="27D84D67"/>
    <w:rsid w:val="27DA620F"/>
    <w:rsid w:val="27DA8871"/>
    <w:rsid w:val="27DB4ECA"/>
    <w:rsid w:val="27E0D9A1"/>
    <w:rsid w:val="27E554F1"/>
    <w:rsid w:val="27F6271C"/>
    <w:rsid w:val="27F7F94C"/>
    <w:rsid w:val="28007BCC"/>
    <w:rsid w:val="2806D488"/>
    <w:rsid w:val="2807296C"/>
    <w:rsid w:val="280FB14C"/>
    <w:rsid w:val="281620CF"/>
    <w:rsid w:val="281F35B8"/>
    <w:rsid w:val="282AEA85"/>
    <w:rsid w:val="283FF63E"/>
    <w:rsid w:val="284AE388"/>
    <w:rsid w:val="284C609A"/>
    <w:rsid w:val="284E06AC"/>
    <w:rsid w:val="2851D214"/>
    <w:rsid w:val="285275CE"/>
    <w:rsid w:val="2853862E"/>
    <w:rsid w:val="2854063C"/>
    <w:rsid w:val="285A7A39"/>
    <w:rsid w:val="285A83D0"/>
    <w:rsid w:val="285F2A70"/>
    <w:rsid w:val="285FAFF0"/>
    <w:rsid w:val="286401ED"/>
    <w:rsid w:val="286936F1"/>
    <w:rsid w:val="2869FB7E"/>
    <w:rsid w:val="286C14C0"/>
    <w:rsid w:val="2876249C"/>
    <w:rsid w:val="287A14B1"/>
    <w:rsid w:val="288E464B"/>
    <w:rsid w:val="288E9A1A"/>
    <w:rsid w:val="2891918E"/>
    <w:rsid w:val="289BA9B4"/>
    <w:rsid w:val="28A4D724"/>
    <w:rsid w:val="28A9DE19"/>
    <w:rsid w:val="28AA03A2"/>
    <w:rsid w:val="28AA9A2B"/>
    <w:rsid w:val="28B6999E"/>
    <w:rsid w:val="28B8EB76"/>
    <w:rsid w:val="28C0E321"/>
    <w:rsid w:val="28C98A82"/>
    <w:rsid w:val="28CD8944"/>
    <w:rsid w:val="28D54D05"/>
    <w:rsid w:val="28D57157"/>
    <w:rsid w:val="28D5E5E7"/>
    <w:rsid w:val="28D6FFE1"/>
    <w:rsid w:val="28DD43AD"/>
    <w:rsid w:val="28E53DEF"/>
    <w:rsid w:val="28ED1D71"/>
    <w:rsid w:val="28EE68F7"/>
    <w:rsid w:val="28EFFA46"/>
    <w:rsid w:val="28F82C33"/>
    <w:rsid w:val="290033CF"/>
    <w:rsid w:val="2907732F"/>
    <w:rsid w:val="2910CC4C"/>
    <w:rsid w:val="292A33E8"/>
    <w:rsid w:val="2931A45E"/>
    <w:rsid w:val="2933E653"/>
    <w:rsid w:val="2938F24D"/>
    <w:rsid w:val="29426950"/>
    <w:rsid w:val="294B872C"/>
    <w:rsid w:val="294F7C33"/>
    <w:rsid w:val="2954F825"/>
    <w:rsid w:val="29578F83"/>
    <w:rsid w:val="295B6361"/>
    <w:rsid w:val="295FB48B"/>
    <w:rsid w:val="296E8F71"/>
    <w:rsid w:val="297257C5"/>
    <w:rsid w:val="29802076"/>
    <w:rsid w:val="298EB9B4"/>
    <w:rsid w:val="29900CA9"/>
    <w:rsid w:val="2994C928"/>
    <w:rsid w:val="299FC0A4"/>
    <w:rsid w:val="29A3AEA8"/>
    <w:rsid w:val="29A3ED04"/>
    <w:rsid w:val="29A7F4FD"/>
    <w:rsid w:val="29AE643E"/>
    <w:rsid w:val="29B2B231"/>
    <w:rsid w:val="29B43D3D"/>
    <w:rsid w:val="29C4A190"/>
    <w:rsid w:val="29C606AE"/>
    <w:rsid w:val="29CF0A0A"/>
    <w:rsid w:val="29CF6729"/>
    <w:rsid w:val="29CF8BBA"/>
    <w:rsid w:val="29D0C530"/>
    <w:rsid w:val="29D4240E"/>
    <w:rsid w:val="29DC518D"/>
    <w:rsid w:val="29F753D9"/>
    <w:rsid w:val="29F79B1D"/>
    <w:rsid w:val="29FD1F44"/>
    <w:rsid w:val="2A07C32D"/>
    <w:rsid w:val="2A08D4F6"/>
    <w:rsid w:val="2A0EB9DF"/>
    <w:rsid w:val="2A118DC8"/>
    <w:rsid w:val="2A220BCA"/>
    <w:rsid w:val="2A25012C"/>
    <w:rsid w:val="2A253A4C"/>
    <w:rsid w:val="2A2AAE01"/>
    <w:rsid w:val="2A357B42"/>
    <w:rsid w:val="2A3807B6"/>
    <w:rsid w:val="2A39759D"/>
    <w:rsid w:val="2A3C2EC3"/>
    <w:rsid w:val="2A42E7DA"/>
    <w:rsid w:val="2A4790DA"/>
    <w:rsid w:val="2A508216"/>
    <w:rsid w:val="2A676255"/>
    <w:rsid w:val="2A69D151"/>
    <w:rsid w:val="2A791B12"/>
    <w:rsid w:val="2A7B06A2"/>
    <w:rsid w:val="2A95A07B"/>
    <w:rsid w:val="2A99D80F"/>
    <w:rsid w:val="2AB59078"/>
    <w:rsid w:val="2AB948EB"/>
    <w:rsid w:val="2ABABE7E"/>
    <w:rsid w:val="2ABDA71A"/>
    <w:rsid w:val="2ABEB738"/>
    <w:rsid w:val="2ABEEA62"/>
    <w:rsid w:val="2AC108EC"/>
    <w:rsid w:val="2AC3C0E1"/>
    <w:rsid w:val="2AC815BA"/>
    <w:rsid w:val="2ACA4E62"/>
    <w:rsid w:val="2AF22C2A"/>
    <w:rsid w:val="2AF5E642"/>
    <w:rsid w:val="2AF99A40"/>
    <w:rsid w:val="2AFBA8CB"/>
    <w:rsid w:val="2AFD652D"/>
    <w:rsid w:val="2B0A8CAC"/>
    <w:rsid w:val="2B0A9628"/>
    <w:rsid w:val="2B0DD88B"/>
    <w:rsid w:val="2B16220E"/>
    <w:rsid w:val="2B1CECB3"/>
    <w:rsid w:val="2B1F4E2A"/>
    <w:rsid w:val="2B308621"/>
    <w:rsid w:val="2B32F336"/>
    <w:rsid w:val="2B3F7F5A"/>
    <w:rsid w:val="2B41E5C3"/>
    <w:rsid w:val="2B504A4B"/>
    <w:rsid w:val="2B520734"/>
    <w:rsid w:val="2B5FA393"/>
    <w:rsid w:val="2B64D3E7"/>
    <w:rsid w:val="2B6902DE"/>
    <w:rsid w:val="2B6C9BC9"/>
    <w:rsid w:val="2B6E8EA3"/>
    <w:rsid w:val="2B738A6A"/>
    <w:rsid w:val="2B7B3DD5"/>
    <w:rsid w:val="2B7E643D"/>
    <w:rsid w:val="2B8ABFFE"/>
    <w:rsid w:val="2B93974D"/>
    <w:rsid w:val="2B994216"/>
    <w:rsid w:val="2B9AA1FF"/>
    <w:rsid w:val="2BA4FAC9"/>
    <w:rsid w:val="2BA64AF5"/>
    <w:rsid w:val="2BA8DE02"/>
    <w:rsid w:val="2BB01211"/>
    <w:rsid w:val="2BB40265"/>
    <w:rsid w:val="2BB5FA01"/>
    <w:rsid w:val="2BC2E17F"/>
    <w:rsid w:val="2BC4489E"/>
    <w:rsid w:val="2BD62DD5"/>
    <w:rsid w:val="2BD96B6D"/>
    <w:rsid w:val="2BDD9296"/>
    <w:rsid w:val="2BE2F661"/>
    <w:rsid w:val="2BE98CB8"/>
    <w:rsid w:val="2BEDD6B6"/>
    <w:rsid w:val="2C05C586"/>
    <w:rsid w:val="2C05CE06"/>
    <w:rsid w:val="2C071193"/>
    <w:rsid w:val="2C156E4C"/>
    <w:rsid w:val="2C1D04A2"/>
    <w:rsid w:val="2C283CF5"/>
    <w:rsid w:val="2C41BC86"/>
    <w:rsid w:val="2C42623B"/>
    <w:rsid w:val="2C5740E6"/>
    <w:rsid w:val="2C63FF9B"/>
    <w:rsid w:val="2C70925B"/>
    <w:rsid w:val="2C77DE94"/>
    <w:rsid w:val="2C7C5036"/>
    <w:rsid w:val="2C7CF41D"/>
    <w:rsid w:val="2C824915"/>
    <w:rsid w:val="2C8BE511"/>
    <w:rsid w:val="2C975762"/>
    <w:rsid w:val="2C999975"/>
    <w:rsid w:val="2C9DF72B"/>
    <w:rsid w:val="2CAB8983"/>
    <w:rsid w:val="2CAF341A"/>
    <w:rsid w:val="2CB1F006"/>
    <w:rsid w:val="2CB6C9FC"/>
    <w:rsid w:val="2CC35461"/>
    <w:rsid w:val="2CC4C521"/>
    <w:rsid w:val="2CCBFBD9"/>
    <w:rsid w:val="2CD50CDE"/>
    <w:rsid w:val="2CD72DD2"/>
    <w:rsid w:val="2CD8D620"/>
    <w:rsid w:val="2CDBA0FF"/>
    <w:rsid w:val="2CDE04AE"/>
    <w:rsid w:val="2CE254F1"/>
    <w:rsid w:val="2CE9C030"/>
    <w:rsid w:val="2CEC5D39"/>
    <w:rsid w:val="2CEC77E1"/>
    <w:rsid w:val="2CEE5017"/>
    <w:rsid w:val="2CF025FB"/>
    <w:rsid w:val="2CF0BD89"/>
    <w:rsid w:val="2CF1F997"/>
    <w:rsid w:val="2CF6B53B"/>
    <w:rsid w:val="2CFBE991"/>
    <w:rsid w:val="2CFEB397"/>
    <w:rsid w:val="2CFFFA71"/>
    <w:rsid w:val="2D0503AA"/>
    <w:rsid w:val="2D13DA1A"/>
    <w:rsid w:val="2D145F0F"/>
    <w:rsid w:val="2D19744C"/>
    <w:rsid w:val="2D1A3617"/>
    <w:rsid w:val="2D2AFEED"/>
    <w:rsid w:val="2D2AFF25"/>
    <w:rsid w:val="2D371FE8"/>
    <w:rsid w:val="2D3C4BCB"/>
    <w:rsid w:val="2D430DBA"/>
    <w:rsid w:val="2D46C61C"/>
    <w:rsid w:val="2D4E67EE"/>
    <w:rsid w:val="2D59320B"/>
    <w:rsid w:val="2D5B0427"/>
    <w:rsid w:val="2D6997DF"/>
    <w:rsid w:val="2D6F36A6"/>
    <w:rsid w:val="2D7A27B0"/>
    <w:rsid w:val="2D82EA5B"/>
    <w:rsid w:val="2D84FD87"/>
    <w:rsid w:val="2D85E6EA"/>
    <w:rsid w:val="2D8D187A"/>
    <w:rsid w:val="2D8F73E1"/>
    <w:rsid w:val="2D92AD65"/>
    <w:rsid w:val="2D9E8BA6"/>
    <w:rsid w:val="2DA007F7"/>
    <w:rsid w:val="2DA5B299"/>
    <w:rsid w:val="2DAA36C1"/>
    <w:rsid w:val="2DABC985"/>
    <w:rsid w:val="2DB40C13"/>
    <w:rsid w:val="2DBABEBA"/>
    <w:rsid w:val="2DC0425C"/>
    <w:rsid w:val="2DC83F86"/>
    <w:rsid w:val="2DC892F0"/>
    <w:rsid w:val="2DD0E7A6"/>
    <w:rsid w:val="2DD4D344"/>
    <w:rsid w:val="2DE8C152"/>
    <w:rsid w:val="2DF277FE"/>
    <w:rsid w:val="2DF41782"/>
    <w:rsid w:val="2DF6FA16"/>
    <w:rsid w:val="2DF8E7AB"/>
    <w:rsid w:val="2DFAD515"/>
    <w:rsid w:val="2E00134D"/>
    <w:rsid w:val="2E009049"/>
    <w:rsid w:val="2E067EB2"/>
    <w:rsid w:val="2E0A9E68"/>
    <w:rsid w:val="2E0C7061"/>
    <w:rsid w:val="2E0F4444"/>
    <w:rsid w:val="2E0FBD2D"/>
    <w:rsid w:val="2E1D5CF5"/>
    <w:rsid w:val="2E2125BE"/>
    <w:rsid w:val="2E256C12"/>
    <w:rsid w:val="2E2C6694"/>
    <w:rsid w:val="2E3C7222"/>
    <w:rsid w:val="2E3CD734"/>
    <w:rsid w:val="2E3E4FE8"/>
    <w:rsid w:val="2E58967A"/>
    <w:rsid w:val="2E611EE0"/>
    <w:rsid w:val="2E695C35"/>
    <w:rsid w:val="2E69BDE9"/>
    <w:rsid w:val="2E6CFC22"/>
    <w:rsid w:val="2E75151B"/>
    <w:rsid w:val="2E7566CB"/>
    <w:rsid w:val="2E8C3F25"/>
    <w:rsid w:val="2E91C8E8"/>
    <w:rsid w:val="2E9569B0"/>
    <w:rsid w:val="2E97B502"/>
    <w:rsid w:val="2E9C2B52"/>
    <w:rsid w:val="2E9D057A"/>
    <w:rsid w:val="2EA58FE6"/>
    <w:rsid w:val="2EA749D3"/>
    <w:rsid w:val="2EAAFE36"/>
    <w:rsid w:val="2EABAC2B"/>
    <w:rsid w:val="2EAE5874"/>
    <w:rsid w:val="2EB95D77"/>
    <w:rsid w:val="2EC9DC27"/>
    <w:rsid w:val="2ECB3979"/>
    <w:rsid w:val="2ED0578E"/>
    <w:rsid w:val="2ED9FD35"/>
    <w:rsid w:val="2EF94AE1"/>
    <w:rsid w:val="2EFA5429"/>
    <w:rsid w:val="2F065923"/>
    <w:rsid w:val="2F068FA4"/>
    <w:rsid w:val="2F21C49E"/>
    <w:rsid w:val="2F2815A8"/>
    <w:rsid w:val="2F341BD9"/>
    <w:rsid w:val="2F52CBA9"/>
    <w:rsid w:val="2F5322EA"/>
    <w:rsid w:val="2F567A75"/>
    <w:rsid w:val="2F5A3AA4"/>
    <w:rsid w:val="2F5C6AA8"/>
    <w:rsid w:val="2F5E5559"/>
    <w:rsid w:val="2F614993"/>
    <w:rsid w:val="2F63F7D6"/>
    <w:rsid w:val="2F74EAB8"/>
    <w:rsid w:val="2F785622"/>
    <w:rsid w:val="2F7928F0"/>
    <w:rsid w:val="2F795170"/>
    <w:rsid w:val="2F7C7291"/>
    <w:rsid w:val="2F830DA0"/>
    <w:rsid w:val="2F83345B"/>
    <w:rsid w:val="2F8CB96E"/>
    <w:rsid w:val="2F8CE050"/>
    <w:rsid w:val="2F977DE1"/>
    <w:rsid w:val="2FA21ED2"/>
    <w:rsid w:val="2FA2FAD9"/>
    <w:rsid w:val="2FA92740"/>
    <w:rsid w:val="2FAA31D6"/>
    <w:rsid w:val="2FAF05BA"/>
    <w:rsid w:val="2FAF7E57"/>
    <w:rsid w:val="2FAFDD4F"/>
    <w:rsid w:val="2FB0A05B"/>
    <w:rsid w:val="2FB94E24"/>
    <w:rsid w:val="2FBA6DC7"/>
    <w:rsid w:val="2FC7B32E"/>
    <w:rsid w:val="2FCE574B"/>
    <w:rsid w:val="2FD777E3"/>
    <w:rsid w:val="2FDEA850"/>
    <w:rsid w:val="2FE3C58E"/>
    <w:rsid w:val="2FED68D8"/>
    <w:rsid w:val="2FEE31BF"/>
    <w:rsid w:val="2FF7603D"/>
    <w:rsid w:val="30069C66"/>
    <w:rsid w:val="3009D647"/>
    <w:rsid w:val="300A007B"/>
    <w:rsid w:val="30129B1D"/>
    <w:rsid w:val="3012F676"/>
    <w:rsid w:val="301A96F1"/>
    <w:rsid w:val="301C495A"/>
    <w:rsid w:val="301E0630"/>
    <w:rsid w:val="3021458A"/>
    <w:rsid w:val="30279C30"/>
    <w:rsid w:val="302A8B28"/>
    <w:rsid w:val="302ECBD0"/>
    <w:rsid w:val="30378FFE"/>
    <w:rsid w:val="303A1F80"/>
    <w:rsid w:val="303A66AE"/>
    <w:rsid w:val="303F16FB"/>
    <w:rsid w:val="304305CE"/>
    <w:rsid w:val="3057FE8A"/>
    <w:rsid w:val="30595DF2"/>
    <w:rsid w:val="305CF69C"/>
    <w:rsid w:val="30601E9F"/>
    <w:rsid w:val="3062B60E"/>
    <w:rsid w:val="306BE254"/>
    <w:rsid w:val="306C7D1A"/>
    <w:rsid w:val="306D77FA"/>
    <w:rsid w:val="3077D579"/>
    <w:rsid w:val="3087ABC8"/>
    <w:rsid w:val="308984B1"/>
    <w:rsid w:val="308ABE17"/>
    <w:rsid w:val="308EF6CD"/>
    <w:rsid w:val="3092888F"/>
    <w:rsid w:val="30A42029"/>
    <w:rsid w:val="30A54668"/>
    <w:rsid w:val="30A608D4"/>
    <w:rsid w:val="30AA8439"/>
    <w:rsid w:val="30AACFBA"/>
    <w:rsid w:val="30B48534"/>
    <w:rsid w:val="30B55E41"/>
    <w:rsid w:val="30B652B1"/>
    <w:rsid w:val="30BC4D64"/>
    <w:rsid w:val="30BC5AEE"/>
    <w:rsid w:val="30C51AE3"/>
    <w:rsid w:val="30C5CEEA"/>
    <w:rsid w:val="30CE75EC"/>
    <w:rsid w:val="30D841F5"/>
    <w:rsid w:val="30D9B376"/>
    <w:rsid w:val="30DBD8E2"/>
    <w:rsid w:val="30E11840"/>
    <w:rsid w:val="30EEB877"/>
    <w:rsid w:val="30F51DA6"/>
    <w:rsid w:val="31050CB6"/>
    <w:rsid w:val="310CB826"/>
    <w:rsid w:val="310CE65D"/>
    <w:rsid w:val="31124669"/>
    <w:rsid w:val="311FC849"/>
    <w:rsid w:val="31538B98"/>
    <w:rsid w:val="315CC80E"/>
    <w:rsid w:val="315EFDC7"/>
    <w:rsid w:val="3161608F"/>
    <w:rsid w:val="3168FEB9"/>
    <w:rsid w:val="316C3E6D"/>
    <w:rsid w:val="3170CFFF"/>
    <w:rsid w:val="3192A50A"/>
    <w:rsid w:val="31A1B178"/>
    <w:rsid w:val="31A3F6C4"/>
    <w:rsid w:val="31A7FA87"/>
    <w:rsid w:val="31AEBC9B"/>
    <w:rsid w:val="31B48C54"/>
    <w:rsid w:val="31C65B89"/>
    <w:rsid w:val="31C86870"/>
    <w:rsid w:val="31D0934D"/>
    <w:rsid w:val="31DC7828"/>
    <w:rsid w:val="31E26764"/>
    <w:rsid w:val="31E31CD1"/>
    <w:rsid w:val="31E47583"/>
    <w:rsid w:val="31E93310"/>
    <w:rsid w:val="31EE0EAD"/>
    <w:rsid w:val="31F50D67"/>
    <w:rsid w:val="321A24BD"/>
    <w:rsid w:val="321F4E0F"/>
    <w:rsid w:val="3221B4B1"/>
    <w:rsid w:val="32233335"/>
    <w:rsid w:val="32492F08"/>
    <w:rsid w:val="324B8C28"/>
    <w:rsid w:val="324EF2A6"/>
    <w:rsid w:val="325321AF"/>
    <w:rsid w:val="325790C5"/>
    <w:rsid w:val="325BF15D"/>
    <w:rsid w:val="325E1440"/>
    <w:rsid w:val="3269A8EB"/>
    <w:rsid w:val="326A5303"/>
    <w:rsid w:val="326AAF66"/>
    <w:rsid w:val="326B9552"/>
    <w:rsid w:val="327301BB"/>
    <w:rsid w:val="327864B7"/>
    <w:rsid w:val="327C7921"/>
    <w:rsid w:val="32832928"/>
    <w:rsid w:val="32844403"/>
    <w:rsid w:val="3285667F"/>
    <w:rsid w:val="328652E3"/>
    <w:rsid w:val="328ED6B8"/>
    <w:rsid w:val="32909BC2"/>
    <w:rsid w:val="32975752"/>
    <w:rsid w:val="329911A1"/>
    <w:rsid w:val="32B3015E"/>
    <w:rsid w:val="32B56897"/>
    <w:rsid w:val="32C448BA"/>
    <w:rsid w:val="32C7085E"/>
    <w:rsid w:val="32C8B13E"/>
    <w:rsid w:val="32DF4026"/>
    <w:rsid w:val="32E32237"/>
    <w:rsid w:val="32E4FB6B"/>
    <w:rsid w:val="32EE1632"/>
    <w:rsid w:val="32F106CF"/>
    <w:rsid w:val="32F15741"/>
    <w:rsid w:val="32F2D0CE"/>
    <w:rsid w:val="3311A277"/>
    <w:rsid w:val="3316E12F"/>
    <w:rsid w:val="3320C6F4"/>
    <w:rsid w:val="33266F23"/>
    <w:rsid w:val="3327AC29"/>
    <w:rsid w:val="332AF36C"/>
    <w:rsid w:val="3334DBB8"/>
    <w:rsid w:val="3339A583"/>
    <w:rsid w:val="3353338A"/>
    <w:rsid w:val="335AB741"/>
    <w:rsid w:val="33642444"/>
    <w:rsid w:val="33677CA5"/>
    <w:rsid w:val="33690B2E"/>
    <w:rsid w:val="3370C24D"/>
    <w:rsid w:val="3387FC8D"/>
    <w:rsid w:val="338CF9B8"/>
    <w:rsid w:val="339A474F"/>
    <w:rsid w:val="339B9422"/>
    <w:rsid w:val="33A48115"/>
    <w:rsid w:val="33A66CB5"/>
    <w:rsid w:val="33A796C5"/>
    <w:rsid w:val="33ABFB51"/>
    <w:rsid w:val="33D3594F"/>
    <w:rsid w:val="33D3A8B9"/>
    <w:rsid w:val="33D6E439"/>
    <w:rsid w:val="33D9C402"/>
    <w:rsid w:val="33E40FC5"/>
    <w:rsid w:val="33FC91B8"/>
    <w:rsid w:val="34031E44"/>
    <w:rsid w:val="340833C2"/>
    <w:rsid w:val="34132F05"/>
    <w:rsid w:val="341B7018"/>
    <w:rsid w:val="3421526D"/>
    <w:rsid w:val="34371EEC"/>
    <w:rsid w:val="34384688"/>
    <w:rsid w:val="343CF7E9"/>
    <w:rsid w:val="343FE9EF"/>
    <w:rsid w:val="344143B7"/>
    <w:rsid w:val="344C7D9F"/>
    <w:rsid w:val="344C8571"/>
    <w:rsid w:val="344D5CE6"/>
    <w:rsid w:val="344F8A7A"/>
    <w:rsid w:val="345376E1"/>
    <w:rsid w:val="34540482"/>
    <w:rsid w:val="34557236"/>
    <w:rsid w:val="34573477"/>
    <w:rsid w:val="345FD468"/>
    <w:rsid w:val="3460B3A5"/>
    <w:rsid w:val="34665660"/>
    <w:rsid w:val="34695E24"/>
    <w:rsid w:val="34697459"/>
    <w:rsid w:val="3473388C"/>
    <w:rsid w:val="347EBE28"/>
    <w:rsid w:val="349C1264"/>
    <w:rsid w:val="34A341DF"/>
    <w:rsid w:val="34A47C7D"/>
    <w:rsid w:val="34A80549"/>
    <w:rsid w:val="34A957E8"/>
    <w:rsid w:val="34B146A3"/>
    <w:rsid w:val="34B6433E"/>
    <w:rsid w:val="34B87E37"/>
    <w:rsid w:val="34C58CC4"/>
    <w:rsid w:val="34D07D7C"/>
    <w:rsid w:val="34DF1AB5"/>
    <w:rsid w:val="34E6D77F"/>
    <w:rsid w:val="34E81CDA"/>
    <w:rsid w:val="34EE03E7"/>
    <w:rsid w:val="34F00D14"/>
    <w:rsid w:val="34F1E92B"/>
    <w:rsid w:val="34F69AE4"/>
    <w:rsid w:val="34FCE1A9"/>
    <w:rsid w:val="34FE4B66"/>
    <w:rsid w:val="3506F0B7"/>
    <w:rsid w:val="350C835C"/>
    <w:rsid w:val="35153301"/>
    <w:rsid w:val="35196323"/>
    <w:rsid w:val="352914C8"/>
    <w:rsid w:val="35312188"/>
    <w:rsid w:val="3536BE17"/>
    <w:rsid w:val="35414A61"/>
    <w:rsid w:val="354740C3"/>
    <w:rsid w:val="3556264F"/>
    <w:rsid w:val="35573FE4"/>
    <w:rsid w:val="35620450"/>
    <w:rsid w:val="3562A0DC"/>
    <w:rsid w:val="3564918D"/>
    <w:rsid w:val="356A21E6"/>
    <w:rsid w:val="356CB5FA"/>
    <w:rsid w:val="356F49B8"/>
    <w:rsid w:val="357077E4"/>
    <w:rsid w:val="3574C399"/>
    <w:rsid w:val="35868325"/>
    <w:rsid w:val="358E7712"/>
    <w:rsid w:val="359E4EAD"/>
    <w:rsid w:val="35A1E66D"/>
    <w:rsid w:val="35A5D00B"/>
    <w:rsid w:val="35ABD467"/>
    <w:rsid w:val="35B27B3C"/>
    <w:rsid w:val="35BB9CD6"/>
    <w:rsid w:val="35BE0CF5"/>
    <w:rsid w:val="35BFA777"/>
    <w:rsid w:val="35C938F8"/>
    <w:rsid w:val="35CA1202"/>
    <w:rsid w:val="35CBDF65"/>
    <w:rsid w:val="35D0E59A"/>
    <w:rsid w:val="35D86F68"/>
    <w:rsid w:val="35D9EA01"/>
    <w:rsid w:val="35DDA446"/>
    <w:rsid w:val="35DE4DC5"/>
    <w:rsid w:val="35E42B0B"/>
    <w:rsid w:val="35EC4962"/>
    <w:rsid w:val="35ECFDA9"/>
    <w:rsid w:val="35F047BB"/>
    <w:rsid w:val="35F8E6EA"/>
    <w:rsid w:val="35FA98C8"/>
    <w:rsid w:val="35FC343C"/>
    <w:rsid w:val="360797E2"/>
    <w:rsid w:val="360C9F91"/>
    <w:rsid w:val="360EB862"/>
    <w:rsid w:val="36149BFE"/>
    <w:rsid w:val="3617ADBA"/>
    <w:rsid w:val="3618E7BD"/>
    <w:rsid w:val="36225B26"/>
    <w:rsid w:val="3634BD71"/>
    <w:rsid w:val="3649D35F"/>
    <w:rsid w:val="364CDB1F"/>
    <w:rsid w:val="3651D9D3"/>
    <w:rsid w:val="3652527B"/>
    <w:rsid w:val="365CD871"/>
    <w:rsid w:val="3669DC05"/>
    <w:rsid w:val="366F8BE6"/>
    <w:rsid w:val="3672AF50"/>
    <w:rsid w:val="3692773A"/>
    <w:rsid w:val="369E9D1A"/>
    <w:rsid w:val="36A65BA9"/>
    <w:rsid w:val="36A84AFB"/>
    <w:rsid w:val="36B00389"/>
    <w:rsid w:val="36CE78E4"/>
    <w:rsid w:val="36D678CD"/>
    <w:rsid w:val="36D683E0"/>
    <w:rsid w:val="36DC21D7"/>
    <w:rsid w:val="36EAD8AE"/>
    <w:rsid w:val="36F18E28"/>
    <w:rsid w:val="36F3761B"/>
    <w:rsid w:val="36F79F5A"/>
    <w:rsid w:val="36FB9AE2"/>
    <w:rsid w:val="3703D52D"/>
    <w:rsid w:val="370BF758"/>
    <w:rsid w:val="370F7384"/>
    <w:rsid w:val="3711BD06"/>
    <w:rsid w:val="37143C44"/>
    <w:rsid w:val="371A09A9"/>
    <w:rsid w:val="3722C88C"/>
    <w:rsid w:val="3726CCC6"/>
    <w:rsid w:val="37293527"/>
    <w:rsid w:val="372F8858"/>
    <w:rsid w:val="37312B3B"/>
    <w:rsid w:val="373180EF"/>
    <w:rsid w:val="3746A613"/>
    <w:rsid w:val="374AC509"/>
    <w:rsid w:val="374EFD69"/>
    <w:rsid w:val="3759B7DD"/>
    <w:rsid w:val="375AC49F"/>
    <w:rsid w:val="375F1D03"/>
    <w:rsid w:val="375F93CF"/>
    <w:rsid w:val="37628182"/>
    <w:rsid w:val="37689B86"/>
    <w:rsid w:val="376B83AA"/>
    <w:rsid w:val="376BD8E9"/>
    <w:rsid w:val="376F798C"/>
    <w:rsid w:val="37706E4D"/>
    <w:rsid w:val="37747CCB"/>
    <w:rsid w:val="377857AE"/>
    <w:rsid w:val="377ADE51"/>
    <w:rsid w:val="377C9D8C"/>
    <w:rsid w:val="377FDF73"/>
    <w:rsid w:val="3783FCBB"/>
    <w:rsid w:val="378413B9"/>
    <w:rsid w:val="3787D004"/>
    <w:rsid w:val="3793A5C1"/>
    <w:rsid w:val="379ADE65"/>
    <w:rsid w:val="379C84F8"/>
    <w:rsid w:val="37A3DA03"/>
    <w:rsid w:val="37A66B8A"/>
    <w:rsid w:val="37A92321"/>
    <w:rsid w:val="37ACD0C6"/>
    <w:rsid w:val="37B49B0D"/>
    <w:rsid w:val="37B8AF15"/>
    <w:rsid w:val="37BA8C75"/>
    <w:rsid w:val="37C7099D"/>
    <w:rsid w:val="37C787E0"/>
    <w:rsid w:val="37D15FFE"/>
    <w:rsid w:val="37D2CA7A"/>
    <w:rsid w:val="37DF56E1"/>
    <w:rsid w:val="37E97170"/>
    <w:rsid w:val="37EE1A2D"/>
    <w:rsid w:val="37EFE707"/>
    <w:rsid w:val="37F35DE6"/>
    <w:rsid w:val="37FA9009"/>
    <w:rsid w:val="38015BDF"/>
    <w:rsid w:val="38029DAB"/>
    <w:rsid w:val="38098CD6"/>
    <w:rsid w:val="380BEA5D"/>
    <w:rsid w:val="38108D57"/>
    <w:rsid w:val="38341E64"/>
    <w:rsid w:val="384201BF"/>
    <w:rsid w:val="3849B0F1"/>
    <w:rsid w:val="384F5060"/>
    <w:rsid w:val="38554422"/>
    <w:rsid w:val="3856DE27"/>
    <w:rsid w:val="385782E7"/>
    <w:rsid w:val="385BB2AD"/>
    <w:rsid w:val="385EA5E5"/>
    <w:rsid w:val="3860A163"/>
    <w:rsid w:val="3860AC8D"/>
    <w:rsid w:val="3861F517"/>
    <w:rsid w:val="3869EC85"/>
    <w:rsid w:val="386B9F5B"/>
    <w:rsid w:val="386DAFAF"/>
    <w:rsid w:val="386EAB62"/>
    <w:rsid w:val="3871736B"/>
    <w:rsid w:val="38737B86"/>
    <w:rsid w:val="387D2711"/>
    <w:rsid w:val="3880265B"/>
    <w:rsid w:val="3887DC99"/>
    <w:rsid w:val="388CF83A"/>
    <w:rsid w:val="3891C8CC"/>
    <w:rsid w:val="3892A7C2"/>
    <w:rsid w:val="389A510D"/>
    <w:rsid w:val="389A91E8"/>
    <w:rsid w:val="38A654F3"/>
    <w:rsid w:val="38A8E885"/>
    <w:rsid w:val="38AC363C"/>
    <w:rsid w:val="38BAF73D"/>
    <w:rsid w:val="38C2FB77"/>
    <w:rsid w:val="38C412E1"/>
    <w:rsid w:val="38C5A76C"/>
    <w:rsid w:val="38CEEC1A"/>
    <w:rsid w:val="38DDE0EF"/>
    <w:rsid w:val="38E59B97"/>
    <w:rsid w:val="38F0FEB9"/>
    <w:rsid w:val="38F898B6"/>
    <w:rsid w:val="38FCF1FA"/>
    <w:rsid w:val="390603AF"/>
    <w:rsid w:val="390D0144"/>
    <w:rsid w:val="391349F5"/>
    <w:rsid w:val="39221EBA"/>
    <w:rsid w:val="392FFFA0"/>
    <w:rsid w:val="3938A614"/>
    <w:rsid w:val="39391BED"/>
    <w:rsid w:val="39424902"/>
    <w:rsid w:val="394C8693"/>
    <w:rsid w:val="3952129E"/>
    <w:rsid w:val="395360BA"/>
    <w:rsid w:val="3957BC8B"/>
    <w:rsid w:val="39587461"/>
    <w:rsid w:val="395B4749"/>
    <w:rsid w:val="3960D28E"/>
    <w:rsid w:val="3966DEFE"/>
    <w:rsid w:val="3967F81A"/>
    <w:rsid w:val="39687453"/>
    <w:rsid w:val="396DB2C4"/>
    <w:rsid w:val="397768A9"/>
    <w:rsid w:val="3980A75F"/>
    <w:rsid w:val="3985B053"/>
    <w:rsid w:val="3994EC23"/>
    <w:rsid w:val="399B1518"/>
    <w:rsid w:val="399D2C28"/>
    <w:rsid w:val="39A7EF3F"/>
    <w:rsid w:val="39ACE3BE"/>
    <w:rsid w:val="39ACE465"/>
    <w:rsid w:val="39AF9D0B"/>
    <w:rsid w:val="39B5749A"/>
    <w:rsid w:val="39B85249"/>
    <w:rsid w:val="39B99CAA"/>
    <w:rsid w:val="39C3207A"/>
    <w:rsid w:val="39C8CB5C"/>
    <w:rsid w:val="39D6566C"/>
    <w:rsid w:val="39E213BE"/>
    <w:rsid w:val="39F21B31"/>
    <w:rsid w:val="3A0C1280"/>
    <w:rsid w:val="3A106370"/>
    <w:rsid w:val="3A1A008A"/>
    <w:rsid w:val="3A321774"/>
    <w:rsid w:val="3A32E38F"/>
    <w:rsid w:val="3A35B6A3"/>
    <w:rsid w:val="3A3978BB"/>
    <w:rsid w:val="3A3A79F1"/>
    <w:rsid w:val="3A403D57"/>
    <w:rsid w:val="3A54C662"/>
    <w:rsid w:val="3A55E2A8"/>
    <w:rsid w:val="3A5B328F"/>
    <w:rsid w:val="3A65EB47"/>
    <w:rsid w:val="3A6A2F4C"/>
    <w:rsid w:val="3A747720"/>
    <w:rsid w:val="3A8564FC"/>
    <w:rsid w:val="3A85925C"/>
    <w:rsid w:val="3A85EE7A"/>
    <w:rsid w:val="3A873102"/>
    <w:rsid w:val="3A8C09C0"/>
    <w:rsid w:val="3A8E93F1"/>
    <w:rsid w:val="3A8F017F"/>
    <w:rsid w:val="3A8F5BCA"/>
    <w:rsid w:val="3A94752E"/>
    <w:rsid w:val="3A9EBE0B"/>
    <w:rsid w:val="3AB1ECD3"/>
    <w:rsid w:val="3AB2EB8A"/>
    <w:rsid w:val="3AB65522"/>
    <w:rsid w:val="3AB96B86"/>
    <w:rsid w:val="3ABA3189"/>
    <w:rsid w:val="3ACADA4C"/>
    <w:rsid w:val="3ACC7B8F"/>
    <w:rsid w:val="3AD42C14"/>
    <w:rsid w:val="3AD563E8"/>
    <w:rsid w:val="3ADD28D3"/>
    <w:rsid w:val="3AE41260"/>
    <w:rsid w:val="3AE75697"/>
    <w:rsid w:val="3AEDCC40"/>
    <w:rsid w:val="3AF3232B"/>
    <w:rsid w:val="3AF51EC4"/>
    <w:rsid w:val="3B04844D"/>
    <w:rsid w:val="3B058788"/>
    <w:rsid w:val="3B0D314A"/>
    <w:rsid w:val="3B16D184"/>
    <w:rsid w:val="3B43CB91"/>
    <w:rsid w:val="3B456D79"/>
    <w:rsid w:val="3B45B84C"/>
    <w:rsid w:val="3B542DCB"/>
    <w:rsid w:val="3B5B2F66"/>
    <w:rsid w:val="3B5ECFFE"/>
    <w:rsid w:val="3B619EE3"/>
    <w:rsid w:val="3B672B07"/>
    <w:rsid w:val="3B679E7E"/>
    <w:rsid w:val="3B74E4BB"/>
    <w:rsid w:val="3B7D94F6"/>
    <w:rsid w:val="3B7E03E9"/>
    <w:rsid w:val="3B8574F8"/>
    <w:rsid w:val="3B91E9F4"/>
    <w:rsid w:val="3B9C62B0"/>
    <w:rsid w:val="3B9EFC7C"/>
    <w:rsid w:val="3BA7620C"/>
    <w:rsid w:val="3BAAFA91"/>
    <w:rsid w:val="3BAD7CAB"/>
    <w:rsid w:val="3BC17F41"/>
    <w:rsid w:val="3BC34054"/>
    <w:rsid w:val="3BC439C5"/>
    <w:rsid w:val="3BCCF99D"/>
    <w:rsid w:val="3BD0AC71"/>
    <w:rsid w:val="3BDB407C"/>
    <w:rsid w:val="3BDFC786"/>
    <w:rsid w:val="3BE42655"/>
    <w:rsid w:val="3BE729AE"/>
    <w:rsid w:val="3BEAE6A3"/>
    <w:rsid w:val="3BF0D54D"/>
    <w:rsid w:val="3BF1C9F5"/>
    <w:rsid w:val="3BF48D6C"/>
    <w:rsid w:val="3C028AED"/>
    <w:rsid w:val="3C058292"/>
    <w:rsid w:val="3C064D19"/>
    <w:rsid w:val="3C10381B"/>
    <w:rsid w:val="3C12EF40"/>
    <w:rsid w:val="3C150588"/>
    <w:rsid w:val="3C176B31"/>
    <w:rsid w:val="3C238E3F"/>
    <w:rsid w:val="3C265EAC"/>
    <w:rsid w:val="3C28D802"/>
    <w:rsid w:val="3C2A14F0"/>
    <w:rsid w:val="3C2D942F"/>
    <w:rsid w:val="3C34491F"/>
    <w:rsid w:val="3C34A4AC"/>
    <w:rsid w:val="3C478191"/>
    <w:rsid w:val="3C48088A"/>
    <w:rsid w:val="3C4C5CDE"/>
    <w:rsid w:val="3C543864"/>
    <w:rsid w:val="3C56FCE0"/>
    <w:rsid w:val="3C587A49"/>
    <w:rsid w:val="3C64B75B"/>
    <w:rsid w:val="3C651DFA"/>
    <w:rsid w:val="3C6C69ED"/>
    <w:rsid w:val="3C6D3D8C"/>
    <w:rsid w:val="3C71E32A"/>
    <w:rsid w:val="3C776F15"/>
    <w:rsid w:val="3C77D51A"/>
    <w:rsid w:val="3C7BF4BF"/>
    <w:rsid w:val="3C92EC6C"/>
    <w:rsid w:val="3C947D86"/>
    <w:rsid w:val="3CA2CECB"/>
    <w:rsid w:val="3CA62153"/>
    <w:rsid w:val="3CB78662"/>
    <w:rsid w:val="3CB841AC"/>
    <w:rsid w:val="3CC4DEE9"/>
    <w:rsid w:val="3CCD3051"/>
    <w:rsid w:val="3CD8B848"/>
    <w:rsid w:val="3CD8DE2F"/>
    <w:rsid w:val="3CD9CB66"/>
    <w:rsid w:val="3CE29F3A"/>
    <w:rsid w:val="3CE308FE"/>
    <w:rsid w:val="3CE3DF5F"/>
    <w:rsid w:val="3CE4D508"/>
    <w:rsid w:val="3CF3E6BC"/>
    <w:rsid w:val="3D07A7D1"/>
    <w:rsid w:val="3D081342"/>
    <w:rsid w:val="3D0D5CFA"/>
    <w:rsid w:val="3D118E44"/>
    <w:rsid w:val="3D17D316"/>
    <w:rsid w:val="3D26BE31"/>
    <w:rsid w:val="3D2840D0"/>
    <w:rsid w:val="3D2A5ABB"/>
    <w:rsid w:val="3D2B321F"/>
    <w:rsid w:val="3D2BB95A"/>
    <w:rsid w:val="3D305E8C"/>
    <w:rsid w:val="3D4021BA"/>
    <w:rsid w:val="3D461D36"/>
    <w:rsid w:val="3D4777E0"/>
    <w:rsid w:val="3D49B0F7"/>
    <w:rsid w:val="3D505597"/>
    <w:rsid w:val="3D540BB0"/>
    <w:rsid w:val="3D624F78"/>
    <w:rsid w:val="3D666058"/>
    <w:rsid w:val="3D75E5B1"/>
    <w:rsid w:val="3D821BB6"/>
    <w:rsid w:val="3D9897D9"/>
    <w:rsid w:val="3D9C95DA"/>
    <w:rsid w:val="3DA12944"/>
    <w:rsid w:val="3DA1DD88"/>
    <w:rsid w:val="3DA45B4A"/>
    <w:rsid w:val="3DAAFE11"/>
    <w:rsid w:val="3DB2FE1E"/>
    <w:rsid w:val="3DC7E172"/>
    <w:rsid w:val="3DCAF50E"/>
    <w:rsid w:val="3DD14E6B"/>
    <w:rsid w:val="3DD2E04A"/>
    <w:rsid w:val="3DD4559C"/>
    <w:rsid w:val="3DD4D7E4"/>
    <w:rsid w:val="3DD69EA6"/>
    <w:rsid w:val="3DDAD003"/>
    <w:rsid w:val="3DDC1178"/>
    <w:rsid w:val="3DDE447A"/>
    <w:rsid w:val="3DE1A649"/>
    <w:rsid w:val="3DEB8EF9"/>
    <w:rsid w:val="3DED038C"/>
    <w:rsid w:val="3DF080D4"/>
    <w:rsid w:val="3DFAEAE6"/>
    <w:rsid w:val="3DFDC2A1"/>
    <w:rsid w:val="3DFF1CD7"/>
    <w:rsid w:val="3E0BF516"/>
    <w:rsid w:val="3E13A6AB"/>
    <w:rsid w:val="3E17759C"/>
    <w:rsid w:val="3E17D981"/>
    <w:rsid w:val="3E185CB6"/>
    <w:rsid w:val="3E1B6459"/>
    <w:rsid w:val="3E1D9CE5"/>
    <w:rsid w:val="3E21CE13"/>
    <w:rsid w:val="3E26F2B5"/>
    <w:rsid w:val="3E2DDD28"/>
    <w:rsid w:val="3E349ED8"/>
    <w:rsid w:val="3E3B474D"/>
    <w:rsid w:val="3E3E8F76"/>
    <w:rsid w:val="3E416BA2"/>
    <w:rsid w:val="3E481E65"/>
    <w:rsid w:val="3E4880C7"/>
    <w:rsid w:val="3E584DAA"/>
    <w:rsid w:val="3E5AF4C7"/>
    <w:rsid w:val="3E5DD647"/>
    <w:rsid w:val="3E681243"/>
    <w:rsid w:val="3E68E393"/>
    <w:rsid w:val="3E72AA5C"/>
    <w:rsid w:val="3E7341E8"/>
    <w:rsid w:val="3E77938C"/>
    <w:rsid w:val="3E7A6351"/>
    <w:rsid w:val="3E7AAF12"/>
    <w:rsid w:val="3E8177CC"/>
    <w:rsid w:val="3E825F4D"/>
    <w:rsid w:val="3E84048C"/>
    <w:rsid w:val="3E8F9CB4"/>
    <w:rsid w:val="3E94EFB3"/>
    <w:rsid w:val="3E96766A"/>
    <w:rsid w:val="3E99FA56"/>
    <w:rsid w:val="3EA098DD"/>
    <w:rsid w:val="3EA9D42B"/>
    <w:rsid w:val="3EB0A5F5"/>
    <w:rsid w:val="3EB4091A"/>
    <w:rsid w:val="3EB99131"/>
    <w:rsid w:val="3ED1107C"/>
    <w:rsid w:val="3ED6AFE8"/>
    <w:rsid w:val="3EDB9632"/>
    <w:rsid w:val="3EDE2DB9"/>
    <w:rsid w:val="3EDE4E70"/>
    <w:rsid w:val="3EDEF9AC"/>
    <w:rsid w:val="3EE44CAC"/>
    <w:rsid w:val="3EE64BD5"/>
    <w:rsid w:val="3EF8FDF8"/>
    <w:rsid w:val="3EF964DE"/>
    <w:rsid w:val="3F002378"/>
    <w:rsid w:val="3F1B2D02"/>
    <w:rsid w:val="3F1EAE44"/>
    <w:rsid w:val="3F201120"/>
    <w:rsid w:val="3F236796"/>
    <w:rsid w:val="3F2AD7E2"/>
    <w:rsid w:val="3F41781D"/>
    <w:rsid w:val="3F48DE3F"/>
    <w:rsid w:val="3F5DFF6E"/>
    <w:rsid w:val="3F6061BF"/>
    <w:rsid w:val="3F60E6CB"/>
    <w:rsid w:val="3F633268"/>
    <w:rsid w:val="3F69ADA3"/>
    <w:rsid w:val="3F732B93"/>
    <w:rsid w:val="3F7A670D"/>
    <w:rsid w:val="3F866C8A"/>
    <w:rsid w:val="3F87384F"/>
    <w:rsid w:val="3F899DB0"/>
    <w:rsid w:val="3F8AB918"/>
    <w:rsid w:val="3F93515B"/>
    <w:rsid w:val="3F970363"/>
    <w:rsid w:val="3FA9AC0D"/>
    <w:rsid w:val="3FACB26C"/>
    <w:rsid w:val="3FB1C9BD"/>
    <w:rsid w:val="3FBA5265"/>
    <w:rsid w:val="3FBA6C8A"/>
    <w:rsid w:val="3FBBA1B1"/>
    <w:rsid w:val="3FC25557"/>
    <w:rsid w:val="3FD07657"/>
    <w:rsid w:val="3FD19793"/>
    <w:rsid w:val="3FDA17C8"/>
    <w:rsid w:val="3FDA2420"/>
    <w:rsid w:val="3FDA3154"/>
    <w:rsid w:val="3FDD1F31"/>
    <w:rsid w:val="3FE22AFE"/>
    <w:rsid w:val="3FE414D6"/>
    <w:rsid w:val="3FE5C209"/>
    <w:rsid w:val="3FE6831D"/>
    <w:rsid w:val="3FE89398"/>
    <w:rsid w:val="3FF41B62"/>
    <w:rsid w:val="3FF92983"/>
    <w:rsid w:val="3FFA19D4"/>
    <w:rsid w:val="4007FF9B"/>
    <w:rsid w:val="4008B912"/>
    <w:rsid w:val="401241C8"/>
    <w:rsid w:val="40225FFD"/>
    <w:rsid w:val="4026BB7C"/>
    <w:rsid w:val="402828EC"/>
    <w:rsid w:val="402FFB60"/>
    <w:rsid w:val="40362519"/>
    <w:rsid w:val="4043E031"/>
    <w:rsid w:val="404B0C56"/>
    <w:rsid w:val="404D9D69"/>
    <w:rsid w:val="405078F3"/>
    <w:rsid w:val="405E6E6B"/>
    <w:rsid w:val="4063699F"/>
    <w:rsid w:val="407D218C"/>
    <w:rsid w:val="40801F8F"/>
    <w:rsid w:val="40842ECD"/>
    <w:rsid w:val="40978295"/>
    <w:rsid w:val="409AF143"/>
    <w:rsid w:val="409F5795"/>
    <w:rsid w:val="40A2169E"/>
    <w:rsid w:val="40AB0771"/>
    <w:rsid w:val="40AEF750"/>
    <w:rsid w:val="40AF8A6C"/>
    <w:rsid w:val="40B00605"/>
    <w:rsid w:val="40B2C738"/>
    <w:rsid w:val="40B61670"/>
    <w:rsid w:val="40BB26F9"/>
    <w:rsid w:val="40BB7873"/>
    <w:rsid w:val="40BD35F8"/>
    <w:rsid w:val="40C37C14"/>
    <w:rsid w:val="40C5D270"/>
    <w:rsid w:val="40D4AEE9"/>
    <w:rsid w:val="40DB0BEA"/>
    <w:rsid w:val="40DDB9AC"/>
    <w:rsid w:val="40E210D8"/>
    <w:rsid w:val="40F1A313"/>
    <w:rsid w:val="40F4F728"/>
    <w:rsid w:val="4100E67F"/>
    <w:rsid w:val="410978E3"/>
    <w:rsid w:val="410D437C"/>
    <w:rsid w:val="410FC3AE"/>
    <w:rsid w:val="411028CF"/>
    <w:rsid w:val="4116DE6E"/>
    <w:rsid w:val="411AC237"/>
    <w:rsid w:val="411CBF7E"/>
    <w:rsid w:val="411D1B1F"/>
    <w:rsid w:val="411E0184"/>
    <w:rsid w:val="411EB199"/>
    <w:rsid w:val="411ECB76"/>
    <w:rsid w:val="411F742F"/>
    <w:rsid w:val="41260670"/>
    <w:rsid w:val="4127CB5D"/>
    <w:rsid w:val="412D6562"/>
    <w:rsid w:val="41309948"/>
    <w:rsid w:val="4131D5C4"/>
    <w:rsid w:val="41369FCB"/>
    <w:rsid w:val="414AC645"/>
    <w:rsid w:val="414E8E6E"/>
    <w:rsid w:val="41543CA7"/>
    <w:rsid w:val="4155419F"/>
    <w:rsid w:val="4159E2F3"/>
    <w:rsid w:val="416B3CFE"/>
    <w:rsid w:val="416BF6B0"/>
    <w:rsid w:val="416D67F4"/>
    <w:rsid w:val="417B9C48"/>
    <w:rsid w:val="4185803C"/>
    <w:rsid w:val="418663C0"/>
    <w:rsid w:val="4187FCA8"/>
    <w:rsid w:val="41947544"/>
    <w:rsid w:val="419DB73C"/>
    <w:rsid w:val="419E8C72"/>
    <w:rsid w:val="41A220A0"/>
    <w:rsid w:val="41A6F1F6"/>
    <w:rsid w:val="41AB0E5A"/>
    <w:rsid w:val="41B6B0A3"/>
    <w:rsid w:val="41BB834A"/>
    <w:rsid w:val="41BCD7D7"/>
    <w:rsid w:val="41C36777"/>
    <w:rsid w:val="41D7AD8A"/>
    <w:rsid w:val="41D998B4"/>
    <w:rsid w:val="41D9A026"/>
    <w:rsid w:val="41DA0A6B"/>
    <w:rsid w:val="41E25CFC"/>
    <w:rsid w:val="41E5201F"/>
    <w:rsid w:val="41ED14C1"/>
    <w:rsid w:val="41EEB732"/>
    <w:rsid w:val="41F053CD"/>
    <w:rsid w:val="41F183B9"/>
    <w:rsid w:val="41FACFCD"/>
    <w:rsid w:val="420706D1"/>
    <w:rsid w:val="42093F6A"/>
    <w:rsid w:val="420A0CD6"/>
    <w:rsid w:val="421C7B8F"/>
    <w:rsid w:val="42256D01"/>
    <w:rsid w:val="422B4AE5"/>
    <w:rsid w:val="4232C9C4"/>
    <w:rsid w:val="42451CEE"/>
    <w:rsid w:val="425AED42"/>
    <w:rsid w:val="4266A5AC"/>
    <w:rsid w:val="42767F48"/>
    <w:rsid w:val="4276EFB3"/>
    <w:rsid w:val="4277B785"/>
    <w:rsid w:val="427D496A"/>
    <w:rsid w:val="42901774"/>
    <w:rsid w:val="42A62356"/>
    <w:rsid w:val="42A6D315"/>
    <w:rsid w:val="42BC2907"/>
    <w:rsid w:val="42BCD399"/>
    <w:rsid w:val="42BD73D8"/>
    <w:rsid w:val="42BE4D9B"/>
    <w:rsid w:val="42CB237E"/>
    <w:rsid w:val="42D070BF"/>
    <w:rsid w:val="42DBC42B"/>
    <w:rsid w:val="42DF9B26"/>
    <w:rsid w:val="42DFF55F"/>
    <w:rsid w:val="42E03C67"/>
    <w:rsid w:val="42E24F99"/>
    <w:rsid w:val="42E32F20"/>
    <w:rsid w:val="42EA3F3D"/>
    <w:rsid w:val="42ECC762"/>
    <w:rsid w:val="42ED99BD"/>
    <w:rsid w:val="42F4EDBF"/>
    <w:rsid w:val="42F8B74C"/>
    <w:rsid w:val="42F8B75F"/>
    <w:rsid w:val="42FD2A78"/>
    <w:rsid w:val="4303F92D"/>
    <w:rsid w:val="4304E327"/>
    <w:rsid w:val="43083B94"/>
    <w:rsid w:val="4318EAF8"/>
    <w:rsid w:val="431B40DD"/>
    <w:rsid w:val="4325E985"/>
    <w:rsid w:val="432E44C1"/>
    <w:rsid w:val="43300D62"/>
    <w:rsid w:val="4335BFB3"/>
    <w:rsid w:val="43410BE4"/>
    <w:rsid w:val="43609CCE"/>
    <w:rsid w:val="43624D35"/>
    <w:rsid w:val="436759B6"/>
    <w:rsid w:val="4368E969"/>
    <w:rsid w:val="436A7A19"/>
    <w:rsid w:val="43807F27"/>
    <w:rsid w:val="438751A4"/>
    <w:rsid w:val="4389C4F2"/>
    <w:rsid w:val="4391602C"/>
    <w:rsid w:val="43963FA4"/>
    <w:rsid w:val="4396F938"/>
    <w:rsid w:val="439E485F"/>
    <w:rsid w:val="43A1AF2A"/>
    <w:rsid w:val="43A228DE"/>
    <w:rsid w:val="43A4F08B"/>
    <w:rsid w:val="43B60B26"/>
    <w:rsid w:val="43B894A1"/>
    <w:rsid w:val="43C1B349"/>
    <w:rsid w:val="43E253A1"/>
    <w:rsid w:val="43E83193"/>
    <w:rsid w:val="43ECD390"/>
    <w:rsid w:val="43F0B1DA"/>
    <w:rsid w:val="43F1855D"/>
    <w:rsid w:val="43FBA03D"/>
    <w:rsid w:val="4403E194"/>
    <w:rsid w:val="44072FDF"/>
    <w:rsid w:val="4408C6A0"/>
    <w:rsid w:val="440984E2"/>
    <w:rsid w:val="440A3EE0"/>
    <w:rsid w:val="440A4DEB"/>
    <w:rsid w:val="4412B8B3"/>
    <w:rsid w:val="4414327F"/>
    <w:rsid w:val="441EBD0F"/>
    <w:rsid w:val="441FB07D"/>
    <w:rsid w:val="4421ED26"/>
    <w:rsid w:val="44249A4A"/>
    <w:rsid w:val="4437580F"/>
    <w:rsid w:val="443C6549"/>
    <w:rsid w:val="4445A17D"/>
    <w:rsid w:val="444C6EA8"/>
    <w:rsid w:val="444E19EE"/>
    <w:rsid w:val="446E0CE8"/>
    <w:rsid w:val="44797F09"/>
    <w:rsid w:val="4480F97D"/>
    <w:rsid w:val="448F72B7"/>
    <w:rsid w:val="448FEC7D"/>
    <w:rsid w:val="4494A723"/>
    <w:rsid w:val="449C80F1"/>
    <w:rsid w:val="449CCD32"/>
    <w:rsid w:val="44B68DFB"/>
    <w:rsid w:val="44BB783D"/>
    <w:rsid w:val="44CBFA7F"/>
    <w:rsid w:val="44CDF989"/>
    <w:rsid w:val="44CF97F9"/>
    <w:rsid w:val="44D3F361"/>
    <w:rsid w:val="44DAC2EE"/>
    <w:rsid w:val="44E33331"/>
    <w:rsid w:val="44E59EC3"/>
    <w:rsid w:val="44EA35C0"/>
    <w:rsid w:val="44F1F093"/>
    <w:rsid w:val="44F47EF6"/>
    <w:rsid w:val="44F9395B"/>
    <w:rsid w:val="4506B7CE"/>
    <w:rsid w:val="4510C8BB"/>
    <w:rsid w:val="45111B11"/>
    <w:rsid w:val="451B40B1"/>
    <w:rsid w:val="451C7014"/>
    <w:rsid w:val="452BDBC2"/>
    <w:rsid w:val="4534060D"/>
    <w:rsid w:val="4539AA01"/>
    <w:rsid w:val="453A2D2C"/>
    <w:rsid w:val="45446824"/>
    <w:rsid w:val="454656AD"/>
    <w:rsid w:val="4547E1F6"/>
    <w:rsid w:val="454C9278"/>
    <w:rsid w:val="45501DE9"/>
    <w:rsid w:val="455072C6"/>
    <w:rsid w:val="45553BB8"/>
    <w:rsid w:val="455A4B8F"/>
    <w:rsid w:val="4560016D"/>
    <w:rsid w:val="45612DCB"/>
    <w:rsid w:val="4564A34B"/>
    <w:rsid w:val="4569EA4F"/>
    <w:rsid w:val="456A1ED3"/>
    <w:rsid w:val="45715EA9"/>
    <w:rsid w:val="457954D8"/>
    <w:rsid w:val="458B675F"/>
    <w:rsid w:val="45A0C5F6"/>
    <w:rsid w:val="45A57931"/>
    <w:rsid w:val="45AC18B9"/>
    <w:rsid w:val="45B69049"/>
    <w:rsid w:val="45B6BD22"/>
    <w:rsid w:val="45B74F0C"/>
    <w:rsid w:val="45BB1B75"/>
    <w:rsid w:val="45C7D2E2"/>
    <w:rsid w:val="45C8DCA6"/>
    <w:rsid w:val="45CB6BDE"/>
    <w:rsid w:val="45CD5150"/>
    <w:rsid w:val="45D418FA"/>
    <w:rsid w:val="45D47E2C"/>
    <w:rsid w:val="45D909B8"/>
    <w:rsid w:val="45E16AF2"/>
    <w:rsid w:val="45F43CD6"/>
    <w:rsid w:val="45F9CE0C"/>
    <w:rsid w:val="460534E3"/>
    <w:rsid w:val="460AF3B7"/>
    <w:rsid w:val="4615175C"/>
    <w:rsid w:val="462AFBA9"/>
    <w:rsid w:val="46346657"/>
    <w:rsid w:val="4636E716"/>
    <w:rsid w:val="463CD783"/>
    <w:rsid w:val="463FC073"/>
    <w:rsid w:val="46444556"/>
    <w:rsid w:val="4652DB06"/>
    <w:rsid w:val="46561C30"/>
    <w:rsid w:val="465B1691"/>
    <w:rsid w:val="466247BE"/>
    <w:rsid w:val="4665BCBF"/>
    <w:rsid w:val="46662FBF"/>
    <w:rsid w:val="466DCDCC"/>
    <w:rsid w:val="46750D28"/>
    <w:rsid w:val="467EB16E"/>
    <w:rsid w:val="468EF6AF"/>
    <w:rsid w:val="46957F50"/>
    <w:rsid w:val="469A61D8"/>
    <w:rsid w:val="469B0DAA"/>
    <w:rsid w:val="469FEA3C"/>
    <w:rsid w:val="46A4C8F3"/>
    <w:rsid w:val="46B2864F"/>
    <w:rsid w:val="46B2F106"/>
    <w:rsid w:val="46B4A9DB"/>
    <w:rsid w:val="46B8E88B"/>
    <w:rsid w:val="46BBA193"/>
    <w:rsid w:val="46C1CB42"/>
    <w:rsid w:val="46CECC77"/>
    <w:rsid w:val="46D3E1D9"/>
    <w:rsid w:val="46D908A2"/>
    <w:rsid w:val="46E23413"/>
    <w:rsid w:val="46E4A26B"/>
    <w:rsid w:val="46E967C4"/>
    <w:rsid w:val="46F0D7E2"/>
    <w:rsid w:val="46F3F098"/>
    <w:rsid w:val="46F4D45E"/>
    <w:rsid w:val="46F625ED"/>
    <w:rsid w:val="46F9E91D"/>
    <w:rsid w:val="4704D850"/>
    <w:rsid w:val="470BAE73"/>
    <w:rsid w:val="47164C34"/>
    <w:rsid w:val="47166E54"/>
    <w:rsid w:val="4718C027"/>
    <w:rsid w:val="471EA0A3"/>
    <w:rsid w:val="47246C5E"/>
    <w:rsid w:val="472C530B"/>
    <w:rsid w:val="473B16BF"/>
    <w:rsid w:val="474AE916"/>
    <w:rsid w:val="474C4157"/>
    <w:rsid w:val="475968FB"/>
    <w:rsid w:val="475D1822"/>
    <w:rsid w:val="4768EB59"/>
    <w:rsid w:val="476AE641"/>
    <w:rsid w:val="476D1AE0"/>
    <w:rsid w:val="476F2E8F"/>
    <w:rsid w:val="4773F8E7"/>
    <w:rsid w:val="4776DE6D"/>
    <w:rsid w:val="477BA556"/>
    <w:rsid w:val="477C6A1A"/>
    <w:rsid w:val="4780DF94"/>
    <w:rsid w:val="4784455F"/>
    <w:rsid w:val="4785DDD8"/>
    <w:rsid w:val="478B0AF1"/>
    <w:rsid w:val="4799EF1C"/>
    <w:rsid w:val="47AAB57B"/>
    <w:rsid w:val="47B93795"/>
    <w:rsid w:val="47BE8368"/>
    <w:rsid w:val="47C31EDF"/>
    <w:rsid w:val="47C927B3"/>
    <w:rsid w:val="47CF6C5F"/>
    <w:rsid w:val="47D1790C"/>
    <w:rsid w:val="47D45965"/>
    <w:rsid w:val="47D539A2"/>
    <w:rsid w:val="47D613E4"/>
    <w:rsid w:val="47DABBF3"/>
    <w:rsid w:val="47E06743"/>
    <w:rsid w:val="47EECB95"/>
    <w:rsid w:val="47F26BFC"/>
    <w:rsid w:val="47F2D1E9"/>
    <w:rsid w:val="47F732CA"/>
    <w:rsid w:val="47F8074D"/>
    <w:rsid w:val="47F88F5E"/>
    <w:rsid w:val="47F9AA81"/>
    <w:rsid w:val="47FE4F51"/>
    <w:rsid w:val="480F5300"/>
    <w:rsid w:val="48146125"/>
    <w:rsid w:val="481E6EAC"/>
    <w:rsid w:val="48222A18"/>
    <w:rsid w:val="4825F138"/>
    <w:rsid w:val="482896CB"/>
    <w:rsid w:val="482CF956"/>
    <w:rsid w:val="483325CA"/>
    <w:rsid w:val="4838DF89"/>
    <w:rsid w:val="4839569F"/>
    <w:rsid w:val="48623E53"/>
    <w:rsid w:val="4862AF51"/>
    <w:rsid w:val="486F36C2"/>
    <w:rsid w:val="487614B2"/>
    <w:rsid w:val="487F87F8"/>
    <w:rsid w:val="4888BA76"/>
    <w:rsid w:val="488CDC7A"/>
    <w:rsid w:val="48900A39"/>
    <w:rsid w:val="489322AE"/>
    <w:rsid w:val="48977B34"/>
    <w:rsid w:val="48981D6A"/>
    <w:rsid w:val="489C3C7A"/>
    <w:rsid w:val="489D0A22"/>
    <w:rsid w:val="48A231D3"/>
    <w:rsid w:val="48A5013F"/>
    <w:rsid w:val="48ADF7A9"/>
    <w:rsid w:val="48B918A9"/>
    <w:rsid w:val="48BD2050"/>
    <w:rsid w:val="48C993F3"/>
    <w:rsid w:val="48E736D9"/>
    <w:rsid w:val="48E893AB"/>
    <w:rsid w:val="48F147B4"/>
    <w:rsid w:val="48FC7CE3"/>
    <w:rsid w:val="490D97F0"/>
    <w:rsid w:val="4917331B"/>
    <w:rsid w:val="491A0E37"/>
    <w:rsid w:val="491A7B2C"/>
    <w:rsid w:val="492196C3"/>
    <w:rsid w:val="4921C94C"/>
    <w:rsid w:val="49286137"/>
    <w:rsid w:val="492F8BE3"/>
    <w:rsid w:val="4939E426"/>
    <w:rsid w:val="494550B7"/>
    <w:rsid w:val="494B4223"/>
    <w:rsid w:val="495D7AC0"/>
    <w:rsid w:val="497479CE"/>
    <w:rsid w:val="4982E05E"/>
    <w:rsid w:val="4988B8F9"/>
    <w:rsid w:val="498A9BF6"/>
    <w:rsid w:val="4990C70E"/>
    <w:rsid w:val="49962066"/>
    <w:rsid w:val="49962176"/>
    <w:rsid w:val="499DE2A4"/>
    <w:rsid w:val="499F4363"/>
    <w:rsid w:val="49A1F06F"/>
    <w:rsid w:val="49A4E6BF"/>
    <w:rsid w:val="49A4F7BB"/>
    <w:rsid w:val="49A9CF90"/>
    <w:rsid w:val="49C8CD20"/>
    <w:rsid w:val="49D2EAD2"/>
    <w:rsid w:val="49D36531"/>
    <w:rsid w:val="49D5849E"/>
    <w:rsid w:val="49DF26BE"/>
    <w:rsid w:val="49E6C6F0"/>
    <w:rsid w:val="49F4EF3B"/>
    <w:rsid w:val="49F642D0"/>
    <w:rsid w:val="49F6E165"/>
    <w:rsid w:val="49F8EDFF"/>
    <w:rsid w:val="49FD6AD7"/>
    <w:rsid w:val="4A05B259"/>
    <w:rsid w:val="4A06D2EF"/>
    <w:rsid w:val="4A088F0E"/>
    <w:rsid w:val="4A1A8D47"/>
    <w:rsid w:val="4A21D254"/>
    <w:rsid w:val="4A2D4761"/>
    <w:rsid w:val="4A2D7452"/>
    <w:rsid w:val="4A320E55"/>
    <w:rsid w:val="4A338000"/>
    <w:rsid w:val="4A407990"/>
    <w:rsid w:val="4A4D6E58"/>
    <w:rsid w:val="4A5078FC"/>
    <w:rsid w:val="4A52F52C"/>
    <w:rsid w:val="4A5880FB"/>
    <w:rsid w:val="4A5F8991"/>
    <w:rsid w:val="4A6C512A"/>
    <w:rsid w:val="4A765BC9"/>
    <w:rsid w:val="4A779D15"/>
    <w:rsid w:val="4A78AC3E"/>
    <w:rsid w:val="4A7C7735"/>
    <w:rsid w:val="4A7CD582"/>
    <w:rsid w:val="4A8003E4"/>
    <w:rsid w:val="4A84CA22"/>
    <w:rsid w:val="4A8CF89B"/>
    <w:rsid w:val="4A9D7AAC"/>
    <w:rsid w:val="4A9DA0D1"/>
    <w:rsid w:val="4AA2D3B9"/>
    <w:rsid w:val="4AAD44A8"/>
    <w:rsid w:val="4AB27608"/>
    <w:rsid w:val="4AB2F1A7"/>
    <w:rsid w:val="4AB74B10"/>
    <w:rsid w:val="4AB920C4"/>
    <w:rsid w:val="4AC2C497"/>
    <w:rsid w:val="4AC3EE82"/>
    <w:rsid w:val="4AC7FD9E"/>
    <w:rsid w:val="4AD3E295"/>
    <w:rsid w:val="4ADB3E50"/>
    <w:rsid w:val="4ADC71B0"/>
    <w:rsid w:val="4ADE5DD2"/>
    <w:rsid w:val="4AE73999"/>
    <w:rsid w:val="4AF31404"/>
    <w:rsid w:val="4AF8D367"/>
    <w:rsid w:val="4B08D962"/>
    <w:rsid w:val="4B18464E"/>
    <w:rsid w:val="4B2B69BC"/>
    <w:rsid w:val="4B3624A1"/>
    <w:rsid w:val="4B3C91EC"/>
    <w:rsid w:val="4B4191F0"/>
    <w:rsid w:val="4B4A3A16"/>
    <w:rsid w:val="4B551ADC"/>
    <w:rsid w:val="4B552427"/>
    <w:rsid w:val="4B5599AE"/>
    <w:rsid w:val="4B566B60"/>
    <w:rsid w:val="4B5876E0"/>
    <w:rsid w:val="4B627A6E"/>
    <w:rsid w:val="4B6522C6"/>
    <w:rsid w:val="4B762248"/>
    <w:rsid w:val="4B792160"/>
    <w:rsid w:val="4B86FBE2"/>
    <w:rsid w:val="4B8AE17E"/>
    <w:rsid w:val="4B8CEB2A"/>
    <w:rsid w:val="4B9D5AD6"/>
    <w:rsid w:val="4B9D6A3B"/>
    <w:rsid w:val="4B9D6C00"/>
    <w:rsid w:val="4BA74E86"/>
    <w:rsid w:val="4BAE0973"/>
    <w:rsid w:val="4BB4C17A"/>
    <w:rsid w:val="4BB563A9"/>
    <w:rsid w:val="4BBF6EE3"/>
    <w:rsid w:val="4BC219B4"/>
    <w:rsid w:val="4BE68894"/>
    <w:rsid w:val="4BEAE5FF"/>
    <w:rsid w:val="4BFB8C27"/>
    <w:rsid w:val="4C0D3F6D"/>
    <w:rsid w:val="4C1C677B"/>
    <w:rsid w:val="4C26E333"/>
    <w:rsid w:val="4C2ABCD9"/>
    <w:rsid w:val="4C2DCFA7"/>
    <w:rsid w:val="4C32700F"/>
    <w:rsid w:val="4C370EBC"/>
    <w:rsid w:val="4C3E50BF"/>
    <w:rsid w:val="4C3F8DAD"/>
    <w:rsid w:val="4C422A6E"/>
    <w:rsid w:val="4C426B16"/>
    <w:rsid w:val="4C430B46"/>
    <w:rsid w:val="4C4E4BD6"/>
    <w:rsid w:val="4C508CB7"/>
    <w:rsid w:val="4C556C0D"/>
    <w:rsid w:val="4C5DA76D"/>
    <w:rsid w:val="4C65BE12"/>
    <w:rsid w:val="4C6FB2A1"/>
    <w:rsid w:val="4C7B0A7A"/>
    <w:rsid w:val="4C7D5BE8"/>
    <w:rsid w:val="4C810D28"/>
    <w:rsid w:val="4C86BD62"/>
    <w:rsid w:val="4C912797"/>
    <w:rsid w:val="4C9EDA2C"/>
    <w:rsid w:val="4CA2F0FC"/>
    <w:rsid w:val="4CA398A2"/>
    <w:rsid w:val="4CB56703"/>
    <w:rsid w:val="4CBCFFE0"/>
    <w:rsid w:val="4CBE8E80"/>
    <w:rsid w:val="4CCB24F5"/>
    <w:rsid w:val="4CD2E6DE"/>
    <w:rsid w:val="4CD4A7B2"/>
    <w:rsid w:val="4CDAA532"/>
    <w:rsid w:val="4CE53A76"/>
    <w:rsid w:val="4CF0A85F"/>
    <w:rsid w:val="4CF39EE7"/>
    <w:rsid w:val="4CF542F9"/>
    <w:rsid w:val="4CF90980"/>
    <w:rsid w:val="4CFC3C60"/>
    <w:rsid w:val="4CFF1110"/>
    <w:rsid w:val="4D01D957"/>
    <w:rsid w:val="4D0BC33E"/>
    <w:rsid w:val="4D1155BF"/>
    <w:rsid w:val="4D16A180"/>
    <w:rsid w:val="4D18EFEA"/>
    <w:rsid w:val="4D1B2A1E"/>
    <w:rsid w:val="4D1F873B"/>
    <w:rsid w:val="4D25CE2E"/>
    <w:rsid w:val="4D26E4A9"/>
    <w:rsid w:val="4D28D99C"/>
    <w:rsid w:val="4D2CFFF9"/>
    <w:rsid w:val="4D31B65B"/>
    <w:rsid w:val="4D3B9D9F"/>
    <w:rsid w:val="4D4563C3"/>
    <w:rsid w:val="4D45B59C"/>
    <w:rsid w:val="4D48F238"/>
    <w:rsid w:val="4D4FB301"/>
    <w:rsid w:val="4D5CDB1B"/>
    <w:rsid w:val="4D5D15E5"/>
    <w:rsid w:val="4D6B285C"/>
    <w:rsid w:val="4D6F35BD"/>
    <w:rsid w:val="4D776369"/>
    <w:rsid w:val="4D8081A4"/>
    <w:rsid w:val="4D812B11"/>
    <w:rsid w:val="4D843552"/>
    <w:rsid w:val="4D88C6E7"/>
    <w:rsid w:val="4DA4324C"/>
    <w:rsid w:val="4DAEB6A8"/>
    <w:rsid w:val="4DB0DC2F"/>
    <w:rsid w:val="4DB34A30"/>
    <w:rsid w:val="4DB3B646"/>
    <w:rsid w:val="4DB53207"/>
    <w:rsid w:val="4DC2E837"/>
    <w:rsid w:val="4DF10F2D"/>
    <w:rsid w:val="4DF573B7"/>
    <w:rsid w:val="4DF58B30"/>
    <w:rsid w:val="4DF7841E"/>
    <w:rsid w:val="4DFA2F7E"/>
    <w:rsid w:val="4DFD0366"/>
    <w:rsid w:val="4E02265A"/>
    <w:rsid w:val="4E040C11"/>
    <w:rsid w:val="4E060DD3"/>
    <w:rsid w:val="4E076987"/>
    <w:rsid w:val="4E0D407C"/>
    <w:rsid w:val="4E0FE84D"/>
    <w:rsid w:val="4E18418E"/>
    <w:rsid w:val="4E1CFF50"/>
    <w:rsid w:val="4E1F6DE6"/>
    <w:rsid w:val="4E210A7C"/>
    <w:rsid w:val="4E212D37"/>
    <w:rsid w:val="4E23560C"/>
    <w:rsid w:val="4E27D673"/>
    <w:rsid w:val="4E2D890B"/>
    <w:rsid w:val="4E2F07BF"/>
    <w:rsid w:val="4E322B18"/>
    <w:rsid w:val="4E36859D"/>
    <w:rsid w:val="4E369D77"/>
    <w:rsid w:val="4E39B287"/>
    <w:rsid w:val="4E42FA2F"/>
    <w:rsid w:val="4E47B24C"/>
    <w:rsid w:val="4E4CE874"/>
    <w:rsid w:val="4E50769B"/>
    <w:rsid w:val="4E5119E9"/>
    <w:rsid w:val="4E52F395"/>
    <w:rsid w:val="4E605CF0"/>
    <w:rsid w:val="4E60845C"/>
    <w:rsid w:val="4E6A39C4"/>
    <w:rsid w:val="4E6C4821"/>
    <w:rsid w:val="4E6D2F61"/>
    <w:rsid w:val="4E6F999C"/>
    <w:rsid w:val="4E7ADF78"/>
    <w:rsid w:val="4E7C620F"/>
    <w:rsid w:val="4E86B4E5"/>
    <w:rsid w:val="4E9365DD"/>
    <w:rsid w:val="4E959F07"/>
    <w:rsid w:val="4E9F8F5A"/>
    <w:rsid w:val="4EA371C1"/>
    <w:rsid w:val="4EA4A5AB"/>
    <w:rsid w:val="4EA8FA0A"/>
    <w:rsid w:val="4EAAF66D"/>
    <w:rsid w:val="4EC95CA9"/>
    <w:rsid w:val="4ED56E3D"/>
    <w:rsid w:val="4EDBE15D"/>
    <w:rsid w:val="4EDD6C78"/>
    <w:rsid w:val="4EDFDEF0"/>
    <w:rsid w:val="4EE1FBFD"/>
    <w:rsid w:val="4EE475DE"/>
    <w:rsid w:val="4EE7249C"/>
    <w:rsid w:val="4EEFD718"/>
    <w:rsid w:val="4EF4C873"/>
    <w:rsid w:val="4F000316"/>
    <w:rsid w:val="4F0D8BC3"/>
    <w:rsid w:val="4F0F352A"/>
    <w:rsid w:val="4F1F4AC7"/>
    <w:rsid w:val="4F22DFE3"/>
    <w:rsid w:val="4F280F46"/>
    <w:rsid w:val="4F2C279D"/>
    <w:rsid w:val="4F3547E9"/>
    <w:rsid w:val="4F3E59BB"/>
    <w:rsid w:val="4F463F54"/>
    <w:rsid w:val="4F49B90C"/>
    <w:rsid w:val="4F4D676D"/>
    <w:rsid w:val="4F5A7AE1"/>
    <w:rsid w:val="4F5F6413"/>
    <w:rsid w:val="4F669523"/>
    <w:rsid w:val="4F6BB7B3"/>
    <w:rsid w:val="4F6CA272"/>
    <w:rsid w:val="4F6F421A"/>
    <w:rsid w:val="4F7D271D"/>
    <w:rsid w:val="4F8031AD"/>
    <w:rsid w:val="4F8F4A4A"/>
    <w:rsid w:val="4F923A09"/>
    <w:rsid w:val="4FAB01E4"/>
    <w:rsid w:val="4FB67938"/>
    <w:rsid w:val="4FC0E49F"/>
    <w:rsid w:val="4FC1A388"/>
    <w:rsid w:val="4FC23707"/>
    <w:rsid w:val="4FD832E8"/>
    <w:rsid w:val="4FD874EB"/>
    <w:rsid w:val="4FDA2D21"/>
    <w:rsid w:val="4FDB0108"/>
    <w:rsid w:val="4FDC74DB"/>
    <w:rsid w:val="4FDE811B"/>
    <w:rsid w:val="4FE45E5B"/>
    <w:rsid w:val="4FE4B45C"/>
    <w:rsid w:val="4FE5B2C4"/>
    <w:rsid w:val="4FE6EC68"/>
    <w:rsid w:val="4FE71DB0"/>
    <w:rsid w:val="4FE72D36"/>
    <w:rsid w:val="4FE8A72B"/>
    <w:rsid w:val="4FEE9F51"/>
    <w:rsid w:val="4FFE5611"/>
    <w:rsid w:val="50011BDD"/>
    <w:rsid w:val="50044AAE"/>
    <w:rsid w:val="50097F6C"/>
    <w:rsid w:val="500AF5CF"/>
    <w:rsid w:val="5010DCFF"/>
    <w:rsid w:val="501761E8"/>
    <w:rsid w:val="50180EC3"/>
    <w:rsid w:val="50209E78"/>
    <w:rsid w:val="502621DA"/>
    <w:rsid w:val="50271196"/>
    <w:rsid w:val="502A5220"/>
    <w:rsid w:val="50351E29"/>
    <w:rsid w:val="503B2B6A"/>
    <w:rsid w:val="50401E6A"/>
    <w:rsid w:val="5040DC1F"/>
    <w:rsid w:val="5042A0DB"/>
    <w:rsid w:val="5045296C"/>
    <w:rsid w:val="50502779"/>
    <w:rsid w:val="50533FC7"/>
    <w:rsid w:val="5053875A"/>
    <w:rsid w:val="505448EC"/>
    <w:rsid w:val="50659B38"/>
    <w:rsid w:val="507D4EC6"/>
    <w:rsid w:val="509026CD"/>
    <w:rsid w:val="509F0EB8"/>
    <w:rsid w:val="50B0849A"/>
    <w:rsid w:val="50C66F5B"/>
    <w:rsid w:val="50D685B3"/>
    <w:rsid w:val="50DB190B"/>
    <w:rsid w:val="50E3ECCF"/>
    <w:rsid w:val="50E50204"/>
    <w:rsid w:val="50ECF74E"/>
    <w:rsid w:val="50EDEB1D"/>
    <w:rsid w:val="50FA5F8F"/>
    <w:rsid w:val="50FB97FC"/>
    <w:rsid w:val="50FEBBA3"/>
    <w:rsid w:val="50FF3AFC"/>
    <w:rsid w:val="51026584"/>
    <w:rsid w:val="51086CF0"/>
    <w:rsid w:val="51116E6A"/>
    <w:rsid w:val="5113A7B6"/>
    <w:rsid w:val="51143D3E"/>
    <w:rsid w:val="5114C337"/>
    <w:rsid w:val="511AAFEA"/>
    <w:rsid w:val="511CA753"/>
    <w:rsid w:val="511F10AA"/>
    <w:rsid w:val="51218F9B"/>
    <w:rsid w:val="5122CD4C"/>
    <w:rsid w:val="5126DF78"/>
    <w:rsid w:val="512D50F3"/>
    <w:rsid w:val="512D783F"/>
    <w:rsid w:val="512DCDE8"/>
    <w:rsid w:val="5131A083"/>
    <w:rsid w:val="51330EFC"/>
    <w:rsid w:val="5133F167"/>
    <w:rsid w:val="5136E464"/>
    <w:rsid w:val="513C4749"/>
    <w:rsid w:val="51428CFD"/>
    <w:rsid w:val="5146EDE0"/>
    <w:rsid w:val="515425B0"/>
    <w:rsid w:val="5159CAE0"/>
    <w:rsid w:val="515B163D"/>
    <w:rsid w:val="515FC102"/>
    <w:rsid w:val="51600BA6"/>
    <w:rsid w:val="516437D9"/>
    <w:rsid w:val="5165549A"/>
    <w:rsid w:val="516C362C"/>
    <w:rsid w:val="516E9826"/>
    <w:rsid w:val="516E9EF4"/>
    <w:rsid w:val="5172DCE6"/>
    <w:rsid w:val="5173F437"/>
    <w:rsid w:val="517FD246"/>
    <w:rsid w:val="519756EE"/>
    <w:rsid w:val="5199B039"/>
    <w:rsid w:val="519D1C99"/>
    <w:rsid w:val="51A0BAA1"/>
    <w:rsid w:val="51A29FB6"/>
    <w:rsid w:val="51A43C73"/>
    <w:rsid w:val="51B4CDD9"/>
    <w:rsid w:val="51B632A2"/>
    <w:rsid w:val="51BC4123"/>
    <w:rsid w:val="51BE84A6"/>
    <w:rsid w:val="51C0621E"/>
    <w:rsid w:val="51C10446"/>
    <w:rsid w:val="51CC410D"/>
    <w:rsid w:val="51D542B0"/>
    <w:rsid w:val="51D68746"/>
    <w:rsid w:val="51E07EA6"/>
    <w:rsid w:val="51E223B2"/>
    <w:rsid w:val="51E504ED"/>
    <w:rsid w:val="51E75642"/>
    <w:rsid w:val="51EB4691"/>
    <w:rsid w:val="51F9F34A"/>
    <w:rsid w:val="5209C352"/>
    <w:rsid w:val="521EB275"/>
    <w:rsid w:val="52237C2A"/>
    <w:rsid w:val="522A1C86"/>
    <w:rsid w:val="522D6710"/>
    <w:rsid w:val="523B5B53"/>
    <w:rsid w:val="523CDDE1"/>
    <w:rsid w:val="525559F3"/>
    <w:rsid w:val="525D9EA6"/>
    <w:rsid w:val="5269C786"/>
    <w:rsid w:val="526B54BC"/>
    <w:rsid w:val="526C6A68"/>
    <w:rsid w:val="52713EDF"/>
    <w:rsid w:val="5271BD47"/>
    <w:rsid w:val="52730577"/>
    <w:rsid w:val="527943DF"/>
    <w:rsid w:val="5286975A"/>
    <w:rsid w:val="52888E56"/>
    <w:rsid w:val="528C3270"/>
    <w:rsid w:val="5295158E"/>
    <w:rsid w:val="52962D6E"/>
    <w:rsid w:val="52AA296E"/>
    <w:rsid w:val="52C53C49"/>
    <w:rsid w:val="52D4BE84"/>
    <w:rsid w:val="52DB284D"/>
    <w:rsid w:val="52DC4CFB"/>
    <w:rsid w:val="52DC4D7B"/>
    <w:rsid w:val="52DE67B9"/>
    <w:rsid w:val="52DEE626"/>
    <w:rsid w:val="52E318D3"/>
    <w:rsid w:val="52E633C1"/>
    <w:rsid w:val="52ED3605"/>
    <w:rsid w:val="52F448D8"/>
    <w:rsid w:val="52FC90A8"/>
    <w:rsid w:val="52FF6B35"/>
    <w:rsid w:val="530BA78E"/>
    <w:rsid w:val="53157186"/>
    <w:rsid w:val="53216ECC"/>
    <w:rsid w:val="53276051"/>
    <w:rsid w:val="53285A18"/>
    <w:rsid w:val="533C14C8"/>
    <w:rsid w:val="533C8ADD"/>
    <w:rsid w:val="534524E4"/>
    <w:rsid w:val="534573B5"/>
    <w:rsid w:val="534626E4"/>
    <w:rsid w:val="5347A881"/>
    <w:rsid w:val="534905E6"/>
    <w:rsid w:val="534AE687"/>
    <w:rsid w:val="534F292C"/>
    <w:rsid w:val="53594213"/>
    <w:rsid w:val="535957E0"/>
    <w:rsid w:val="535E3AED"/>
    <w:rsid w:val="53636CA7"/>
    <w:rsid w:val="5368067C"/>
    <w:rsid w:val="537B7BC7"/>
    <w:rsid w:val="53845B12"/>
    <w:rsid w:val="5384ABC9"/>
    <w:rsid w:val="5384E2FD"/>
    <w:rsid w:val="53886B97"/>
    <w:rsid w:val="538A7098"/>
    <w:rsid w:val="538DB0EF"/>
    <w:rsid w:val="5391F38C"/>
    <w:rsid w:val="5392551A"/>
    <w:rsid w:val="53963101"/>
    <w:rsid w:val="539C851F"/>
    <w:rsid w:val="539DD5F2"/>
    <w:rsid w:val="539FBE84"/>
    <w:rsid w:val="53A18C13"/>
    <w:rsid w:val="53B127D2"/>
    <w:rsid w:val="53B18B8B"/>
    <w:rsid w:val="53D803E4"/>
    <w:rsid w:val="53E75BD3"/>
    <w:rsid w:val="53E8F6D8"/>
    <w:rsid w:val="53F8E384"/>
    <w:rsid w:val="53FFB4CE"/>
    <w:rsid w:val="540C404C"/>
    <w:rsid w:val="541085D6"/>
    <w:rsid w:val="5410E2EB"/>
    <w:rsid w:val="542201E7"/>
    <w:rsid w:val="5422F0DC"/>
    <w:rsid w:val="5423EB28"/>
    <w:rsid w:val="54264B22"/>
    <w:rsid w:val="5427711E"/>
    <w:rsid w:val="5429D9D1"/>
    <w:rsid w:val="54345F55"/>
    <w:rsid w:val="543876C3"/>
    <w:rsid w:val="54394B29"/>
    <w:rsid w:val="543A63D7"/>
    <w:rsid w:val="543D1064"/>
    <w:rsid w:val="543F065A"/>
    <w:rsid w:val="545165C2"/>
    <w:rsid w:val="546538B1"/>
    <w:rsid w:val="5467DA31"/>
    <w:rsid w:val="546B215A"/>
    <w:rsid w:val="546E37D2"/>
    <w:rsid w:val="547A8A3A"/>
    <w:rsid w:val="547BD492"/>
    <w:rsid w:val="548002BF"/>
    <w:rsid w:val="5482CBE8"/>
    <w:rsid w:val="54839E13"/>
    <w:rsid w:val="5485E246"/>
    <w:rsid w:val="548627BD"/>
    <w:rsid w:val="548BFAA2"/>
    <w:rsid w:val="5499A932"/>
    <w:rsid w:val="549A6414"/>
    <w:rsid w:val="549D9F9F"/>
    <w:rsid w:val="54A51027"/>
    <w:rsid w:val="54AD2C43"/>
    <w:rsid w:val="54BBBF23"/>
    <w:rsid w:val="54BFB434"/>
    <w:rsid w:val="54C46448"/>
    <w:rsid w:val="54C479B6"/>
    <w:rsid w:val="54CBFF97"/>
    <w:rsid w:val="54CF5B8C"/>
    <w:rsid w:val="54E2CAD0"/>
    <w:rsid w:val="54F157C8"/>
    <w:rsid w:val="54FA8351"/>
    <w:rsid w:val="550B63D4"/>
    <w:rsid w:val="550D2B56"/>
    <w:rsid w:val="55186E21"/>
    <w:rsid w:val="551C4F3C"/>
    <w:rsid w:val="552206A2"/>
    <w:rsid w:val="552A69A5"/>
    <w:rsid w:val="55368383"/>
    <w:rsid w:val="55432125"/>
    <w:rsid w:val="5543A09E"/>
    <w:rsid w:val="55540317"/>
    <w:rsid w:val="555F0BD1"/>
    <w:rsid w:val="5563A442"/>
    <w:rsid w:val="5565C554"/>
    <w:rsid w:val="55677FBD"/>
    <w:rsid w:val="556B5830"/>
    <w:rsid w:val="556BB60B"/>
    <w:rsid w:val="556CEEE7"/>
    <w:rsid w:val="5579A4E6"/>
    <w:rsid w:val="557D73A4"/>
    <w:rsid w:val="55878F39"/>
    <w:rsid w:val="558D471A"/>
    <w:rsid w:val="5595A260"/>
    <w:rsid w:val="55979BF1"/>
    <w:rsid w:val="559E8CE5"/>
    <w:rsid w:val="55A1E2A7"/>
    <w:rsid w:val="55A4CC6E"/>
    <w:rsid w:val="55A626D7"/>
    <w:rsid w:val="55A8D468"/>
    <w:rsid w:val="55AA131A"/>
    <w:rsid w:val="55BB6B2E"/>
    <w:rsid w:val="55C77F17"/>
    <w:rsid w:val="55C77F71"/>
    <w:rsid w:val="55C84622"/>
    <w:rsid w:val="55CDE938"/>
    <w:rsid w:val="55D4003E"/>
    <w:rsid w:val="55D75299"/>
    <w:rsid w:val="55E3450C"/>
    <w:rsid w:val="55E42E78"/>
    <w:rsid w:val="55E5B9A3"/>
    <w:rsid w:val="55E74DDA"/>
    <w:rsid w:val="55F869B6"/>
    <w:rsid w:val="55FD22AF"/>
    <w:rsid w:val="55FD4B46"/>
    <w:rsid w:val="5600982E"/>
    <w:rsid w:val="5617C857"/>
    <w:rsid w:val="561A8D2D"/>
    <w:rsid w:val="56209398"/>
    <w:rsid w:val="562F4397"/>
    <w:rsid w:val="562FEDE2"/>
    <w:rsid w:val="5632CFC3"/>
    <w:rsid w:val="5637E15A"/>
    <w:rsid w:val="56439545"/>
    <w:rsid w:val="56481878"/>
    <w:rsid w:val="56508F81"/>
    <w:rsid w:val="566B911E"/>
    <w:rsid w:val="567AAE67"/>
    <w:rsid w:val="568709C6"/>
    <w:rsid w:val="568806ED"/>
    <w:rsid w:val="568A2181"/>
    <w:rsid w:val="568D6398"/>
    <w:rsid w:val="568FF737"/>
    <w:rsid w:val="56953FE9"/>
    <w:rsid w:val="5696B091"/>
    <w:rsid w:val="569B9A29"/>
    <w:rsid w:val="56B944A5"/>
    <w:rsid w:val="56C483A7"/>
    <w:rsid w:val="56C5B557"/>
    <w:rsid w:val="56C795D0"/>
    <w:rsid w:val="56C7ABF1"/>
    <w:rsid w:val="56C9B69C"/>
    <w:rsid w:val="56D18532"/>
    <w:rsid w:val="56D54726"/>
    <w:rsid w:val="56D6CBAF"/>
    <w:rsid w:val="56E20C01"/>
    <w:rsid w:val="56F3D7A3"/>
    <w:rsid w:val="56F41A43"/>
    <w:rsid w:val="56F94DEE"/>
    <w:rsid w:val="56FAED2A"/>
    <w:rsid w:val="56FED0F9"/>
    <w:rsid w:val="56FFE20D"/>
    <w:rsid w:val="571D9E0D"/>
    <w:rsid w:val="572C8E4D"/>
    <w:rsid w:val="572CF71E"/>
    <w:rsid w:val="573252A2"/>
    <w:rsid w:val="5741D6FD"/>
    <w:rsid w:val="57470F90"/>
    <w:rsid w:val="574D63C7"/>
    <w:rsid w:val="574F6185"/>
    <w:rsid w:val="5754602D"/>
    <w:rsid w:val="57578FD9"/>
    <w:rsid w:val="575E9CE0"/>
    <w:rsid w:val="5760BFE7"/>
    <w:rsid w:val="576869FC"/>
    <w:rsid w:val="576D88F2"/>
    <w:rsid w:val="578638BC"/>
    <w:rsid w:val="57868EF4"/>
    <w:rsid w:val="5786E86D"/>
    <w:rsid w:val="57894C74"/>
    <w:rsid w:val="578E5D89"/>
    <w:rsid w:val="5795301A"/>
    <w:rsid w:val="57992571"/>
    <w:rsid w:val="579FE083"/>
    <w:rsid w:val="57A74AB7"/>
    <w:rsid w:val="57A82489"/>
    <w:rsid w:val="57A9F3F0"/>
    <w:rsid w:val="57ADCCFB"/>
    <w:rsid w:val="57B1510B"/>
    <w:rsid w:val="57B2DB92"/>
    <w:rsid w:val="57B692EA"/>
    <w:rsid w:val="57BD6521"/>
    <w:rsid w:val="57D7B62E"/>
    <w:rsid w:val="57D8628B"/>
    <w:rsid w:val="57E5DF5F"/>
    <w:rsid w:val="57F1B07E"/>
    <w:rsid w:val="57FB22B8"/>
    <w:rsid w:val="5806DAE9"/>
    <w:rsid w:val="5808A8C4"/>
    <w:rsid w:val="581DA599"/>
    <w:rsid w:val="582083F0"/>
    <w:rsid w:val="582382A2"/>
    <w:rsid w:val="5838DA90"/>
    <w:rsid w:val="583D27CE"/>
    <w:rsid w:val="5849C74C"/>
    <w:rsid w:val="584A7D80"/>
    <w:rsid w:val="584B958A"/>
    <w:rsid w:val="584EAA50"/>
    <w:rsid w:val="58539ECC"/>
    <w:rsid w:val="58561599"/>
    <w:rsid w:val="5857E06A"/>
    <w:rsid w:val="585AD066"/>
    <w:rsid w:val="5862557E"/>
    <w:rsid w:val="58640734"/>
    <w:rsid w:val="586C266D"/>
    <w:rsid w:val="58754779"/>
    <w:rsid w:val="5880CD25"/>
    <w:rsid w:val="588E5277"/>
    <w:rsid w:val="58A5E3E9"/>
    <w:rsid w:val="58A6F59A"/>
    <w:rsid w:val="58ACA02D"/>
    <w:rsid w:val="58B6134B"/>
    <w:rsid w:val="58BD9EF0"/>
    <w:rsid w:val="58C16F45"/>
    <w:rsid w:val="58C6760E"/>
    <w:rsid w:val="58C890E7"/>
    <w:rsid w:val="58CFAB14"/>
    <w:rsid w:val="58DBE47E"/>
    <w:rsid w:val="58FD1206"/>
    <w:rsid w:val="58FFBAEB"/>
    <w:rsid w:val="59063CE1"/>
    <w:rsid w:val="590687BD"/>
    <w:rsid w:val="59077DD6"/>
    <w:rsid w:val="5907BAEC"/>
    <w:rsid w:val="590DECF8"/>
    <w:rsid w:val="590E9CA7"/>
    <w:rsid w:val="5913F859"/>
    <w:rsid w:val="591A0984"/>
    <w:rsid w:val="591D4F49"/>
    <w:rsid w:val="592282DB"/>
    <w:rsid w:val="592EC682"/>
    <w:rsid w:val="5932CE71"/>
    <w:rsid w:val="5932DFE5"/>
    <w:rsid w:val="5942B443"/>
    <w:rsid w:val="5945198C"/>
    <w:rsid w:val="5945BD76"/>
    <w:rsid w:val="595E62F3"/>
    <w:rsid w:val="596975A3"/>
    <w:rsid w:val="5974461C"/>
    <w:rsid w:val="597863F9"/>
    <w:rsid w:val="5980A1C0"/>
    <w:rsid w:val="5985B1BD"/>
    <w:rsid w:val="598672FC"/>
    <w:rsid w:val="598E6B67"/>
    <w:rsid w:val="5994E209"/>
    <w:rsid w:val="599ED13A"/>
    <w:rsid w:val="59A1916E"/>
    <w:rsid w:val="59AF3B7D"/>
    <w:rsid w:val="59AFD1E6"/>
    <w:rsid w:val="59B1294B"/>
    <w:rsid w:val="59B23DBD"/>
    <w:rsid w:val="59C458F0"/>
    <w:rsid w:val="59D3A46F"/>
    <w:rsid w:val="59D61031"/>
    <w:rsid w:val="59D997FA"/>
    <w:rsid w:val="59D9B62A"/>
    <w:rsid w:val="59DBB6CF"/>
    <w:rsid w:val="59DD4F88"/>
    <w:rsid w:val="59E05582"/>
    <w:rsid w:val="59E5F0B5"/>
    <w:rsid w:val="59E76618"/>
    <w:rsid w:val="59E99AFE"/>
    <w:rsid w:val="59F17F0A"/>
    <w:rsid w:val="5A058A42"/>
    <w:rsid w:val="5A05BD5B"/>
    <w:rsid w:val="5A1005BB"/>
    <w:rsid w:val="5A14370E"/>
    <w:rsid w:val="5A1A4C7D"/>
    <w:rsid w:val="5A1AA61D"/>
    <w:rsid w:val="5A25143A"/>
    <w:rsid w:val="5A2A1F50"/>
    <w:rsid w:val="5A2F92AF"/>
    <w:rsid w:val="5A357144"/>
    <w:rsid w:val="5A39B6D0"/>
    <w:rsid w:val="5A3BA64A"/>
    <w:rsid w:val="5A40D126"/>
    <w:rsid w:val="5A43FA55"/>
    <w:rsid w:val="5A5C3F5F"/>
    <w:rsid w:val="5A634942"/>
    <w:rsid w:val="5A636469"/>
    <w:rsid w:val="5A79E0C5"/>
    <w:rsid w:val="5A7BA381"/>
    <w:rsid w:val="5A8C807A"/>
    <w:rsid w:val="5A95922C"/>
    <w:rsid w:val="5A960B1E"/>
    <w:rsid w:val="5A987FFD"/>
    <w:rsid w:val="5A9F28D5"/>
    <w:rsid w:val="5AA1C9C0"/>
    <w:rsid w:val="5AA5F5B1"/>
    <w:rsid w:val="5AB0B30C"/>
    <w:rsid w:val="5AB61A4A"/>
    <w:rsid w:val="5AB759B7"/>
    <w:rsid w:val="5ABB2806"/>
    <w:rsid w:val="5ABCFC6A"/>
    <w:rsid w:val="5AC01F66"/>
    <w:rsid w:val="5ACCA0ED"/>
    <w:rsid w:val="5ACDEF86"/>
    <w:rsid w:val="5AD99A3C"/>
    <w:rsid w:val="5AE5C171"/>
    <w:rsid w:val="5AEA54B8"/>
    <w:rsid w:val="5B15661C"/>
    <w:rsid w:val="5B1E513A"/>
    <w:rsid w:val="5B2979DC"/>
    <w:rsid w:val="5B2D853F"/>
    <w:rsid w:val="5B38197C"/>
    <w:rsid w:val="5B3EF5EC"/>
    <w:rsid w:val="5B42152B"/>
    <w:rsid w:val="5B45F096"/>
    <w:rsid w:val="5B46022F"/>
    <w:rsid w:val="5B4E8AC9"/>
    <w:rsid w:val="5B54AF0F"/>
    <w:rsid w:val="5B59E47B"/>
    <w:rsid w:val="5B5E4616"/>
    <w:rsid w:val="5B5E7770"/>
    <w:rsid w:val="5B661FE9"/>
    <w:rsid w:val="5B74E59D"/>
    <w:rsid w:val="5B8142D8"/>
    <w:rsid w:val="5B85ACB7"/>
    <w:rsid w:val="5B8C075B"/>
    <w:rsid w:val="5B92A8B7"/>
    <w:rsid w:val="5B94CEB8"/>
    <w:rsid w:val="5B9657A4"/>
    <w:rsid w:val="5B9BD08D"/>
    <w:rsid w:val="5B9C3A37"/>
    <w:rsid w:val="5BA1C8B8"/>
    <w:rsid w:val="5BC2207D"/>
    <w:rsid w:val="5BC43764"/>
    <w:rsid w:val="5BCEE2CC"/>
    <w:rsid w:val="5BD01B3B"/>
    <w:rsid w:val="5BDD1ED7"/>
    <w:rsid w:val="5BDF24FE"/>
    <w:rsid w:val="5BE17191"/>
    <w:rsid w:val="5BE490BB"/>
    <w:rsid w:val="5BECBF10"/>
    <w:rsid w:val="5BFC7299"/>
    <w:rsid w:val="5BFED4A3"/>
    <w:rsid w:val="5C029043"/>
    <w:rsid w:val="5C092323"/>
    <w:rsid w:val="5C0D054A"/>
    <w:rsid w:val="5C12E2AB"/>
    <w:rsid w:val="5C16917E"/>
    <w:rsid w:val="5C1D527C"/>
    <w:rsid w:val="5C28826A"/>
    <w:rsid w:val="5C34CC57"/>
    <w:rsid w:val="5C3C4094"/>
    <w:rsid w:val="5C3EB4CC"/>
    <w:rsid w:val="5C48E513"/>
    <w:rsid w:val="5C494811"/>
    <w:rsid w:val="5C4B1CD4"/>
    <w:rsid w:val="5C4BAEC7"/>
    <w:rsid w:val="5C503519"/>
    <w:rsid w:val="5C581C7B"/>
    <w:rsid w:val="5C693758"/>
    <w:rsid w:val="5C69F555"/>
    <w:rsid w:val="5C6B3E15"/>
    <w:rsid w:val="5C6EEEB9"/>
    <w:rsid w:val="5C827A84"/>
    <w:rsid w:val="5C85C09B"/>
    <w:rsid w:val="5C898C86"/>
    <w:rsid w:val="5C932814"/>
    <w:rsid w:val="5C98872F"/>
    <w:rsid w:val="5C9B0643"/>
    <w:rsid w:val="5CA4C8CC"/>
    <w:rsid w:val="5CAB314F"/>
    <w:rsid w:val="5CB2BC50"/>
    <w:rsid w:val="5CB34F43"/>
    <w:rsid w:val="5CB4C6AC"/>
    <w:rsid w:val="5CBAB0F0"/>
    <w:rsid w:val="5CC25C27"/>
    <w:rsid w:val="5CD3732E"/>
    <w:rsid w:val="5CD461CB"/>
    <w:rsid w:val="5CDC3526"/>
    <w:rsid w:val="5CDEFB66"/>
    <w:rsid w:val="5CE7738A"/>
    <w:rsid w:val="5CEB466A"/>
    <w:rsid w:val="5CEDE6FC"/>
    <w:rsid w:val="5CF13D88"/>
    <w:rsid w:val="5CF48C4D"/>
    <w:rsid w:val="5CF959B8"/>
    <w:rsid w:val="5D04392F"/>
    <w:rsid w:val="5D06A6DC"/>
    <w:rsid w:val="5D0B1B06"/>
    <w:rsid w:val="5D1A6302"/>
    <w:rsid w:val="5D213BC0"/>
    <w:rsid w:val="5D2E5508"/>
    <w:rsid w:val="5D3017ED"/>
    <w:rsid w:val="5D3C80ED"/>
    <w:rsid w:val="5D3E3A3F"/>
    <w:rsid w:val="5D553D34"/>
    <w:rsid w:val="5D615C33"/>
    <w:rsid w:val="5D706213"/>
    <w:rsid w:val="5D7F616E"/>
    <w:rsid w:val="5D858816"/>
    <w:rsid w:val="5D8AE664"/>
    <w:rsid w:val="5D8C64A2"/>
    <w:rsid w:val="5D8D09CB"/>
    <w:rsid w:val="5D90EFFD"/>
    <w:rsid w:val="5D929C0C"/>
    <w:rsid w:val="5D9841A4"/>
    <w:rsid w:val="5DA3EEBA"/>
    <w:rsid w:val="5DAB42A3"/>
    <w:rsid w:val="5DABD209"/>
    <w:rsid w:val="5DAC67E5"/>
    <w:rsid w:val="5DB74923"/>
    <w:rsid w:val="5DB8B1B4"/>
    <w:rsid w:val="5DB9F9CE"/>
    <w:rsid w:val="5DBA738A"/>
    <w:rsid w:val="5DCE5826"/>
    <w:rsid w:val="5DD810F5"/>
    <w:rsid w:val="5DDD3536"/>
    <w:rsid w:val="5DE11336"/>
    <w:rsid w:val="5DE6F1BA"/>
    <w:rsid w:val="5DEF2D89"/>
    <w:rsid w:val="5DF271B3"/>
    <w:rsid w:val="5DF4E913"/>
    <w:rsid w:val="5DFF5835"/>
    <w:rsid w:val="5E039941"/>
    <w:rsid w:val="5E039D38"/>
    <w:rsid w:val="5E0F112B"/>
    <w:rsid w:val="5E185FC3"/>
    <w:rsid w:val="5E2B633A"/>
    <w:rsid w:val="5E2D6B5F"/>
    <w:rsid w:val="5E34C55B"/>
    <w:rsid w:val="5E3A44AC"/>
    <w:rsid w:val="5E3F4169"/>
    <w:rsid w:val="5E431A9B"/>
    <w:rsid w:val="5E5893B8"/>
    <w:rsid w:val="5E6AFCBD"/>
    <w:rsid w:val="5E705A75"/>
    <w:rsid w:val="5E792695"/>
    <w:rsid w:val="5E8319D5"/>
    <w:rsid w:val="5E863FBF"/>
    <w:rsid w:val="5EAA08F5"/>
    <w:rsid w:val="5EAC2347"/>
    <w:rsid w:val="5EB16647"/>
    <w:rsid w:val="5EBF1DCF"/>
    <w:rsid w:val="5ECEAA39"/>
    <w:rsid w:val="5EDD08A8"/>
    <w:rsid w:val="5EE86CEA"/>
    <w:rsid w:val="5EEA71E1"/>
    <w:rsid w:val="5EECBED3"/>
    <w:rsid w:val="5EF902BC"/>
    <w:rsid w:val="5EFDBF27"/>
    <w:rsid w:val="5F01CF15"/>
    <w:rsid w:val="5F0F4BAE"/>
    <w:rsid w:val="5F11C065"/>
    <w:rsid w:val="5F131AFE"/>
    <w:rsid w:val="5F174623"/>
    <w:rsid w:val="5F1C0657"/>
    <w:rsid w:val="5F2FD33C"/>
    <w:rsid w:val="5F2FD6A2"/>
    <w:rsid w:val="5F307049"/>
    <w:rsid w:val="5F325592"/>
    <w:rsid w:val="5F3838E1"/>
    <w:rsid w:val="5F405D2D"/>
    <w:rsid w:val="5F45ADD2"/>
    <w:rsid w:val="5F46CAD1"/>
    <w:rsid w:val="5F4CDB71"/>
    <w:rsid w:val="5F50802F"/>
    <w:rsid w:val="5F54AF91"/>
    <w:rsid w:val="5F60ED08"/>
    <w:rsid w:val="5F615979"/>
    <w:rsid w:val="5F693D59"/>
    <w:rsid w:val="5F75D06C"/>
    <w:rsid w:val="5F7F2903"/>
    <w:rsid w:val="5F9AF247"/>
    <w:rsid w:val="5F9B54EC"/>
    <w:rsid w:val="5F9D497E"/>
    <w:rsid w:val="5FA4C356"/>
    <w:rsid w:val="5FA907C0"/>
    <w:rsid w:val="5FADDBF5"/>
    <w:rsid w:val="5FB56A08"/>
    <w:rsid w:val="5FB6BC3A"/>
    <w:rsid w:val="5FBC3167"/>
    <w:rsid w:val="5FBC6838"/>
    <w:rsid w:val="5FC67EF7"/>
    <w:rsid w:val="5FC784DE"/>
    <w:rsid w:val="5FD0148B"/>
    <w:rsid w:val="5FDB2937"/>
    <w:rsid w:val="5FE08896"/>
    <w:rsid w:val="5FEC507A"/>
    <w:rsid w:val="5FF8D71E"/>
    <w:rsid w:val="60076A24"/>
    <w:rsid w:val="600FE88B"/>
    <w:rsid w:val="6012F4A8"/>
    <w:rsid w:val="60174EEA"/>
    <w:rsid w:val="6020C5C3"/>
    <w:rsid w:val="6024D2B1"/>
    <w:rsid w:val="602B6E9C"/>
    <w:rsid w:val="603D19D7"/>
    <w:rsid w:val="60453B97"/>
    <w:rsid w:val="60469622"/>
    <w:rsid w:val="604C05CE"/>
    <w:rsid w:val="6058DC82"/>
    <w:rsid w:val="606EC8CC"/>
    <w:rsid w:val="6077B7BB"/>
    <w:rsid w:val="608EA145"/>
    <w:rsid w:val="6090D5F0"/>
    <w:rsid w:val="6096EF7C"/>
    <w:rsid w:val="60A49991"/>
    <w:rsid w:val="60A50ED3"/>
    <w:rsid w:val="60A645B1"/>
    <w:rsid w:val="60ADD7B7"/>
    <w:rsid w:val="60C8B263"/>
    <w:rsid w:val="60D27D4F"/>
    <w:rsid w:val="60D3D85C"/>
    <w:rsid w:val="60D7BAD5"/>
    <w:rsid w:val="60E020F9"/>
    <w:rsid w:val="60E4DB68"/>
    <w:rsid w:val="60FECF74"/>
    <w:rsid w:val="60FEE017"/>
    <w:rsid w:val="6101FC42"/>
    <w:rsid w:val="61023D94"/>
    <w:rsid w:val="61083FD2"/>
    <w:rsid w:val="611ABE63"/>
    <w:rsid w:val="611B536E"/>
    <w:rsid w:val="6120D4F2"/>
    <w:rsid w:val="61264FDA"/>
    <w:rsid w:val="6132F083"/>
    <w:rsid w:val="613B58DA"/>
    <w:rsid w:val="613D72F8"/>
    <w:rsid w:val="614B5864"/>
    <w:rsid w:val="614CD3BC"/>
    <w:rsid w:val="614E57FD"/>
    <w:rsid w:val="6159A028"/>
    <w:rsid w:val="615A4FAF"/>
    <w:rsid w:val="615A6104"/>
    <w:rsid w:val="61639B74"/>
    <w:rsid w:val="616FC477"/>
    <w:rsid w:val="617041D1"/>
    <w:rsid w:val="61760034"/>
    <w:rsid w:val="6176DF57"/>
    <w:rsid w:val="617B7E3F"/>
    <w:rsid w:val="617D255A"/>
    <w:rsid w:val="61904B8E"/>
    <w:rsid w:val="6197274B"/>
    <w:rsid w:val="6198BC9A"/>
    <w:rsid w:val="61A20115"/>
    <w:rsid w:val="61A4754D"/>
    <w:rsid w:val="61B213F5"/>
    <w:rsid w:val="61B92B54"/>
    <w:rsid w:val="61BDD7AF"/>
    <w:rsid w:val="61C41D3D"/>
    <w:rsid w:val="61CDEACD"/>
    <w:rsid w:val="61CE101D"/>
    <w:rsid w:val="61CE1CAB"/>
    <w:rsid w:val="61DC8E6C"/>
    <w:rsid w:val="61E1AB55"/>
    <w:rsid w:val="61E96443"/>
    <w:rsid w:val="61F0CDCE"/>
    <w:rsid w:val="6205AD1B"/>
    <w:rsid w:val="620B6DB4"/>
    <w:rsid w:val="62117345"/>
    <w:rsid w:val="62141F50"/>
    <w:rsid w:val="6214C280"/>
    <w:rsid w:val="6224C033"/>
    <w:rsid w:val="622C52B8"/>
    <w:rsid w:val="622F079F"/>
    <w:rsid w:val="62324CEA"/>
    <w:rsid w:val="62401F0A"/>
    <w:rsid w:val="6241899B"/>
    <w:rsid w:val="6245F628"/>
    <w:rsid w:val="6255CFC6"/>
    <w:rsid w:val="625622FF"/>
    <w:rsid w:val="6256BD5F"/>
    <w:rsid w:val="62599450"/>
    <w:rsid w:val="625B90D8"/>
    <w:rsid w:val="62647B86"/>
    <w:rsid w:val="626E4C9F"/>
    <w:rsid w:val="626EF9D0"/>
    <w:rsid w:val="62750B4B"/>
    <w:rsid w:val="6277DA8F"/>
    <w:rsid w:val="628F53CA"/>
    <w:rsid w:val="629404A6"/>
    <w:rsid w:val="62941E44"/>
    <w:rsid w:val="62A075E0"/>
    <w:rsid w:val="62A59E28"/>
    <w:rsid w:val="62A91696"/>
    <w:rsid w:val="62B237FD"/>
    <w:rsid w:val="62B822EF"/>
    <w:rsid w:val="62C70A13"/>
    <w:rsid w:val="62D34BDC"/>
    <w:rsid w:val="62D637C9"/>
    <w:rsid w:val="62E85B42"/>
    <w:rsid w:val="62F039F8"/>
    <w:rsid w:val="62F77585"/>
    <w:rsid w:val="62F7D2DC"/>
    <w:rsid w:val="630F3E8A"/>
    <w:rsid w:val="6312A8CC"/>
    <w:rsid w:val="63130C3F"/>
    <w:rsid w:val="63192647"/>
    <w:rsid w:val="631A97B6"/>
    <w:rsid w:val="63259168"/>
    <w:rsid w:val="6328D584"/>
    <w:rsid w:val="632F3E51"/>
    <w:rsid w:val="633B70A5"/>
    <w:rsid w:val="6349CD0B"/>
    <w:rsid w:val="6349F93B"/>
    <w:rsid w:val="634D595F"/>
    <w:rsid w:val="634FB7BB"/>
    <w:rsid w:val="63558995"/>
    <w:rsid w:val="6356BCDC"/>
    <w:rsid w:val="6356FAEB"/>
    <w:rsid w:val="635AC7D2"/>
    <w:rsid w:val="63627086"/>
    <w:rsid w:val="6365F8DE"/>
    <w:rsid w:val="63661A46"/>
    <w:rsid w:val="6368FD66"/>
    <w:rsid w:val="6374DE17"/>
    <w:rsid w:val="6385C64F"/>
    <w:rsid w:val="638DCCEE"/>
    <w:rsid w:val="63903B22"/>
    <w:rsid w:val="63A11D58"/>
    <w:rsid w:val="63A57549"/>
    <w:rsid w:val="63A75EB1"/>
    <w:rsid w:val="63A8CA5C"/>
    <w:rsid w:val="63AD3590"/>
    <w:rsid w:val="63AD9171"/>
    <w:rsid w:val="63AF4DAB"/>
    <w:rsid w:val="63CE7046"/>
    <w:rsid w:val="63DAE672"/>
    <w:rsid w:val="63DCDB75"/>
    <w:rsid w:val="63DED470"/>
    <w:rsid w:val="63E8D224"/>
    <w:rsid w:val="63F56DF1"/>
    <w:rsid w:val="63F7C290"/>
    <w:rsid w:val="63FD2399"/>
    <w:rsid w:val="640BFA9D"/>
    <w:rsid w:val="641032C5"/>
    <w:rsid w:val="641BE916"/>
    <w:rsid w:val="641ED362"/>
    <w:rsid w:val="641F694B"/>
    <w:rsid w:val="6432B360"/>
    <w:rsid w:val="64389C1C"/>
    <w:rsid w:val="643C1CA7"/>
    <w:rsid w:val="643F7180"/>
    <w:rsid w:val="644338A1"/>
    <w:rsid w:val="6447C66F"/>
    <w:rsid w:val="644B92D8"/>
    <w:rsid w:val="645D8D13"/>
    <w:rsid w:val="645DE14C"/>
    <w:rsid w:val="645E7C19"/>
    <w:rsid w:val="64630B47"/>
    <w:rsid w:val="646B3ABB"/>
    <w:rsid w:val="647696A3"/>
    <w:rsid w:val="647C9616"/>
    <w:rsid w:val="64806EC6"/>
    <w:rsid w:val="6480937A"/>
    <w:rsid w:val="649B0048"/>
    <w:rsid w:val="649C691B"/>
    <w:rsid w:val="64A23AE8"/>
    <w:rsid w:val="64AAF1E7"/>
    <w:rsid w:val="64B33A0C"/>
    <w:rsid w:val="64BED93F"/>
    <w:rsid w:val="64C485CB"/>
    <w:rsid w:val="64C4D691"/>
    <w:rsid w:val="64C97699"/>
    <w:rsid w:val="64CF2169"/>
    <w:rsid w:val="64D2BFF4"/>
    <w:rsid w:val="64DEBA2A"/>
    <w:rsid w:val="64F1F03A"/>
    <w:rsid w:val="64F22D6B"/>
    <w:rsid w:val="64F45C2F"/>
    <w:rsid w:val="64F8645A"/>
    <w:rsid w:val="64F99C5C"/>
    <w:rsid w:val="6507AD3B"/>
    <w:rsid w:val="650A8082"/>
    <w:rsid w:val="65158520"/>
    <w:rsid w:val="651FB46E"/>
    <w:rsid w:val="65287413"/>
    <w:rsid w:val="652919AA"/>
    <w:rsid w:val="653825F8"/>
    <w:rsid w:val="653BA697"/>
    <w:rsid w:val="654EA721"/>
    <w:rsid w:val="655F7A17"/>
    <w:rsid w:val="656752FF"/>
    <w:rsid w:val="656F838B"/>
    <w:rsid w:val="65712F61"/>
    <w:rsid w:val="65735369"/>
    <w:rsid w:val="65743157"/>
    <w:rsid w:val="65799F43"/>
    <w:rsid w:val="657CE4EA"/>
    <w:rsid w:val="658FEA0E"/>
    <w:rsid w:val="659BF07E"/>
    <w:rsid w:val="65B2FFEC"/>
    <w:rsid w:val="65B452E2"/>
    <w:rsid w:val="65B7BD55"/>
    <w:rsid w:val="65B92A6C"/>
    <w:rsid w:val="65BCF4CB"/>
    <w:rsid w:val="65BE0CFD"/>
    <w:rsid w:val="65C3EBDB"/>
    <w:rsid w:val="65C9591F"/>
    <w:rsid w:val="65CD37E5"/>
    <w:rsid w:val="65D8AC7C"/>
    <w:rsid w:val="65E30B49"/>
    <w:rsid w:val="65E34E27"/>
    <w:rsid w:val="65E38477"/>
    <w:rsid w:val="65E75965"/>
    <w:rsid w:val="65E79B33"/>
    <w:rsid w:val="65E7C881"/>
    <w:rsid w:val="65EB85F4"/>
    <w:rsid w:val="65EBABF2"/>
    <w:rsid w:val="6608B251"/>
    <w:rsid w:val="6612569A"/>
    <w:rsid w:val="661A2B2C"/>
    <w:rsid w:val="6621FFC5"/>
    <w:rsid w:val="662BBA0F"/>
    <w:rsid w:val="662F8657"/>
    <w:rsid w:val="663DBFC4"/>
    <w:rsid w:val="663E951B"/>
    <w:rsid w:val="66400DA1"/>
    <w:rsid w:val="6643A819"/>
    <w:rsid w:val="664C8BFF"/>
    <w:rsid w:val="6655E3BF"/>
    <w:rsid w:val="666026DB"/>
    <w:rsid w:val="6661327F"/>
    <w:rsid w:val="66769583"/>
    <w:rsid w:val="66782E0D"/>
    <w:rsid w:val="668C9B6F"/>
    <w:rsid w:val="669BCDB5"/>
    <w:rsid w:val="669C4BE7"/>
    <w:rsid w:val="66A896BF"/>
    <w:rsid w:val="66AD3DFD"/>
    <w:rsid w:val="66B985A1"/>
    <w:rsid w:val="66C3A07D"/>
    <w:rsid w:val="66CFC708"/>
    <w:rsid w:val="66D2B7FA"/>
    <w:rsid w:val="66D7DF73"/>
    <w:rsid w:val="66DE1F23"/>
    <w:rsid w:val="66DE6FD2"/>
    <w:rsid w:val="66E2214E"/>
    <w:rsid w:val="66E3CC16"/>
    <w:rsid w:val="66E4CDBF"/>
    <w:rsid w:val="66E8646F"/>
    <w:rsid w:val="66EA6DF4"/>
    <w:rsid w:val="66F7085D"/>
    <w:rsid w:val="66F87A6F"/>
    <w:rsid w:val="67033652"/>
    <w:rsid w:val="6708E8E8"/>
    <w:rsid w:val="6709EB57"/>
    <w:rsid w:val="67111858"/>
    <w:rsid w:val="6713052E"/>
    <w:rsid w:val="671DC7A2"/>
    <w:rsid w:val="672210F4"/>
    <w:rsid w:val="67243112"/>
    <w:rsid w:val="6732FAA8"/>
    <w:rsid w:val="673BDB7A"/>
    <w:rsid w:val="673E382A"/>
    <w:rsid w:val="673F025F"/>
    <w:rsid w:val="6742595D"/>
    <w:rsid w:val="67445D1D"/>
    <w:rsid w:val="674BA86A"/>
    <w:rsid w:val="674F2554"/>
    <w:rsid w:val="6758270F"/>
    <w:rsid w:val="675E5C28"/>
    <w:rsid w:val="675E8578"/>
    <w:rsid w:val="67621BA9"/>
    <w:rsid w:val="676F5A58"/>
    <w:rsid w:val="67708AFB"/>
    <w:rsid w:val="6778E2D9"/>
    <w:rsid w:val="677B605D"/>
    <w:rsid w:val="677C54E4"/>
    <w:rsid w:val="678088B2"/>
    <w:rsid w:val="6781B212"/>
    <w:rsid w:val="6781C564"/>
    <w:rsid w:val="6781DE0F"/>
    <w:rsid w:val="678B78AD"/>
    <w:rsid w:val="67902B57"/>
    <w:rsid w:val="67973FB7"/>
    <w:rsid w:val="679ECC3A"/>
    <w:rsid w:val="67A16285"/>
    <w:rsid w:val="67AB55BD"/>
    <w:rsid w:val="67B01694"/>
    <w:rsid w:val="67B4DE76"/>
    <w:rsid w:val="67BB1D1E"/>
    <w:rsid w:val="67BE2EA3"/>
    <w:rsid w:val="67BE85A0"/>
    <w:rsid w:val="67BF954C"/>
    <w:rsid w:val="67C96D7C"/>
    <w:rsid w:val="67D8A3DD"/>
    <w:rsid w:val="67DB4B62"/>
    <w:rsid w:val="67E17129"/>
    <w:rsid w:val="67FE5A9D"/>
    <w:rsid w:val="6804CCEB"/>
    <w:rsid w:val="68106454"/>
    <w:rsid w:val="6811DC19"/>
    <w:rsid w:val="68136433"/>
    <w:rsid w:val="681B94B8"/>
    <w:rsid w:val="681F106E"/>
    <w:rsid w:val="68212CCB"/>
    <w:rsid w:val="682B9D12"/>
    <w:rsid w:val="682C4832"/>
    <w:rsid w:val="68325753"/>
    <w:rsid w:val="6833D3DD"/>
    <w:rsid w:val="68359607"/>
    <w:rsid w:val="6836A448"/>
    <w:rsid w:val="6838FF5B"/>
    <w:rsid w:val="6840DFD4"/>
    <w:rsid w:val="68480179"/>
    <w:rsid w:val="6849B6B7"/>
    <w:rsid w:val="684BB04F"/>
    <w:rsid w:val="685ED0CE"/>
    <w:rsid w:val="68680665"/>
    <w:rsid w:val="68709605"/>
    <w:rsid w:val="687BC67A"/>
    <w:rsid w:val="687CD43A"/>
    <w:rsid w:val="687E0BA3"/>
    <w:rsid w:val="68825862"/>
    <w:rsid w:val="6887ACF6"/>
    <w:rsid w:val="688C629F"/>
    <w:rsid w:val="68973EC6"/>
    <w:rsid w:val="689FCCDD"/>
    <w:rsid w:val="68ABACA9"/>
    <w:rsid w:val="68B9D068"/>
    <w:rsid w:val="68C15C51"/>
    <w:rsid w:val="68D10D5A"/>
    <w:rsid w:val="68D2A195"/>
    <w:rsid w:val="68D5EC69"/>
    <w:rsid w:val="68DBC179"/>
    <w:rsid w:val="68E828CE"/>
    <w:rsid w:val="68F9FB31"/>
    <w:rsid w:val="690D65A3"/>
    <w:rsid w:val="6919E2A1"/>
    <w:rsid w:val="691CB9AB"/>
    <w:rsid w:val="691DBA37"/>
    <w:rsid w:val="69280CC0"/>
    <w:rsid w:val="692BC3EE"/>
    <w:rsid w:val="692DE876"/>
    <w:rsid w:val="6930C86B"/>
    <w:rsid w:val="6931E2A3"/>
    <w:rsid w:val="69330402"/>
    <w:rsid w:val="69362D7C"/>
    <w:rsid w:val="693FEFF8"/>
    <w:rsid w:val="69405372"/>
    <w:rsid w:val="695AD973"/>
    <w:rsid w:val="6968F07B"/>
    <w:rsid w:val="696B9D00"/>
    <w:rsid w:val="6979ACB1"/>
    <w:rsid w:val="6982C98A"/>
    <w:rsid w:val="6985EC07"/>
    <w:rsid w:val="69870638"/>
    <w:rsid w:val="698B129A"/>
    <w:rsid w:val="6995B2B1"/>
    <w:rsid w:val="69ADB671"/>
    <w:rsid w:val="69B15840"/>
    <w:rsid w:val="69B673B5"/>
    <w:rsid w:val="69C6FEB0"/>
    <w:rsid w:val="69CDBC8A"/>
    <w:rsid w:val="69D95162"/>
    <w:rsid w:val="69E8C666"/>
    <w:rsid w:val="69FF9295"/>
    <w:rsid w:val="6A030CFA"/>
    <w:rsid w:val="6A165987"/>
    <w:rsid w:val="6A20B62A"/>
    <w:rsid w:val="6A215C90"/>
    <w:rsid w:val="6A23DC10"/>
    <w:rsid w:val="6A299A31"/>
    <w:rsid w:val="6A2C1AA8"/>
    <w:rsid w:val="6A33F13A"/>
    <w:rsid w:val="6A34A791"/>
    <w:rsid w:val="6A35C70D"/>
    <w:rsid w:val="6A3A9713"/>
    <w:rsid w:val="6A3EAB3F"/>
    <w:rsid w:val="6A3FF958"/>
    <w:rsid w:val="6A438556"/>
    <w:rsid w:val="6A47A5DC"/>
    <w:rsid w:val="6A494DE1"/>
    <w:rsid w:val="6A4A84DB"/>
    <w:rsid w:val="6A5EA824"/>
    <w:rsid w:val="6A717078"/>
    <w:rsid w:val="6A74ADA4"/>
    <w:rsid w:val="6A78E268"/>
    <w:rsid w:val="6A7AA778"/>
    <w:rsid w:val="6A7C2AD7"/>
    <w:rsid w:val="6A813B6F"/>
    <w:rsid w:val="6A83E669"/>
    <w:rsid w:val="6A857D99"/>
    <w:rsid w:val="6A9481F5"/>
    <w:rsid w:val="6A95F881"/>
    <w:rsid w:val="6A9BF6E6"/>
    <w:rsid w:val="6A9DD955"/>
    <w:rsid w:val="6AA9A411"/>
    <w:rsid w:val="6AAD32B7"/>
    <w:rsid w:val="6AAD8C71"/>
    <w:rsid w:val="6AAE3F24"/>
    <w:rsid w:val="6AB8E794"/>
    <w:rsid w:val="6ABA1E1A"/>
    <w:rsid w:val="6ABC2C95"/>
    <w:rsid w:val="6ABED0B0"/>
    <w:rsid w:val="6AC674AA"/>
    <w:rsid w:val="6AD054E0"/>
    <w:rsid w:val="6ADF81B5"/>
    <w:rsid w:val="6AE80D66"/>
    <w:rsid w:val="6AEF082C"/>
    <w:rsid w:val="6AF18FD0"/>
    <w:rsid w:val="6AF4DFA3"/>
    <w:rsid w:val="6AF8F29F"/>
    <w:rsid w:val="6AFDBB7C"/>
    <w:rsid w:val="6AFF7AB6"/>
    <w:rsid w:val="6B0B0AE7"/>
    <w:rsid w:val="6B0E1A5A"/>
    <w:rsid w:val="6B1C170A"/>
    <w:rsid w:val="6B278136"/>
    <w:rsid w:val="6B2E8447"/>
    <w:rsid w:val="6B304D7A"/>
    <w:rsid w:val="6B31F673"/>
    <w:rsid w:val="6B32D1D9"/>
    <w:rsid w:val="6B369271"/>
    <w:rsid w:val="6B44ADA7"/>
    <w:rsid w:val="6B44FFB8"/>
    <w:rsid w:val="6B4E6512"/>
    <w:rsid w:val="6B4F3116"/>
    <w:rsid w:val="6B61B29D"/>
    <w:rsid w:val="6B635CE4"/>
    <w:rsid w:val="6B641CC3"/>
    <w:rsid w:val="6B6C4895"/>
    <w:rsid w:val="6B6F8253"/>
    <w:rsid w:val="6B7B8EA1"/>
    <w:rsid w:val="6B809A5B"/>
    <w:rsid w:val="6B8239BF"/>
    <w:rsid w:val="6B82AD98"/>
    <w:rsid w:val="6B8D999E"/>
    <w:rsid w:val="6B8E10F2"/>
    <w:rsid w:val="6B9B3428"/>
    <w:rsid w:val="6BA1C3C0"/>
    <w:rsid w:val="6BA5AE5D"/>
    <w:rsid w:val="6BA68562"/>
    <w:rsid w:val="6BA76B00"/>
    <w:rsid w:val="6BA99DD8"/>
    <w:rsid w:val="6BCD8238"/>
    <w:rsid w:val="6BD2DBC0"/>
    <w:rsid w:val="6BE0054D"/>
    <w:rsid w:val="6BE3D9A4"/>
    <w:rsid w:val="6BE90178"/>
    <w:rsid w:val="6BEBEEEE"/>
    <w:rsid w:val="6BF068C1"/>
    <w:rsid w:val="6BF4B27F"/>
    <w:rsid w:val="6BF53053"/>
    <w:rsid w:val="6BF9CF35"/>
    <w:rsid w:val="6BFB8803"/>
    <w:rsid w:val="6BFE3DAD"/>
    <w:rsid w:val="6BFFA714"/>
    <w:rsid w:val="6C01F1DD"/>
    <w:rsid w:val="6C02B18E"/>
    <w:rsid w:val="6C104515"/>
    <w:rsid w:val="6C1454E0"/>
    <w:rsid w:val="6C1DFF0B"/>
    <w:rsid w:val="6C25E189"/>
    <w:rsid w:val="6C2AF30E"/>
    <w:rsid w:val="6C33E49A"/>
    <w:rsid w:val="6C362231"/>
    <w:rsid w:val="6C3995C6"/>
    <w:rsid w:val="6C3C98EF"/>
    <w:rsid w:val="6C4BB02C"/>
    <w:rsid w:val="6C6DBE30"/>
    <w:rsid w:val="6C704840"/>
    <w:rsid w:val="6C70AD1D"/>
    <w:rsid w:val="6C7EBFAF"/>
    <w:rsid w:val="6C915D69"/>
    <w:rsid w:val="6C942A4E"/>
    <w:rsid w:val="6C9FE71C"/>
    <w:rsid w:val="6CA4810F"/>
    <w:rsid w:val="6CA692F5"/>
    <w:rsid w:val="6CB6D3D2"/>
    <w:rsid w:val="6CBE7A67"/>
    <w:rsid w:val="6CC54359"/>
    <w:rsid w:val="6CC911FF"/>
    <w:rsid w:val="6CCFCEE5"/>
    <w:rsid w:val="6CDE6FE1"/>
    <w:rsid w:val="6CE9FDF6"/>
    <w:rsid w:val="6CECAC0C"/>
    <w:rsid w:val="6CF185EA"/>
    <w:rsid w:val="6CF54D97"/>
    <w:rsid w:val="6CF874B8"/>
    <w:rsid w:val="6D002569"/>
    <w:rsid w:val="6D0281D6"/>
    <w:rsid w:val="6D0F0887"/>
    <w:rsid w:val="6D10B91E"/>
    <w:rsid w:val="6D115BBE"/>
    <w:rsid w:val="6D187969"/>
    <w:rsid w:val="6D1BC2F1"/>
    <w:rsid w:val="6D1CDF57"/>
    <w:rsid w:val="6D253D8B"/>
    <w:rsid w:val="6D2884B1"/>
    <w:rsid w:val="6D28BBDC"/>
    <w:rsid w:val="6D3324E5"/>
    <w:rsid w:val="6D40942A"/>
    <w:rsid w:val="6D42CEDB"/>
    <w:rsid w:val="6D4E9B16"/>
    <w:rsid w:val="6D5903D1"/>
    <w:rsid w:val="6D5AFB18"/>
    <w:rsid w:val="6D617B6F"/>
    <w:rsid w:val="6D6B61C0"/>
    <w:rsid w:val="6D7145C9"/>
    <w:rsid w:val="6D7764BC"/>
    <w:rsid w:val="6D7D141B"/>
    <w:rsid w:val="6D7D5275"/>
    <w:rsid w:val="6D864BD9"/>
    <w:rsid w:val="6D870580"/>
    <w:rsid w:val="6D996F18"/>
    <w:rsid w:val="6D9C9820"/>
    <w:rsid w:val="6DA309C5"/>
    <w:rsid w:val="6DA58B1A"/>
    <w:rsid w:val="6DA66F6A"/>
    <w:rsid w:val="6DB20E9B"/>
    <w:rsid w:val="6DBBC5CF"/>
    <w:rsid w:val="6DC3EF1F"/>
    <w:rsid w:val="6DC4C9F0"/>
    <w:rsid w:val="6DCC26FC"/>
    <w:rsid w:val="6DDC7A90"/>
    <w:rsid w:val="6DE53A8B"/>
    <w:rsid w:val="6DEE8BC0"/>
    <w:rsid w:val="6DF3E143"/>
    <w:rsid w:val="6DFAB7AA"/>
    <w:rsid w:val="6E0106C5"/>
    <w:rsid w:val="6E0806A8"/>
    <w:rsid w:val="6E10C395"/>
    <w:rsid w:val="6E10F138"/>
    <w:rsid w:val="6E1560F8"/>
    <w:rsid w:val="6E18C828"/>
    <w:rsid w:val="6E1D2BD7"/>
    <w:rsid w:val="6E1F1358"/>
    <w:rsid w:val="6E229A1A"/>
    <w:rsid w:val="6E287D5D"/>
    <w:rsid w:val="6E290A19"/>
    <w:rsid w:val="6E296203"/>
    <w:rsid w:val="6E363A9C"/>
    <w:rsid w:val="6E3F842A"/>
    <w:rsid w:val="6E496DC5"/>
    <w:rsid w:val="6E5780F6"/>
    <w:rsid w:val="6E595442"/>
    <w:rsid w:val="6E5BA556"/>
    <w:rsid w:val="6E5DCD26"/>
    <w:rsid w:val="6E6BF855"/>
    <w:rsid w:val="6E72E9E1"/>
    <w:rsid w:val="6E75ED66"/>
    <w:rsid w:val="6E765894"/>
    <w:rsid w:val="6E7EB592"/>
    <w:rsid w:val="6E92C721"/>
    <w:rsid w:val="6E9A0997"/>
    <w:rsid w:val="6E9B78EE"/>
    <w:rsid w:val="6EA0A057"/>
    <w:rsid w:val="6EA0E960"/>
    <w:rsid w:val="6EA581AF"/>
    <w:rsid w:val="6EA5BCFB"/>
    <w:rsid w:val="6EA5DD56"/>
    <w:rsid w:val="6EA90B12"/>
    <w:rsid w:val="6EBDA6C1"/>
    <w:rsid w:val="6EC31C79"/>
    <w:rsid w:val="6EC3F034"/>
    <w:rsid w:val="6EC5E8B8"/>
    <w:rsid w:val="6ECDA5E3"/>
    <w:rsid w:val="6ECDD2FF"/>
    <w:rsid w:val="6ECFF108"/>
    <w:rsid w:val="6EE31F97"/>
    <w:rsid w:val="6EE4FECB"/>
    <w:rsid w:val="6EE858FD"/>
    <w:rsid w:val="6EEAF166"/>
    <w:rsid w:val="6EEC09B6"/>
    <w:rsid w:val="6EEF3A59"/>
    <w:rsid w:val="6F0E4941"/>
    <w:rsid w:val="6F2503AE"/>
    <w:rsid w:val="6F25521C"/>
    <w:rsid w:val="6F256916"/>
    <w:rsid w:val="6F264616"/>
    <w:rsid w:val="6F2B58AF"/>
    <w:rsid w:val="6F3D5DF6"/>
    <w:rsid w:val="6F40184C"/>
    <w:rsid w:val="6F40FA61"/>
    <w:rsid w:val="6F4249A6"/>
    <w:rsid w:val="6F481562"/>
    <w:rsid w:val="6F4FB1DD"/>
    <w:rsid w:val="6F4FD833"/>
    <w:rsid w:val="6F51261E"/>
    <w:rsid w:val="6F5A6A95"/>
    <w:rsid w:val="6F6217CA"/>
    <w:rsid w:val="6F67E8CE"/>
    <w:rsid w:val="6F6A8C4B"/>
    <w:rsid w:val="6F6C3424"/>
    <w:rsid w:val="6F7114FF"/>
    <w:rsid w:val="6F79FA05"/>
    <w:rsid w:val="6F8616FD"/>
    <w:rsid w:val="6F9B9AB6"/>
    <w:rsid w:val="6FA43C2E"/>
    <w:rsid w:val="6FA7326A"/>
    <w:rsid w:val="6FA7F927"/>
    <w:rsid w:val="6FAB3033"/>
    <w:rsid w:val="6FACA5D7"/>
    <w:rsid w:val="6FB45DC9"/>
    <w:rsid w:val="6FBCA5A6"/>
    <w:rsid w:val="6FD18DE7"/>
    <w:rsid w:val="6FE2D84E"/>
    <w:rsid w:val="6FE4645E"/>
    <w:rsid w:val="6FF0001F"/>
    <w:rsid w:val="6FF1D61F"/>
    <w:rsid w:val="6FF1F870"/>
    <w:rsid w:val="6FF98A28"/>
    <w:rsid w:val="6FFCF4A8"/>
    <w:rsid w:val="7006FEBC"/>
    <w:rsid w:val="700DE7F9"/>
    <w:rsid w:val="700FFC94"/>
    <w:rsid w:val="7028BED5"/>
    <w:rsid w:val="70311F4C"/>
    <w:rsid w:val="703DDA3B"/>
    <w:rsid w:val="703E56D8"/>
    <w:rsid w:val="703F921D"/>
    <w:rsid w:val="7042F8CB"/>
    <w:rsid w:val="70485C6B"/>
    <w:rsid w:val="704AD36C"/>
    <w:rsid w:val="704EBDB6"/>
    <w:rsid w:val="70518247"/>
    <w:rsid w:val="70591112"/>
    <w:rsid w:val="7059B33F"/>
    <w:rsid w:val="70721953"/>
    <w:rsid w:val="7086A53A"/>
    <w:rsid w:val="70945156"/>
    <w:rsid w:val="7097A76B"/>
    <w:rsid w:val="70A3CDD1"/>
    <w:rsid w:val="70A67647"/>
    <w:rsid w:val="70A68BE5"/>
    <w:rsid w:val="70B138C4"/>
    <w:rsid w:val="70B327D5"/>
    <w:rsid w:val="70C8B52B"/>
    <w:rsid w:val="70CC20B3"/>
    <w:rsid w:val="70D1BE0E"/>
    <w:rsid w:val="70DBD091"/>
    <w:rsid w:val="70E56DAA"/>
    <w:rsid w:val="70E7FA66"/>
    <w:rsid w:val="70F22180"/>
    <w:rsid w:val="70FC4B9A"/>
    <w:rsid w:val="70FD89BF"/>
    <w:rsid w:val="71138D78"/>
    <w:rsid w:val="712334F4"/>
    <w:rsid w:val="71242A37"/>
    <w:rsid w:val="71242C73"/>
    <w:rsid w:val="712BA4AB"/>
    <w:rsid w:val="71308DFF"/>
    <w:rsid w:val="713467E4"/>
    <w:rsid w:val="713F2CFF"/>
    <w:rsid w:val="7140A525"/>
    <w:rsid w:val="7143BA82"/>
    <w:rsid w:val="714DD52F"/>
    <w:rsid w:val="7175B927"/>
    <w:rsid w:val="717709E6"/>
    <w:rsid w:val="717951A7"/>
    <w:rsid w:val="717A629D"/>
    <w:rsid w:val="71819703"/>
    <w:rsid w:val="7182E04D"/>
    <w:rsid w:val="718BA79D"/>
    <w:rsid w:val="718FAA05"/>
    <w:rsid w:val="7192A8AE"/>
    <w:rsid w:val="719A7D0C"/>
    <w:rsid w:val="71A4AD45"/>
    <w:rsid w:val="71A69B7C"/>
    <w:rsid w:val="71A9984C"/>
    <w:rsid w:val="71AD2423"/>
    <w:rsid w:val="71ADEE38"/>
    <w:rsid w:val="71B74BDF"/>
    <w:rsid w:val="71B83DA6"/>
    <w:rsid w:val="71B92F55"/>
    <w:rsid w:val="71BCB0AA"/>
    <w:rsid w:val="71C296A5"/>
    <w:rsid w:val="71C60584"/>
    <w:rsid w:val="71CACF8D"/>
    <w:rsid w:val="71CE656D"/>
    <w:rsid w:val="71CF650F"/>
    <w:rsid w:val="71CFAB63"/>
    <w:rsid w:val="71D58C81"/>
    <w:rsid w:val="71D6331A"/>
    <w:rsid w:val="71DC50EC"/>
    <w:rsid w:val="71DCE5CE"/>
    <w:rsid w:val="71E59D5A"/>
    <w:rsid w:val="71F0DCA1"/>
    <w:rsid w:val="71F1E8C6"/>
    <w:rsid w:val="71F1F4B2"/>
    <w:rsid w:val="71F75448"/>
    <w:rsid w:val="71FF38D4"/>
    <w:rsid w:val="72023D6A"/>
    <w:rsid w:val="720361BC"/>
    <w:rsid w:val="7206032D"/>
    <w:rsid w:val="7206D65D"/>
    <w:rsid w:val="720731D0"/>
    <w:rsid w:val="7213780C"/>
    <w:rsid w:val="7214C66A"/>
    <w:rsid w:val="72167B8D"/>
    <w:rsid w:val="72177428"/>
    <w:rsid w:val="7219C30C"/>
    <w:rsid w:val="721B5D36"/>
    <w:rsid w:val="7222218C"/>
    <w:rsid w:val="722392F4"/>
    <w:rsid w:val="722988B3"/>
    <w:rsid w:val="7235176E"/>
    <w:rsid w:val="723651B3"/>
    <w:rsid w:val="7237B511"/>
    <w:rsid w:val="723FA8AD"/>
    <w:rsid w:val="72422552"/>
    <w:rsid w:val="7252AFD6"/>
    <w:rsid w:val="7257FD97"/>
    <w:rsid w:val="72707FAD"/>
    <w:rsid w:val="727AAB5B"/>
    <w:rsid w:val="727C03AA"/>
    <w:rsid w:val="727D4549"/>
    <w:rsid w:val="728DDBD0"/>
    <w:rsid w:val="7291034B"/>
    <w:rsid w:val="72994E9D"/>
    <w:rsid w:val="72A13DEA"/>
    <w:rsid w:val="72A588C8"/>
    <w:rsid w:val="72AA4E6A"/>
    <w:rsid w:val="72AC2121"/>
    <w:rsid w:val="72BE0171"/>
    <w:rsid w:val="72C20927"/>
    <w:rsid w:val="72CC5D51"/>
    <w:rsid w:val="72D58A1C"/>
    <w:rsid w:val="72D8A2CF"/>
    <w:rsid w:val="72DC560F"/>
    <w:rsid w:val="72EB7309"/>
    <w:rsid w:val="72EC1078"/>
    <w:rsid w:val="72ECE33E"/>
    <w:rsid w:val="72EDDDAF"/>
    <w:rsid w:val="72F325D8"/>
    <w:rsid w:val="72F33CE6"/>
    <w:rsid w:val="72F97F5C"/>
    <w:rsid w:val="72FD937E"/>
    <w:rsid w:val="72FF35FA"/>
    <w:rsid w:val="730CEBB0"/>
    <w:rsid w:val="73151E99"/>
    <w:rsid w:val="73172EE6"/>
    <w:rsid w:val="731AE110"/>
    <w:rsid w:val="732C3024"/>
    <w:rsid w:val="732D4191"/>
    <w:rsid w:val="732D8A81"/>
    <w:rsid w:val="732D9820"/>
    <w:rsid w:val="732F5CBF"/>
    <w:rsid w:val="73345D39"/>
    <w:rsid w:val="73399B8B"/>
    <w:rsid w:val="73404BFE"/>
    <w:rsid w:val="73446111"/>
    <w:rsid w:val="7348D853"/>
    <w:rsid w:val="734ADA4A"/>
    <w:rsid w:val="734C5989"/>
    <w:rsid w:val="734D63EB"/>
    <w:rsid w:val="734FAA62"/>
    <w:rsid w:val="73503495"/>
    <w:rsid w:val="7353FB17"/>
    <w:rsid w:val="735E6561"/>
    <w:rsid w:val="7361D9C7"/>
    <w:rsid w:val="73635281"/>
    <w:rsid w:val="73639F50"/>
    <w:rsid w:val="736896A1"/>
    <w:rsid w:val="736909C7"/>
    <w:rsid w:val="736CE396"/>
    <w:rsid w:val="737BF641"/>
    <w:rsid w:val="7382198C"/>
    <w:rsid w:val="738CC171"/>
    <w:rsid w:val="7393F7A5"/>
    <w:rsid w:val="7398796D"/>
    <w:rsid w:val="739A850A"/>
    <w:rsid w:val="73A09F5B"/>
    <w:rsid w:val="73A0B2C8"/>
    <w:rsid w:val="73A477A9"/>
    <w:rsid w:val="73AF6386"/>
    <w:rsid w:val="73BC4F9F"/>
    <w:rsid w:val="73BF5971"/>
    <w:rsid w:val="73C25D81"/>
    <w:rsid w:val="73D1896E"/>
    <w:rsid w:val="73D8030C"/>
    <w:rsid w:val="73F853FB"/>
    <w:rsid w:val="740039EF"/>
    <w:rsid w:val="7400C7D7"/>
    <w:rsid w:val="7401543E"/>
    <w:rsid w:val="740AA964"/>
    <w:rsid w:val="740B92EE"/>
    <w:rsid w:val="740C89CA"/>
    <w:rsid w:val="74126F91"/>
    <w:rsid w:val="7413F493"/>
    <w:rsid w:val="7414BEAD"/>
    <w:rsid w:val="74159690"/>
    <w:rsid w:val="7424F1F9"/>
    <w:rsid w:val="742959FC"/>
    <w:rsid w:val="742DBD0B"/>
    <w:rsid w:val="74333DD4"/>
    <w:rsid w:val="743662E6"/>
    <w:rsid w:val="74381E73"/>
    <w:rsid w:val="7445FAB8"/>
    <w:rsid w:val="744A2E9A"/>
    <w:rsid w:val="744B8E25"/>
    <w:rsid w:val="7453459D"/>
    <w:rsid w:val="7454963E"/>
    <w:rsid w:val="745D23E9"/>
    <w:rsid w:val="745D7925"/>
    <w:rsid w:val="7461BA98"/>
    <w:rsid w:val="7471B800"/>
    <w:rsid w:val="74747483"/>
    <w:rsid w:val="747983DD"/>
    <w:rsid w:val="747C8FC9"/>
    <w:rsid w:val="747E446C"/>
    <w:rsid w:val="74820083"/>
    <w:rsid w:val="7483C544"/>
    <w:rsid w:val="748C197A"/>
    <w:rsid w:val="748E5B2C"/>
    <w:rsid w:val="748F2DC9"/>
    <w:rsid w:val="749AE9E5"/>
    <w:rsid w:val="749B56F3"/>
    <w:rsid w:val="74A6EC70"/>
    <w:rsid w:val="74AB0E3F"/>
    <w:rsid w:val="74B77A00"/>
    <w:rsid w:val="74D4838E"/>
    <w:rsid w:val="74D61CAD"/>
    <w:rsid w:val="74E25C2F"/>
    <w:rsid w:val="74F0F899"/>
    <w:rsid w:val="74F420F3"/>
    <w:rsid w:val="74F5BEC3"/>
    <w:rsid w:val="7502BC03"/>
    <w:rsid w:val="751E4AFF"/>
    <w:rsid w:val="75245BC7"/>
    <w:rsid w:val="752AD44B"/>
    <w:rsid w:val="752D3DB2"/>
    <w:rsid w:val="752E8795"/>
    <w:rsid w:val="7533F882"/>
    <w:rsid w:val="753B2D9E"/>
    <w:rsid w:val="753F7AF9"/>
    <w:rsid w:val="7546E1BC"/>
    <w:rsid w:val="754717B1"/>
    <w:rsid w:val="75495973"/>
    <w:rsid w:val="75559628"/>
    <w:rsid w:val="75589361"/>
    <w:rsid w:val="755C1EF7"/>
    <w:rsid w:val="75642590"/>
    <w:rsid w:val="75694A1F"/>
    <w:rsid w:val="756A57C9"/>
    <w:rsid w:val="756FEA95"/>
    <w:rsid w:val="7570A813"/>
    <w:rsid w:val="7572DED2"/>
    <w:rsid w:val="7575F308"/>
    <w:rsid w:val="757F051E"/>
    <w:rsid w:val="75803B26"/>
    <w:rsid w:val="75814F3B"/>
    <w:rsid w:val="7584C91B"/>
    <w:rsid w:val="75928F29"/>
    <w:rsid w:val="7592F8E7"/>
    <w:rsid w:val="7596BBA9"/>
    <w:rsid w:val="7596BBD0"/>
    <w:rsid w:val="759D2334"/>
    <w:rsid w:val="759D2372"/>
    <w:rsid w:val="75A20419"/>
    <w:rsid w:val="75A4C7AB"/>
    <w:rsid w:val="75B3697C"/>
    <w:rsid w:val="75BC7622"/>
    <w:rsid w:val="75BD01C4"/>
    <w:rsid w:val="75BFA285"/>
    <w:rsid w:val="75C0C3E7"/>
    <w:rsid w:val="75C54B58"/>
    <w:rsid w:val="75C868FF"/>
    <w:rsid w:val="75CAE380"/>
    <w:rsid w:val="75CECD11"/>
    <w:rsid w:val="75CEE876"/>
    <w:rsid w:val="75D22669"/>
    <w:rsid w:val="75D2EFD3"/>
    <w:rsid w:val="75D31123"/>
    <w:rsid w:val="75F99559"/>
    <w:rsid w:val="760B530A"/>
    <w:rsid w:val="76103B1E"/>
    <w:rsid w:val="76123EA4"/>
    <w:rsid w:val="761550D8"/>
    <w:rsid w:val="76159244"/>
    <w:rsid w:val="7616C8AE"/>
    <w:rsid w:val="7618689B"/>
    <w:rsid w:val="761948DF"/>
    <w:rsid w:val="761C7818"/>
    <w:rsid w:val="761DB96A"/>
    <w:rsid w:val="761E0ECC"/>
    <w:rsid w:val="7638C21E"/>
    <w:rsid w:val="763908D1"/>
    <w:rsid w:val="763F814B"/>
    <w:rsid w:val="7640E83D"/>
    <w:rsid w:val="7641098B"/>
    <w:rsid w:val="76542979"/>
    <w:rsid w:val="765F7EED"/>
    <w:rsid w:val="767060CD"/>
    <w:rsid w:val="76728DFB"/>
    <w:rsid w:val="76806009"/>
    <w:rsid w:val="7683D1B2"/>
    <w:rsid w:val="768C26EA"/>
    <w:rsid w:val="7690ACBD"/>
    <w:rsid w:val="7690E79E"/>
    <w:rsid w:val="769CA940"/>
    <w:rsid w:val="769D9406"/>
    <w:rsid w:val="76A35425"/>
    <w:rsid w:val="76AAB499"/>
    <w:rsid w:val="76B0B7E3"/>
    <w:rsid w:val="76B69CCA"/>
    <w:rsid w:val="76C2FB53"/>
    <w:rsid w:val="76D46EBB"/>
    <w:rsid w:val="76D4A07C"/>
    <w:rsid w:val="76D60B49"/>
    <w:rsid w:val="76DF426E"/>
    <w:rsid w:val="76E7ABBA"/>
    <w:rsid w:val="76EA64C2"/>
    <w:rsid w:val="76FBBF31"/>
    <w:rsid w:val="76FD2AFD"/>
    <w:rsid w:val="7704E52C"/>
    <w:rsid w:val="7705BAA2"/>
    <w:rsid w:val="770EF944"/>
    <w:rsid w:val="7716E8BD"/>
    <w:rsid w:val="771EF125"/>
    <w:rsid w:val="7728B1E2"/>
    <w:rsid w:val="772A1C78"/>
    <w:rsid w:val="77320634"/>
    <w:rsid w:val="77321D7C"/>
    <w:rsid w:val="7737A33D"/>
    <w:rsid w:val="77425E5C"/>
    <w:rsid w:val="77454FEA"/>
    <w:rsid w:val="7746E1DB"/>
    <w:rsid w:val="774C8466"/>
    <w:rsid w:val="774E5F4A"/>
    <w:rsid w:val="77520517"/>
    <w:rsid w:val="775FFA27"/>
    <w:rsid w:val="77706BE9"/>
    <w:rsid w:val="7787EC75"/>
    <w:rsid w:val="7788E879"/>
    <w:rsid w:val="77975476"/>
    <w:rsid w:val="779950C0"/>
    <w:rsid w:val="7799ACD1"/>
    <w:rsid w:val="779B5AFE"/>
    <w:rsid w:val="779D3467"/>
    <w:rsid w:val="77A300D2"/>
    <w:rsid w:val="77AC0C03"/>
    <w:rsid w:val="77B917AB"/>
    <w:rsid w:val="77BC9A07"/>
    <w:rsid w:val="77BE6235"/>
    <w:rsid w:val="77BF314E"/>
    <w:rsid w:val="77C68134"/>
    <w:rsid w:val="77C6A080"/>
    <w:rsid w:val="77C80E65"/>
    <w:rsid w:val="77CFC2CC"/>
    <w:rsid w:val="77D1568B"/>
    <w:rsid w:val="77D4D985"/>
    <w:rsid w:val="77D9EC75"/>
    <w:rsid w:val="77DE7024"/>
    <w:rsid w:val="77E2651F"/>
    <w:rsid w:val="77E55BF8"/>
    <w:rsid w:val="78062ED3"/>
    <w:rsid w:val="78118DCC"/>
    <w:rsid w:val="7815857F"/>
    <w:rsid w:val="781AD0B2"/>
    <w:rsid w:val="781D83EA"/>
    <w:rsid w:val="78255AC1"/>
    <w:rsid w:val="78343077"/>
    <w:rsid w:val="783C976F"/>
    <w:rsid w:val="78414548"/>
    <w:rsid w:val="7843801E"/>
    <w:rsid w:val="784534B2"/>
    <w:rsid w:val="78485738"/>
    <w:rsid w:val="784C93B8"/>
    <w:rsid w:val="78544EFE"/>
    <w:rsid w:val="785FCCED"/>
    <w:rsid w:val="78662F56"/>
    <w:rsid w:val="7869E27A"/>
    <w:rsid w:val="787830E6"/>
    <w:rsid w:val="787EE6C2"/>
    <w:rsid w:val="7880B4CA"/>
    <w:rsid w:val="7881FFB7"/>
    <w:rsid w:val="788452DF"/>
    <w:rsid w:val="788837B7"/>
    <w:rsid w:val="7888803E"/>
    <w:rsid w:val="7893E5AD"/>
    <w:rsid w:val="789A0E4B"/>
    <w:rsid w:val="78A8F61C"/>
    <w:rsid w:val="78AA7979"/>
    <w:rsid w:val="78C10943"/>
    <w:rsid w:val="78C19C1F"/>
    <w:rsid w:val="78D216A1"/>
    <w:rsid w:val="78D57B4E"/>
    <w:rsid w:val="78DCF2EC"/>
    <w:rsid w:val="78DECDF4"/>
    <w:rsid w:val="78E5F3B0"/>
    <w:rsid w:val="78EEFF65"/>
    <w:rsid w:val="78FDB5CD"/>
    <w:rsid w:val="78FE0B1B"/>
    <w:rsid w:val="790615A1"/>
    <w:rsid w:val="790994CA"/>
    <w:rsid w:val="7913ABAF"/>
    <w:rsid w:val="7916AF53"/>
    <w:rsid w:val="791C3245"/>
    <w:rsid w:val="791EDEA9"/>
    <w:rsid w:val="792CF5F9"/>
    <w:rsid w:val="792D40B7"/>
    <w:rsid w:val="7933FFB6"/>
    <w:rsid w:val="7938B067"/>
    <w:rsid w:val="793FD949"/>
    <w:rsid w:val="79547BD9"/>
    <w:rsid w:val="795911E3"/>
    <w:rsid w:val="795DBD98"/>
    <w:rsid w:val="7964A37E"/>
    <w:rsid w:val="79770520"/>
    <w:rsid w:val="79843826"/>
    <w:rsid w:val="799BF6F3"/>
    <w:rsid w:val="79A03F05"/>
    <w:rsid w:val="79A5A2DE"/>
    <w:rsid w:val="79AAB2DB"/>
    <w:rsid w:val="79B32AA9"/>
    <w:rsid w:val="79B433FE"/>
    <w:rsid w:val="79BB9C21"/>
    <w:rsid w:val="79BE4280"/>
    <w:rsid w:val="79C79786"/>
    <w:rsid w:val="79CFBC15"/>
    <w:rsid w:val="79D5DD48"/>
    <w:rsid w:val="79D7DA71"/>
    <w:rsid w:val="79D9038C"/>
    <w:rsid w:val="79E96D60"/>
    <w:rsid w:val="79EDB828"/>
    <w:rsid w:val="79F11B46"/>
    <w:rsid w:val="7A00DDC2"/>
    <w:rsid w:val="7A03FF30"/>
    <w:rsid w:val="7A0B16BC"/>
    <w:rsid w:val="7A1C6A6E"/>
    <w:rsid w:val="7A1EC43D"/>
    <w:rsid w:val="7A27D28E"/>
    <w:rsid w:val="7A2AB02A"/>
    <w:rsid w:val="7A2C11A9"/>
    <w:rsid w:val="7A2F56E8"/>
    <w:rsid w:val="7A333575"/>
    <w:rsid w:val="7A38BBC7"/>
    <w:rsid w:val="7A46B312"/>
    <w:rsid w:val="7A4E73B4"/>
    <w:rsid w:val="7A5F8AE3"/>
    <w:rsid w:val="7A6354BF"/>
    <w:rsid w:val="7A6A6A69"/>
    <w:rsid w:val="7A6ACEE8"/>
    <w:rsid w:val="7A7D37F1"/>
    <w:rsid w:val="7A82025A"/>
    <w:rsid w:val="7A86498C"/>
    <w:rsid w:val="7A87B232"/>
    <w:rsid w:val="7A8CA5D7"/>
    <w:rsid w:val="7A8CCB08"/>
    <w:rsid w:val="7A91C3A1"/>
    <w:rsid w:val="7AAFF65C"/>
    <w:rsid w:val="7AB70427"/>
    <w:rsid w:val="7ABE2975"/>
    <w:rsid w:val="7ACA04F4"/>
    <w:rsid w:val="7ACD6EE0"/>
    <w:rsid w:val="7AD44913"/>
    <w:rsid w:val="7AD96B2D"/>
    <w:rsid w:val="7AE52554"/>
    <w:rsid w:val="7AE5D582"/>
    <w:rsid w:val="7AEE2ADF"/>
    <w:rsid w:val="7AF16834"/>
    <w:rsid w:val="7AF3576F"/>
    <w:rsid w:val="7AF5038C"/>
    <w:rsid w:val="7AF7FD0E"/>
    <w:rsid w:val="7AFDD819"/>
    <w:rsid w:val="7B0C23EC"/>
    <w:rsid w:val="7B16AD1F"/>
    <w:rsid w:val="7B25A069"/>
    <w:rsid w:val="7B291380"/>
    <w:rsid w:val="7B2F92CE"/>
    <w:rsid w:val="7B348047"/>
    <w:rsid w:val="7B39C987"/>
    <w:rsid w:val="7B3C6A49"/>
    <w:rsid w:val="7B3EC5F1"/>
    <w:rsid w:val="7B438F36"/>
    <w:rsid w:val="7B4527DC"/>
    <w:rsid w:val="7B5AAEDC"/>
    <w:rsid w:val="7B5C0546"/>
    <w:rsid w:val="7B5C7BB1"/>
    <w:rsid w:val="7B68027F"/>
    <w:rsid w:val="7B6E9F9B"/>
    <w:rsid w:val="7B715DEF"/>
    <w:rsid w:val="7B75B398"/>
    <w:rsid w:val="7B78C9DC"/>
    <w:rsid w:val="7B82D5E7"/>
    <w:rsid w:val="7B97D220"/>
    <w:rsid w:val="7B9A5D29"/>
    <w:rsid w:val="7B9ABDD1"/>
    <w:rsid w:val="7B9C1E61"/>
    <w:rsid w:val="7B9CACC0"/>
    <w:rsid w:val="7BA418A2"/>
    <w:rsid w:val="7BA4D909"/>
    <w:rsid w:val="7BB13C94"/>
    <w:rsid w:val="7BB3A78D"/>
    <w:rsid w:val="7BBA71DA"/>
    <w:rsid w:val="7BCA825A"/>
    <w:rsid w:val="7BD0C4DB"/>
    <w:rsid w:val="7BDF1024"/>
    <w:rsid w:val="7BDF7975"/>
    <w:rsid w:val="7BE3D8BD"/>
    <w:rsid w:val="7BE7C953"/>
    <w:rsid w:val="7BE9C0B0"/>
    <w:rsid w:val="7BED48AD"/>
    <w:rsid w:val="7BF727D1"/>
    <w:rsid w:val="7C07D07E"/>
    <w:rsid w:val="7C0B8704"/>
    <w:rsid w:val="7C0CABD9"/>
    <w:rsid w:val="7C15B02F"/>
    <w:rsid w:val="7C1BD0EE"/>
    <w:rsid w:val="7C1DFD64"/>
    <w:rsid w:val="7C1EE116"/>
    <w:rsid w:val="7C214DAD"/>
    <w:rsid w:val="7C28B57A"/>
    <w:rsid w:val="7C38363C"/>
    <w:rsid w:val="7C38EF3D"/>
    <w:rsid w:val="7C3A0B68"/>
    <w:rsid w:val="7C3B8A6F"/>
    <w:rsid w:val="7C40E288"/>
    <w:rsid w:val="7C48C821"/>
    <w:rsid w:val="7C49D0BC"/>
    <w:rsid w:val="7C52391D"/>
    <w:rsid w:val="7C560818"/>
    <w:rsid w:val="7C56BC1D"/>
    <w:rsid w:val="7C5D0960"/>
    <w:rsid w:val="7C5EE35D"/>
    <w:rsid w:val="7C63F798"/>
    <w:rsid w:val="7C7862EE"/>
    <w:rsid w:val="7C797669"/>
    <w:rsid w:val="7C822DF2"/>
    <w:rsid w:val="7C82EE27"/>
    <w:rsid w:val="7C84C3A0"/>
    <w:rsid w:val="7C8B6CC9"/>
    <w:rsid w:val="7C9A4A03"/>
    <w:rsid w:val="7C9F575D"/>
    <w:rsid w:val="7CA9ED68"/>
    <w:rsid w:val="7CB1BD1A"/>
    <w:rsid w:val="7CBB9286"/>
    <w:rsid w:val="7CC9911F"/>
    <w:rsid w:val="7CD152FE"/>
    <w:rsid w:val="7CD4A092"/>
    <w:rsid w:val="7CD7A20D"/>
    <w:rsid w:val="7CDCB7D5"/>
    <w:rsid w:val="7CE535BF"/>
    <w:rsid w:val="7CEDD4F2"/>
    <w:rsid w:val="7CF0A713"/>
    <w:rsid w:val="7CF4152E"/>
    <w:rsid w:val="7CFA9758"/>
    <w:rsid w:val="7CFF0333"/>
    <w:rsid w:val="7D0124A5"/>
    <w:rsid w:val="7D0247E9"/>
    <w:rsid w:val="7D0A9BB3"/>
    <w:rsid w:val="7D0AF2DE"/>
    <w:rsid w:val="7D10B08D"/>
    <w:rsid w:val="7D12814D"/>
    <w:rsid w:val="7D12B848"/>
    <w:rsid w:val="7D1D47B5"/>
    <w:rsid w:val="7D2012E3"/>
    <w:rsid w:val="7D214A4B"/>
    <w:rsid w:val="7D229AC9"/>
    <w:rsid w:val="7D283959"/>
    <w:rsid w:val="7D35170D"/>
    <w:rsid w:val="7D3606E9"/>
    <w:rsid w:val="7D3858B9"/>
    <w:rsid w:val="7D3C716A"/>
    <w:rsid w:val="7D4145A8"/>
    <w:rsid w:val="7D44CC5A"/>
    <w:rsid w:val="7D4CC769"/>
    <w:rsid w:val="7D506226"/>
    <w:rsid w:val="7D539E0E"/>
    <w:rsid w:val="7D599534"/>
    <w:rsid w:val="7D6C66BD"/>
    <w:rsid w:val="7D6F1C26"/>
    <w:rsid w:val="7D71B6FB"/>
    <w:rsid w:val="7D776BB6"/>
    <w:rsid w:val="7D79879E"/>
    <w:rsid w:val="7D7F81FC"/>
    <w:rsid w:val="7D82A01B"/>
    <w:rsid w:val="7D8C0B25"/>
    <w:rsid w:val="7D8EA207"/>
    <w:rsid w:val="7D91F0EB"/>
    <w:rsid w:val="7D979627"/>
    <w:rsid w:val="7D998605"/>
    <w:rsid w:val="7D9E16CE"/>
    <w:rsid w:val="7DA1124A"/>
    <w:rsid w:val="7DA90602"/>
    <w:rsid w:val="7DA959F8"/>
    <w:rsid w:val="7DAE759D"/>
    <w:rsid w:val="7DB137EE"/>
    <w:rsid w:val="7DB8164E"/>
    <w:rsid w:val="7DCB6BA5"/>
    <w:rsid w:val="7DCD560C"/>
    <w:rsid w:val="7DCEE287"/>
    <w:rsid w:val="7DD50202"/>
    <w:rsid w:val="7DD73682"/>
    <w:rsid w:val="7DDFA1F3"/>
    <w:rsid w:val="7DF71D0C"/>
    <w:rsid w:val="7DFAB004"/>
    <w:rsid w:val="7E0487AA"/>
    <w:rsid w:val="7E158E02"/>
    <w:rsid w:val="7E18F856"/>
    <w:rsid w:val="7E1A1B4B"/>
    <w:rsid w:val="7E1A8624"/>
    <w:rsid w:val="7E1C2BEE"/>
    <w:rsid w:val="7E2D88C3"/>
    <w:rsid w:val="7E2EF199"/>
    <w:rsid w:val="7E31102F"/>
    <w:rsid w:val="7E3496D0"/>
    <w:rsid w:val="7E38EDA6"/>
    <w:rsid w:val="7E4D3185"/>
    <w:rsid w:val="7E583630"/>
    <w:rsid w:val="7E5AACA4"/>
    <w:rsid w:val="7E5D4D5A"/>
    <w:rsid w:val="7E5D8A3F"/>
    <w:rsid w:val="7E5E09DC"/>
    <w:rsid w:val="7E62C8A9"/>
    <w:rsid w:val="7E6627E8"/>
    <w:rsid w:val="7E74DD92"/>
    <w:rsid w:val="7E78AFA7"/>
    <w:rsid w:val="7E799881"/>
    <w:rsid w:val="7E81F945"/>
    <w:rsid w:val="7E84ADA3"/>
    <w:rsid w:val="7E99DDFE"/>
    <w:rsid w:val="7E9C9195"/>
    <w:rsid w:val="7E9F44D8"/>
    <w:rsid w:val="7EA13528"/>
    <w:rsid w:val="7EA6B50D"/>
    <w:rsid w:val="7EAEEDCC"/>
    <w:rsid w:val="7EB01C43"/>
    <w:rsid w:val="7EB4378C"/>
    <w:rsid w:val="7EB8270A"/>
    <w:rsid w:val="7EC0B636"/>
    <w:rsid w:val="7EC20329"/>
    <w:rsid w:val="7EC65F02"/>
    <w:rsid w:val="7EE03E78"/>
    <w:rsid w:val="7EE75CA1"/>
    <w:rsid w:val="7EF009A8"/>
    <w:rsid w:val="7F08509F"/>
    <w:rsid w:val="7F1617E4"/>
    <w:rsid w:val="7F2C41D5"/>
    <w:rsid w:val="7F3A700A"/>
    <w:rsid w:val="7F42BFA4"/>
    <w:rsid w:val="7F468A07"/>
    <w:rsid w:val="7F4AB0BF"/>
    <w:rsid w:val="7F50E305"/>
    <w:rsid w:val="7F558874"/>
    <w:rsid w:val="7F5D944F"/>
    <w:rsid w:val="7F5F786C"/>
    <w:rsid w:val="7F6DCC69"/>
    <w:rsid w:val="7F84322D"/>
    <w:rsid w:val="7F8D77E3"/>
    <w:rsid w:val="7F8EF4D5"/>
    <w:rsid w:val="7F92FF90"/>
    <w:rsid w:val="7F9675B2"/>
    <w:rsid w:val="7F97CC25"/>
    <w:rsid w:val="7F9DAE10"/>
    <w:rsid w:val="7FA2D5FB"/>
    <w:rsid w:val="7FA45DE9"/>
    <w:rsid w:val="7FB68599"/>
    <w:rsid w:val="7FBAC663"/>
    <w:rsid w:val="7FC5546E"/>
    <w:rsid w:val="7FCD9C35"/>
    <w:rsid w:val="7FCDD18D"/>
    <w:rsid w:val="7FD3EE7A"/>
    <w:rsid w:val="7FD4E583"/>
    <w:rsid w:val="7FE0E771"/>
    <w:rsid w:val="7FED63FC"/>
    <w:rsid w:val="7FF41FF5"/>
    <w:rsid w:val="7FF7C1EC"/>
    <w:rsid w:val="7FFF6FF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EFF248"/>
  <w15:docId w15:val="{CB893488-B87E-43C0-9F70-DA2DB17E26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Calibri" w:hAnsi="Arial" w:cs="Arial"/>
        <w:color w:val="103C5E"/>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lsdException w:name="List Bullet 3" w:semiHidden="1" w:uiPriority="13"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rsid w:val="00754E61"/>
    <w:pPr>
      <w:spacing w:after="200" w:line="276" w:lineRule="auto"/>
    </w:pPr>
    <w:rPr>
      <w:noProof/>
      <w:lang w:val="lt-LT"/>
    </w:rPr>
  </w:style>
  <w:style w:type="paragraph" w:styleId="Antrat1">
    <w:name w:val="heading 1"/>
    <w:aliases w:val="Forit 1 lygis,FORIT H1,Section,Heading,Appendix,stydde,app heading 1,app heading 11,app heading 12,app heading 111,app heading 13,1,1 ghost,g,ghost,H1,Kapitel,Arial 14 Fett,Arial 14 Fett1,Arial 14 Fett2,Arial 16 Fett,Datasheet title,Chapter"/>
    <w:basedOn w:val="prastasis"/>
    <w:next w:val="Antrat2"/>
    <w:link w:val="Antrat1Diagrama"/>
    <w:uiPriority w:val="9"/>
    <w:qFormat/>
    <w:rsid w:val="002A6816"/>
    <w:pPr>
      <w:keepNext/>
      <w:numPr>
        <w:numId w:val="55"/>
      </w:numPr>
      <w:spacing w:before="100" w:beforeAutospacing="1" w:after="240"/>
      <w:outlineLvl w:val="0"/>
    </w:pPr>
    <w:rPr>
      <w:b/>
      <w:bCs/>
      <w:caps/>
      <w:color w:val="52847A"/>
      <w:spacing w:val="5"/>
      <w:kern w:val="32"/>
      <w:sz w:val="40"/>
      <w:szCs w:val="32"/>
      <w:lang w:eastAsia="lt-LT"/>
    </w:rPr>
  </w:style>
  <w:style w:type="paragraph" w:styleId="Antrat2">
    <w:name w:val="heading 2"/>
    <w:aliases w:val="Forit 2 lygmuo,FORIT H2,Title Header2,Straipsnis,2,body,H2,h2,PIM2,prop2,2 headline,h,pc plus heading2,A.B.C.,Abschnitt,Arial 12 Fett Kursiv,TF-Overskrit 2,H21,H22,H23,H24,H25,H26,H27,H28,H29,H210,H211,H212,H213,H214,H215,H216,H217,H221,H231"/>
    <w:basedOn w:val="prastasis"/>
    <w:next w:val="prastasis"/>
    <w:link w:val="Antrat2Diagrama"/>
    <w:qFormat/>
    <w:rsid w:val="007C470B"/>
    <w:pPr>
      <w:keepNext/>
      <w:keepLines/>
      <w:numPr>
        <w:ilvl w:val="1"/>
        <w:numId w:val="55"/>
      </w:numPr>
      <w:tabs>
        <w:tab w:val="left" w:pos="709"/>
      </w:tabs>
      <w:spacing w:before="100" w:beforeAutospacing="1" w:after="240" w:line="240" w:lineRule="auto"/>
      <w:jc w:val="both"/>
      <w:outlineLvl w:val="1"/>
    </w:pPr>
    <w:rPr>
      <w:rFonts w:cs="Yantramanav"/>
      <w:bCs/>
      <w:iCs/>
      <w:color w:val="7A4880"/>
      <w:spacing w:val="5"/>
      <w:sz w:val="32"/>
      <w:szCs w:val="32"/>
      <w:lang w:eastAsia="lt-LT"/>
    </w:rPr>
  </w:style>
  <w:style w:type="paragraph" w:styleId="Antrat3">
    <w:name w:val="heading 3"/>
    <w:aliases w:val="Forit 3 lygmuo,Section Header3,Sub-Clause Paragraph,l3,3,h3,H3,3heading,heading 3,3 bullet,b,bullet,SECOND,Second,BLANK2,4 bullet,bdullet,pc heading3,1.2.3.,Org Heading 1,h1,Unterabschnitt,Arial 12 Fett,3m,prop3,TF-Overskrift 3,CT,H31,l31,CT1"/>
    <w:basedOn w:val="prastasis"/>
    <w:next w:val="prastasis"/>
    <w:link w:val="Antrat3Diagrama"/>
    <w:autoRedefine/>
    <w:uiPriority w:val="9"/>
    <w:qFormat/>
    <w:rsid w:val="0034561C"/>
    <w:pPr>
      <w:keepNext/>
      <w:keepLines/>
      <w:numPr>
        <w:ilvl w:val="2"/>
        <w:numId w:val="55"/>
      </w:numPr>
      <w:tabs>
        <w:tab w:val="left" w:pos="851"/>
      </w:tabs>
      <w:spacing w:before="100" w:beforeAutospacing="1" w:after="100" w:afterAutospacing="1" w:line="240" w:lineRule="auto"/>
      <w:jc w:val="both"/>
      <w:outlineLvl w:val="2"/>
    </w:pPr>
    <w:rPr>
      <w:bCs/>
      <w:color w:val="52847A"/>
      <w:spacing w:val="5"/>
      <w:sz w:val="28"/>
      <w:szCs w:val="28"/>
      <w:lang w:eastAsia="lt-LT"/>
    </w:rPr>
  </w:style>
  <w:style w:type="paragraph" w:styleId="Antrat4">
    <w:name w:val="heading 4"/>
    <w:aliases w:val="Forit 4 lygmuo,FORIT H3,Sub-Clause Sub-paragraph,Heading 4 Char Char Char Char,I4,4,l4,heading4,I41,41,l41,heading41,h4,4heading,H4,4 dash,d,Ref Heading 1,rh1,Unterunterabschnitt,Heading4,H4-Heading 4,a.,heading 4,TF-Overskrift 4,H41,H42"/>
    <w:basedOn w:val="prastasis"/>
    <w:next w:val="prastasis"/>
    <w:link w:val="Antrat4Diagrama"/>
    <w:autoRedefine/>
    <w:uiPriority w:val="9"/>
    <w:qFormat/>
    <w:rsid w:val="000A7DFA"/>
    <w:pPr>
      <w:keepNext/>
      <w:numPr>
        <w:ilvl w:val="2"/>
        <w:numId w:val="44"/>
      </w:numPr>
      <w:spacing w:before="120" w:after="100" w:afterAutospacing="1" w:line="240" w:lineRule="auto"/>
      <w:jc w:val="both"/>
      <w:outlineLvl w:val="3"/>
    </w:pPr>
    <w:rPr>
      <w:rFonts w:eastAsia="Times New Roman"/>
      <w:bCs/>
      <w:color w:val="6BA28C"/>
      <w:spacing w:val="5"/>
      <w:sz w:val="28"/>
      <w:szCs w:val="32"/>
    </w:rPr>
  </w:style>
  <w:style w:type="paragraph" w:styleId="Antrat5">
    <w:name w:val="heading 5"/>
    <w:aliases w:val="FORIT 5 lygis"/>
    <w:basedOn w:val="prastasis"/>
    <w:next w:val="prastasis"/>
    <w:link w:val="Antrat5Diagrama"/>
    <w:uiPriority w:val="9"/>
    <w:qFormat/>
    <w:rsid w:val="007C470B"/>
    <w:pPr>
      <w:keepNext/>
      <w:numPr>
        <w:ilvl w:val="4"/>
        <w:numId w:val="55"/>
      </w:numPr>
      <w:spacing w:before="100" w:beforeAutospacing="1" w:after="100" w:afterAutospacing="1" w:line="240" w:lineRule="auto"/>
      <w:jc w:val="both"/>
      <w:outlineLvl w:val="4"/>
    </w:pPr>
    <w:rPr>
      <w:rFonts w:ascii="Yantramanav" w:eastAsia="Times New Roman" w:hAnsi="Yantramanav" w:cs="Yantramanav"/>
      <w:bCs/>
      <w:i/>
      <w:iCs/>
      <w:color w:val="7A4880"/>
      <w:spacing w:val="5"/>
      <w:sz w:val="24"/>
      <w:szCs w:val="26"/>
    </w:rPr>
  </w:style>
  <w:style w:type="paragraph" w:styleId="Antrat6">
    <w:name w:val="heading 6"/>
    <w:aliases w:val="PIM 6,6,Annex Heading 1"/>
    <w:basedOn w:val="prastasis"/>
    <w:next w:val="prastasis"/>
    <w:link w:val="Antrat6Diagrama"/>
    <w:uiPriority w:val="99"/>
    <w:qFormat/>
    <w:rsid w:val="009A7DBC"/>
    <w:pPr>
      <w:numPr>
        <w:ilvl w:val="5"/>
        <w:numId w:val="55"/>
      </w:numPr>
      <w:spacing w:before="100" w:beforeAutospacing="1" w:after="100" w:afterAutospacing="1"/>
      <w:outlineLvl w:val="5"/>
    </w:pPr>
    <w:rPr>
      <w:rFonts w:eastAsia="Times New Roman"/>
      <w:bCs/>
      <w:sz w:val="24"/>
      <w:lang w:eastAsia="lt-LT"/>
    </w:rPr>
  </w:style>
  <w:style w:type="paragraph" w:styleId="Antrat7">
    <w:name w:val="heading 7"/>
    <w:aliases w:val="LKIIS specifikacija,PIM 7,Annex Heading 2"/>
    <w:basedOn w:val="prastasis"/>
    <w:next w:val="prastasis"/>
    <w:link w:val="Antrat7Diagrama"/>
    <w:uiPriority w:val="99"/>
    <w:unhideWhenUsed/>
    <w:qFormat/>
    <w:rsid w:val="009A7DBC"/>
    <w:pPr>
      <w:keepNext/>
      <w:keepLines/>
      <w:numPr>
        <w:ilvl w:val="6"/>
        <w:numId w:val="55"/>
      </w:numPr>
      <w:spacing w:before="100" w:beforeAutospacing="1" w:after="100" w:afterAutospacing="1"/>
      <w:outlineLvl w:val="6"/>
    </w:pPr>
    <w:rPr>
      <w:rFonts w:eastAsiaTheme="majorEastAsia"/>
      <w:iCs/>
      <w:sz w:val="24"/>
    </w:rPr>
  </w:style>
  <w:style w:type="paragraph" w:styleId="Antrat8">
    <w:name w:val="heading 8"/>
    <w:basedOn w:val="prastasis"/>
    <w:next w:val="prastasis"/>
    <w:link w:val="Antrat8Diagrama"/>
    <w:uiPriority w:val="9"/>
    <w:unhideWhenUsed/>
    <w:qFormat/>
    <w:rsid w:val="009A7DBC"/>
    <w:pPr>
      <w:keepNext/>
      <w:keepLines/>
      <w:numPr>
        <w:ilvl w:val="7"/>
        <w:numId w:val="55"/>
      </w:numPr>
      <w:spacing w:before="100" w:beforeAutospacing="1" w:after="100" w:afterAutospacing="1"/>
      <w:outlineLvl w:val="7"/>
    </w:pPr>
    <w:rPr>
      <w:rFonts w:eastAsia="Times New Roman"/>
      <w:sz w:val="24"/>
      <w:lang w:bidi="en-US"/>
    </w:rPr>
  </w:style>
  <w:style w:type="paragraph" w:styleId="Antrat9">
    <w:name w:val="heading 9"/>
    <w:aliases w:val="PIM 9,Annex Heading 4"/>
    <w:basedOn w:val="prastasis"/>
    <w:next w:val="prastasis"/>
    <w:link w:val="Antrat9Diagrama"/>
    <w:uiPriority w:val="99"/>
    <w:unhideWhenUsed/>
    <w:qFormat/>
    <w:rsid w:val="009A7DBC"/>
    <w:pPr>
      <w:keepNext/>
      <w:keepLines/>
      <w:numPr>
        <w:ilvl w:val="8"/>
        <w:numId w:val="55"/>
      </w:numPr>
      <w:spacing w:before="100" w:beforeAutospacing="1" w:after="100" w:afterAutospacing="1"/>
      <w:outlineLvl w:val="8"/>
    </w:pPr>
    <w:rPr>
      <w:rFonts w:eastAsia="Times New Roman"/>
      <w:iCs/>
      <w:sz w:val="24"/>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aliases w:val="Forit 2 lygmuo Diagrama,FORIT H2 Diagrama,Title Header2 Diagrama,Straipsnis Diagrama,2 Diagrama,body Diagrama,H2 Diagrama,h2 Diagrama,PIM2 Diagrama,prop2 Diagrama,2 headline Diagrama,h Diagrama,pc plus heading2 Diagrama,H21 Diagrama"/>
    <w:basedOn w:val="Numatytasispastraiposriftas"/>
    <w:link w:val="Antrat2"/>
    <w:rsid w:val="007C470B"/>
    <w:rPr>
      <w:rFonts w:cs="Yantramanav"/>
      <w:bCs/>
      <w:iCs/>
      <w:noProof/>
      <w:color w:val="7A4880"/>
      <w:spacing w:val="5"/>
      <w:sz w:val="32"/>
      <w:szCs w:val="32"/>
      <w:lang w:val="lt-LT" w:eastAsia="lt-LT"/>
    </w:rPr>
  </w:style>
  <w:style w:type="character" w:customStyle="1" w:styleId="Antrat1Diagrama">
    <w:name w:val="Antraštė 1 Diagrama"/>
    <w:aliases w:val="Forit 1 lygis Diagrama,FORIT H1 Diagrama,Section Diagrama,Heading Diagrama,Appendix Diagrama,stydde Diagrama,app heading 1 Diagrama,app heading 11 Diagrama,app heading 12 Diagrama,app heading 111 Diagrama,app heading 13 Diagrama"/>
    <w:basedOn w:val="Numatytasispastraiposriftas"/>
    <w:link w:val="Antrat1"/>
    <w:uiPriority w:val="9"/>
    <w:rsid w:val="002A6816"/>
    <w:rPr>
      <w:b/>
      <w:bCs/>
      <w:caps/>
      <w:noProof/>
      <w:color w:val="52847A"/>
      <w:spacing w:val="5"/>
      <w:kern w:val="32"/>
      <w:sz w:val="40"/>
      <w:szCs w:val="32"/>
      <w:lang w:val="lt-LT" w:eastAsia="lt-LT"/>
    </w:rPr>
  </w:style>
  <w:style w:type="character" w:customStyle="1" w:styleId="Antrat3Diagrama">
    <w:name w:val="Antraštė 3 Diagrama"/>
    <w:aliases w:val="Forit 3 lygmuo Diagrama,Section Header3 Diagrama,Sub-Clause Paragraph Diagrama,l3 Diagrama,3 Diagrama,h3 Diagrama,H3 Diagrama,3heading Diagrama,heading 3 Diagrama,3 bullet Diagrama,b Diagrama,bullet Diagrama,SECOND Diagrama"/>
    <w:basedOn w:val="Numatytasispastraiposriftas"/>
    <w:link w:val="Antrat3"/>
    <w:uiPriority w:val="9"/>
    <w:rsid w:val="0034561C"/>
    <w:rPr>
      <w:bCs/>
      <w:noProof/>
      <w:color w:val="52847A"/>
      <w:spacing w:val="5"/>
      <w:sz w:val="28"/>
      <w:szCs w:val="28"/>
      <w:lang w:val="lt-LT" w:eastAsia="lt-LT"/>
    </w:rPr>
  </w:style>
  <w:style w:type="character" w:customStyle="1" w:styleId="Antrat4Diagrama">
    <w:name w:val="Antraštė 4 Diagrama"/>
    <w:aliases w:val="Forit 4 lygmuo Diagrama,FORIT H3 Diagrama,Sub-Clause Sub-paragraph Diagrama,Heading 4 Char Char Char Char Diagrama,I4 Diagrama,4 Diagrama,l4 Diagrama,heading4 Diagrama,I41 Diagrama,41 Diagrama,l41 Diagrama,heading41 Diagrama"/>
    <w:basedOn w:val="Numatytasispastraiposriftas"/>
    <w:link w:val="Antrat4"/>
    <w:uiPriority w:val="9"/>
    <w:rsid w:val="000A7DFA"/>
    <w:rPr>
      <w:rFonts w:eastAsia="Times New Roman"/>
      <w:bCs/>
      <w:noProof/>
      <w:color w:val="6BA28C"/>
      <w:spacing w:val="5"/>
      <w:sz w:val="28"/>
      <w:szCs w:val="32"/>
      <w:lang w:val="lt-LT"/>
    </w:rPr>
  </w:style>
  <w:style w:type="character" w:customStyle="1" w:styleId="Antrat5Diagrama">
    <w:name w:val="Antraštė 5 Diagrama"/>
    <w:aliases w:val="FORIT 5 lygis Diagrama"/>
    <w:basedOn w:val="Numatytasispastraiposriftas"/>
    <w:link w:val="Antrat5"/>
    <w:uiPriority w:val="9"/>
    <w:rsid w:val="007C470B"/>
    <w:rPr>
      <w:rFonts w:ascii="Yantramanav" w:eastAsia="Times New Roman" w:hAnsi="Yantramanav" w:cs="Yantramanav"/>
      <w:bCs/>
      <w:i/>
      <w:iCs/>
      <w:noProof/>
      <w:color w:val="7A4880"/>
      <w:spacing w:val="5"/>
      <w:sz w:val="24"/>
      <w:szCs w:val="26"/>
      <w:lang w:val="lt-LT"/>
    </w:rPr>
  </w:style>
  <w:style w:type="character" w:customStyle="1" w:styleId="Antrat6Diagrama">
    <w:name w:val="Antraštė 6 Diagrama"/>
    <w:aliases w:val="PIM 6 Diagrama,6 Diagrama,Annex Heading 1 Diagrama"/>
    <w:basedOn w:val="Numatytasispastraiposriftas"/>
    <w:link w:val="Antrat6"/>
    <w:uiPriority w:val="99"/>
    <w:rsid w:val="009A7DBC"/>
    <w:rPr>
      <w:rFonts w:eastAsia="Times New Roman"/>
      <w:bCs/>
      <w:noProof/>
      <w:sz w:val="24"/>
      <w:lang w:val="lt-LT" w:eastAsia="lt-LT"/>
    </w:rPr>
  </w:style>
  <w:style w:type="character" w:customStyle="1" w:styleId="Antrat7Diagrama">
    <w:name w:val="Antraštė 7 Diagrama"/>
    <w:aliases w:val="LKIIS specifikacija Diagrama,PIM 7 Diagrama,Annex Heading 2 Diagrama"/>
    <w:basedOn w:val="Numatytasispastraiposriftas"/>
    <w:link w:val="Antrat7"/>
    <w:uiPriority w:val="99"/>
    <w:rsid w:val="009A7DBC"/>
    <w:rPr>
      <w:rFonts w:eastAsiaTheme="majorEastAsia"/>
      <w:iCs/>
      <w:noProof/>
      <w:sz w:val="24"/>
      <w:lang w:val="lt-LT"/>
    </w:rPr>
  </w:style>
  <w:style w:type="character" w:customStyle="1" w:styleId="Antrat8Diagrama">
    <w:name w:val="Antraštė 8 Diagrama"/>
    <w:basedOn w:val="Numatytasispastraiposriftas"/>
    <w:link w:val="Antrat8"/>
    <w:uiPriority w:val="9"/>
    <w:rsid w:val="009A7DBC"/>
    <w:rPr>
      <w:rFonts w:eastAsia="Times New Roman"/>
      <w:noProof/>
      <w:sz w:val="24"/>
      <w:lang w:val="lt-LT" w:bidi="en-US"/>
    </w:rPr>
  </w:style>
  <w:style w:type="character" w:customStyle="1" w:styleId="Antrat9Diagrama">
    <w:name w:val="Antraštė 9 Diagrama"/>
    <w:aliases w:val="PIM 9 Diagrama,Annex Heading 4 Diagrama"/>
    <w:basedOn w:val="Numatytasispastraiposriftas"/>
    <w:link w:val="Antrat9"/>
    <w:uiPriority w:val="99"/>
    <w:rsid w:val="009A7DBC"/>
    <w:rPr>
      <w:rFonts w:eastAsia="Times New Roman"/>
      <w:iCs/>
      <w:noProof/>
      <w:sz w:val="24"/>
      <w:lang w:val="lt-LT" w:bidi="en-US"/>
    </w:rPr>
  </w:style>
  <w:style w:type="paragraph" w:customStyle="1" w:styleId="1BULarial">
    <w:name w:val="1BUL_arial"/>
    <w:basedOn w:val="prastasis"/>
    <w:link w:val="1BULarialChar"/>
    <w:qFormat/>
    <w:rsid w:val="00BF220F"/>
    <w:pPr>
      <w:numPr>
        <w:numId w:val="2"/>
      </w:numPr>
      <w:tabs>
        <w:tab w:val="num" w:pos="360"/>
      </w:tabs>
      <w:spacing w:after="0"/>
      <w:contextualSpacing/>
      <w:jc w:val="both"/>
    </w:pPr>
    <w:rPr>
      <w:rFonts w:eastAsia="Times New Roman"/>
      <w:szCs w:val="18"/>
      <w:lang w:eastAsia="lt-LT"/>
    </w:rPr>
  </w:style>
  <w:style w:type="character" w:customStyle="1" w:styleId="1BULarialChar">
    <w:name w:val="1BUL_arial Char"/>
    <w:basedOn w:val="Numatytasispastraiposriftas"/>
    <w:link w:val="1BULarial"/>
    <w:rsid w:val="00BF220F"/>
    <w:rPr>
      <w:rFonts w:eastAsia="Times New Roman"/>
      <w:noProof/>
      <w:szCs w:val="18"/>
      <w:lang w:val="lt-LT" w:eastAsia="lt-LT"/>
    </w:rPr>
  </w:style>
  <w:style w:type="paragraph" w:customStyle="1" w:styleId="1NUMarial">
    <w:name w:val="1NUM_arial"/>
    <w:basedOn w:val="prastasis"/>
    <w:link w:val="1NUMarialChar"/>
    <w:qFormat/>
    <w:rsid w:val="009D4789"/>
    <w:pPr>
      <w:spacing w:after="0"/>
      <w:contextualSpacing/>
      <w:jc w:val="both"/>
    </w:pPr>
    <w:rPr>
      <w:rFonts w:ascii="Yantramanav" w:hAnsi="Yantramanav" w:cs="Yantramanav"/>
      <w:color w:val="auto"/>
      <w:sz w:val="24"/>
      <w:szCs w:val="24"/>
      <w:lang w:eastAsia="lt-LT"/>
    </w:rPr>
  </w:style>
  <w:style w:type="character" w:customStyle="1" w:styleId="1NUMarialChar">
    <w:name w:val="1NUM_arial Char"/>
    <w:basedOn w:val="Numatytasispastraiposriftas"/>
    <w:link w:val="1NUMarial"/>
    <w:rsid w:val="009D4789"/>
    <w:rPr>
      <w:rFonts w:ascii="Yantramanav" w:hAnsi="Yantramanav" w:cs="Yantramanav"/>
      <w:color w:val="auto"/>
      <w:sz w:val="24"/>
      <w:szCs w:val="24"/>
      <w:lang w:val="lt-LT" w:eastAsia="lt-LT"/>
    </w:rPr>
  </w:style>
  <w:style w:type="paragraph" w:customStyle="1" w:styleId="FORITBulletsL2">
    <w:name w:val="FORIT Bullets L2"/>
    <w:basedOn w:val="FORITBulletsL1"/>
    <w:link w:val="FORITBulletsL2Char"/>
    <w:qFormat/>
    <w:rsid w:val="007C470B"/>
    <w:pPr>
      <w:numPr>
        <w:ilvl w:val="1"/>
      </w:numPr>
    </w:pPr>
  </w:style>
  <w:style w:type="paragraph" w:customStyle="1" w:styleId="Lenpavadarial">
    <w:name w:val="Len_pavad_arial"/>
    <w:basedOn w:val="prastasis"/>
    <w:link w:val="LenpavadarialChar"/>
    <w:qFormat/>
    <w:rsid w:val="007C470B"/>
    <w:pPr>
      <w:keepNext/>
      <w:spacing w:after="0"/>
    </w:pPr>
    <w:rPr>
      <w:rFonts w:ascii="Times New Roman" w:eastAsia="Times New Roman" w:hAnsi="Times New Roman" w:cs="Times New Roman"/>
      <w:color w:val="auto"/>
      <w:spacing w:val="5"/>
      <w:sz w:val="22"/>
      <w:lang w:eastAsia="lt-LT"/>
    </w:rPr>
  </w:style>
  <w:style w:type="paragraph" w:customStyle="1" w:styleId="2NUMarial">
    <w:name w:val="2NUM_arial"/>
    <w:basedOn w:val="prastasis"/>
    <w:link w:val="2NUMarialChar"/>
    <w:qFormat/>
    <w:rsid w:val="00201E9B"/>
    <w:pPr>
      <w:numPr>
        <w:ilvl w:val="1"/>
        <w:numId w:val="4"/>
      </w:numPr>
      <w:spacing w:after="0"/>
      <w:contextualSpacing/>
      <w:jc w:val="both"/>
    </w:pPr>
  </w:style>
  <w:style w:type="character" w:customStyle="1" w:styleId="2NUMarialChar">
    <w:name w:val="2NUM_arial Char"/>
    <w:basedOn w:val="Numatytasispastraiposriftas"/>
    <w:link w:val="2NUMarial"/>
    <w:rsid w:val="00201E9B"/>
    <w:rPr>
      <w:noProof/>
      <w:lang w:val="lt-LT"/>
    </w:rPr>
  </w:style>
  <w:style w:type="paragraph" w:customStyle="1" w:styleId="3BULarial">
    <w:name w:val="3BUL_arial"/>
    <w:basedOn w:val="prastasis"/>
    <w:link w:val="3BULarialChar"/>
    <w:rsid w:val="00184541"/>
    <w:pPr>
      <w:numPr>
        <w:ilvl w:val="1"/>
        <w:numId w:val="3"/>
      </w:numPr>
      <w:spacing w:after="0"/>
      <w:contextualSpacing/>
      <w:jc w:val="both"/>
    </w:pPr>
    <w:rPr>
      <w:rFonts w:eastAsia="Times New Roman"/>
      <w:lang w:eastAsia="lt-LT"/>
    </w:rPr>
  </w:style>
  <w:style w:type="character" w:customStyle="1" w:styleId="3BULarialChar">
    <w:name w:val="3BUL_arial Char"/>
    <w:basedOn w:val="Numatytasispastraiposriftas"/>
    <w:link w:val="3BULarial"/>
    <w:rsid w:val="00184541"/>
    <w:rPr>
      <w:rFonts w:eastAsia="Times New Roman"/>
      <w:noProof/>
      <w:lang w:val="lt-LT" w:eastAsia="lt-LT"/>
    </w:rPr>
  </w:style>
  <w:style w:type="paragraph" w:customStyle="1" w:styleId="3NUMarial">
    <w:name w:val="3NUM_arial"/>
    <w:basedOn w:val="prastasis"/>
    <w:link w:val="3NUMarialChar"/>
    <w:qFormat/>
    <w:rsid w:val="00DE35B3"/>
    <w:pPr>
      <w:numPr>
        <w:ilvl w:val="2"/>
        <w:numId w:val="5"/>
      </w:numPr>
      <w:tabs>
        <w:tab w:val="left" w:pos="1418"/>
      </w:tabs>
      <w:spacing w:after="0"/>
      <w:contextualSpacing/>
      <w:jc w:val="both"/>
    </w:pPr>
    <w:rPr>
      <w:rFonts w:eastAsia="Times New Roman"/>
    </w:rPr>
  </w:style>
  <w:style w:type="character" w:customStyle="1" w:styleId="3NUMarialChar">
    <w:name w:val="3NUM_arial Char"/>
    <w:basedOn w:val="Numatytasispastraiposriftas"/>
    <w:link w:val="3NUMarial"/>
    <w:rsid w:val="00DE35B3"/>
    <w:rPr>
      <w:rFonts w:eastAsia="Times New Roman"/>
      <w:noProof/>
      <w:lang w:val="lt-LT"/>
    </w:rPr>
  </w:style>
  <w:style w:type="paragraph" w:customStyle="1" w:styleId="Lentekstasarial">
    <w:name w:val="Len_tekstas_arial"/>
    <w:basedOn w:val="prastasis"/>
    <w:link w:val="LentekstasarialChar"/>
    <w:qFormat/>
    <w:rsid w:val="007C470B"/>
    <w:pPr>
      <w:spacing w:before="120" w:after="120" w:line="240" w:lineRule="auto"/>
      <w:jc w:val="both"/>
    </w:pPr>
    <w:rPr>
      <w:rFonts w:cs="Yantramanav"/>
      <w:color w:val="auto"/>
      <w:spacing w:val="5"/>
      <w:sz w:val="18"/>
      <w:szCs w:val="18"/>
    </w:rPr>
  </w:style>
  <w:style w:type="character" w:customStyle="1" w:styleId="LentekstasarialChar">
    <w:name w:val="Len_tekstas_arial Char"/>
    <w:basedOn w:val="Numatytasispastraiposriftas"/>
    <w:link w:val="Lentekstasarial"/>
    <w:rsid w:val="007C470B"/>
    <w:rPr>
      <w:rFonts w:cs="Yantramanav"/>
      <w:color w:val="auto"/>
      <w:spacing w:val="5"/>
      <w:sz w:val="18"/>
      <w:szCs w:val="18"/>
      <w:lang w:val="lt-LT"/>
    </w:rPr>
  </w:style>
  <w:style w:type="paragraph" w:customStyle="1" w:styleId="LENBUL1arial">
    <w:name w:val="LEN_BUL1_arial"/>
    <w:basedOn w:val="Lentekstasarial"/>
    <w:link w:val="LENBUL1arialChar"/>
    <w:qFormat/>
    <w:rsid w:val="007C470B"/>
    <w:pPr>
      <w:numPr>
        <w:numId w:val="37"/>
      </w:numPr>
      <w:tabs>
        <w:tab w:val="left" w:pos="296"/>
        <w:tab w:val="left" w:pos="479"/>
      </w:tabs>
      <w:contextualSpacing/>
    </w:pPr>
  </w:style>
  <w:style w:type="character" w:customStyle="1" w:styleId="LENBUL1arialChar">
    <w:name w:val="LEN_BUL1_arial Char"/>
    <w:basedOn w:val="LentekstasarialChar"/>
    <w:link w:val="LENBUL1arial"/>
    <w:rsid w:val="007C470B"/>
    <w:rPr>
      <w:rFonts w:cs="Yantramanav"/>
      <w:noProof/>
      <w:color w:val="auto"/>
      <w:spacing w:val="5"/>
      <w:sz w:val="18"/>
      <w:szCs w:val="18"/>
      <w:lang w:val="lt-LT"/>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iPriority w:val="99"/>
    <w:unhideWhenUsed/>
    <w:rsid w:val="00295FAC"/>
    <w:pPr>
      <w:tabs>
        <w:tab w:val="center" w:pos="4680"/>
        <w:tab w:val="right" w:pos="9360"/>
      </w:tabs>
      <w:spacing w:after="0" w:line="240" w:lineRule="auto"/>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295FAC"/>
  </w:style>
  <w:style w:type="paragraph" w:customStyle="1" w:styleId="LenBUL2arial">
    <w:name w:val="Len_BUL2_arial"/>
    <w:basedOn w:val="LENBUL1arial"/>
    <w:link w:val="LenBUL2arialChar"/>
    <w:rsid w:val="007C470B"/>
    <w:pPr>
      <w:numPr>
        <w:numId w:val="38"/>
      </w:numPr>
      <w:tabs>
        <w:tab w:val="clear" w:pos="479"/>
        <w:tab w:val="left" w:pos="459"/>
      </w:tabs>
    </w:pPr>
  </w:style>
  <w:style w:type="character" w:customStyle="1" w:styleId="LenBUL2arialChar">
    <w:name w:val="Len_BUL2_arial Char"/>
    <w:basedOn w:val="LENBUL1arialChar"/>
    <w:link w:val="LenBUL2arial"/>
    <w:rsid w:val="007C470B"/>
    <w:rPr>
      <w:rFonts w:cs="Yantramanav"/>
      <w:noProof/>
      <w:color w:val="auto"/>
      <w:spacing w:val="5"/>
      <w:sz w:val="18"/>
      <w:szCs w:val="18"/>
      <w:lang w:val="lt-LT"/>
    </w:rPr>
  </w:style>
  <w:style w:type="paragraph" w:customStyle="1" w:styleId="LenBUL3arial">
    <w:name w:val="Len_BUL3_arial"/>
    <w:basedOn w:val="LENBUL1arial"/>
    <w:link w:val="LenBUL3arialChar"/>
    <w:rsid w:val="007C470B"/>
    <w:pPr>
      <w:numPr>
        <w:ilvl w:val="1"/>
        <w:numId w:val="39"/>
      </w:numPr>
      <w:tabs>
        <w:tab w:val="left" w:pos="526"/>
        <w:tab w:val="left" w:pos="806"/>
      </w:tabs>
    </w:pPr>
  </w:style>
  <w:style w:type="character" w:customStyle="1" w:styleId="LenBUL3arialChar">
    <w:name w:val="Len_BUL3_arial Char"/>
    <w:basedOn w:val="LENBUL1arialChar"/>
    <w:link w:val="LenBUL3arial"/>
    <w:rsid w:val="007C470B"/>
    <w:rPr>
      <w:rFonts w:cs="Yantramanav"/>
      <w:noProof/>
      <w:color w:val="auto"/>
      <w:spacing w:val="5"/>
      <w:sz w:val="18"/>
      <w:szCs w:val="18"/>
      <w:lang w:val="lt-LT"/>
    </w:rPr>
  </w:style>
  <w:style w:type="paragraph" w:customStyle="1" w:styleId="Lenheadarial">
    <w:name w:val="Len_head_arial"/>
    <w:basedOn w:val="prastasis"/>
    <w:link w:val="LenheadarialChar"/>
    <w:qFormat/>
    <w:rsid w:val="007C470B"/>
    <w:pPr>
      <w:spacing w:before="120" w:after="120" w:line="240" w:lineRule="auto"/>
      <w:jc w:val="both"/>
    </w:pPr>
    <w:rPr>
      <w:rFonts w:cs="Yantramanav"/>
      <w:color w:val="FFFFFF" w:themeColor="background1"/>
      <w:spacing w:val="5"/>
      <w:sz w:val="18"/>
      <w:szCs w:val="22"/>
    </w:rPr>
  </w:style>
  <w:style w:type="character" w:customStyle="1" w:styleId="LenheadarialChar">
    <w:name w:val="Len_head_arial Char"/>
    <w:basedOn w:val="Numatytasispastraiposriftas"/>
    <w:link w:val="Lenheadarial"/>
    <w:rsid w:val="007C470B"/>
    <w:rPr>
      <w:rFonts w:cs="Yantramanav"/>
      <w:color w:val="FFFFFF" w:themeColor="background1"/>
      <w:spacing w:val="5"/>
      <w:sz w:val="18"/>
      <w:szCs w:val="22"/>
      <w:lang w:val="lt-LT"/>
    </w:rPr>
  </w:style>
  <w:style w:type="paragraph" w:customStyle="1" w:styleId="LenNUM1arial">
    <w:name w:val="Len_NUM1_arial"/>
    <w:basedOn w:val="ForitNumber"/>
    <w:link w:val="LenNUM1arialChar"/>
    <w:qFormat/>
    <w:rsid w:val="007C470B"/>
    <w:pPr>
      <w:numPr>
        <w:ilvl w:val="2"/>
        <w:numId w:val="40"/>
      </w:numPr>
      <w:spacing w:before="100" w:beforeAutospacing="1" w:after="100" w:afterAutospacing="1"/>
    </w:pPr>
    <w:rPr>
      <w:sz w:val="18"/>
      <w:szCs w:val="18"/>
    </w:rPr>
  </w:style>
  <w:style w:type="character" w:customStyle="1" w:styleId="LenNUM1arialChar">
    <w:name w:val="Len_NUM1_arial Char"/>
    <w:basedOn w:val="ForitNumberChar"/>
    <w:link w:val="LenNUM1arial"/>
    <w:rsid w:val="007C470B"/>
    <w:rPr>
      <w:rFonts w:cs="Yantramanav"/>
      <w:noProof/>
      <w:color w:val="171717" w:themeColor="background2" w:themeShade="1A"/>
      <w:spacing w:val="5"/>
      <w:sz w:val="18"/>
      <w:szCs w:val="18"/>
      <w:lang w:val="lt-LT" w:eastAsia="lt-LT"/>
    </w:rPr>
  </w:style>
  <w:style w:type="paragraph" w:customStyle="1" w:styleId="LenNUM2arial">
    <w:name w:val="Len_NUM2_arial"/>
    <w:basedOn w:val="ForitNumber"/>
    <w:link w:val="LenNUM2arialChar"/>
    <w:rsid w:val="007C470B"/>
    <w:pPr>
      <w:spacing w:before="120"/>
      <w:ind w:left="792" w:hanging="432"/>
    </w:pPr>
    <w:rPr>
      <w:sz w:val="18"/>
      <w:szCs w:val="18"/>
    </w:rPr>
  </w:style>
  <w:style w:type="character" w:customStyle="1" w:styleId="LenNUM2arialChar">
    <w:name w:val="Len_NUM2_arial Char"/>
    <w:basedOn w:val="ForitNumberChar"/>
    <w:link w:val="LenNUM2arial"/>
    <w:rsid w:val="007C470B"/>
    <w:rPr>
      <w:rFonts w:cs="Yantramanav"/>
      <w:color w:val="171717" w:themeColor="background2" w:themeShade="1A"/>
      <w:spacing w:val="5"/>
      <w:sz w:val="18"/>
      <w:szCs w:val="18"/>
      <w:lang w:val="lt-LT" w:eastAsia="lt-LT"/>
    </w:rPr>
  </w:style>
  <w:style w:type="paragraph" w:customStyle="1" w:styleId="LenNUM3arial">
    <w:name w:val="Len_NUM3_arial"/>
    <w:basedOn w:val="LenNUM1arial"/>
    <w:link w:val="LenNUM3arialChar"/>
    <w:rsid w:val="007C470B"/>
    <w:pPr>
      <w:numPr>
        <w:ilvl w:val="0"/>
        <w:numId w:val="0"/>
      </w:numPr>
      <w:ind w:left="1224" w:hanging="504"/>
    </w:pPr>
  </w:style>
  <w:style w:type="character" w:customStyle="1" w:styleId="LenNUM3arialChar">
    <w:name w:val="Len_NUM3_arial Char"/>
    <w:basedOn w:val="LenNUM1arialChar"/>
    <w:link w:val="LenNUM3arial"/>
    <w:rsid w:val="007C470B"/>
    <w:rPr>
      <w:rFonts w:cs="Yantramanav"/>
      <w:noProof/>
      <w:color w:val="171717" w:themeColor="background2" w:themeShade="1A"/>
      <w:spacing w:val="5"/>
      <w:sz w:val="18"/>
      <w:szCs w:val="18"/>
      <w:lang w:val="lt-LT" w:eastAsia="lt-LT"/>
    </w:rPr>
  </w:style>
  <w:style w:type="paragraph" w:customStyle="1" w:styleId="FORITTablename">
    <w:name w:val="FORIT Table name"/>
    <w:basedOn w:val="prastasis"/>
    <w:link w:val="FORITTablenameChar"/>
    <w:qFormat/>
    <w:rsid w:val="00385B1A"/>
    <w:pPr>
      <w:spacing w:after="240" w:line="240" w:lineRule="auto"/>
      <w:jc w:val="center"/>
    </w:pPr>
    <w:rPr>
      <w:rFonts w:eastAsia="Times New Roman"/>
      <w:i/>
      <w:color w:val="171717" w:themeColor="background2" w:themeShade="1A"/>
      <w:spacing w:val="5"/>
      <w:sz w:val="22"/>
      <w:szCs w:val="22"/>
      <w:lang w:eastAsia="lt-LT"/>
    </w:rPr>
  </w:style>
  <w:style w:type="character" w:customStyle="1" w:styleId="FORITTablenameChar">
    <w:name w:val="FORIT Table name Char"/>
    <w:basedOn w:val="Numatytasispastraiposriftas"/>
    <w:link w:val="FORITTablename"/>
    <w:rsid w:val="00385B1A"/>
    <w:rPr>
      <w:rFonts w:eastAsia="Times New Roman"/>
      <w:i/>
      <w:noProof/>
      <w:color w:val="171717" w:themeColor="background2" w:themeShade="1A"/>
      <w:spacing w:val="5"/>
      <w:sz w:val="22"/>
      <w:szCs w:val="22"/>
      <w:lang w:val="lt-LT" w:eastAsia="lt-LT"/>
    </w:rPr>
  </w:style>
  <w:style w:type="paragraph" w:customStyle="1" w:styleId="Pastarial">
    <w:name w:val="Past_arial"/>
    <w:basedOn w:val="prastasis"/>
    <w:link w:val="PastarialChar"/>
    <w:qFormat/>
    <w:rsid w:val="0074133E"/>
    <w:pPr>
      <w:framePr w:hSpace="180" w:wrap="around" w:vAnchor="text" w:hAnchor="margin" w:xAlign="right" w:y="-44"/>
      <w:tabs>
        <w:tab w:val="left" w:pos="7051"/>
      </w:tabs>
      <w:spacing w:before="240" w:after="240"/>
      <w:suppressOverlap/>
      <w:jc w:val="both"/>
    </w:pPr>
    <w:rPr>
      <w:i/>
      <w:lang w:eastAsia="en-GB"/>
    </w:rPr>
  </w:style>
  <w:style w:type="character" w:customStyle="1" w:styleId="PastarialChar">
    <w:name w:val="Past_arial Char"/>
    <w:basedOn w:val="Numatytasispastraiposriftas"/>
    <w:link w:val="Pastarial"/>
    <w:rsid w:val="0074133E"/>
    <w:rPr>
      <w:i/>
      <w:lang w:val="lt-LT" w:eastAsia="en-GB"/>
    </w:rPr>
  </w:style>
  <w:style w:type="paragraph" w:customStyle="1" w:styleId="FORITpav">
    <w:name w:val="FORIT_pav"/>
    <w:basedOn w:val="prastasis"/>
    <w:next w:val="FORITtekstas"/>
    <w:link w:val="FORITpavChar"/>
    <w:rsid w:val="007C470B"/>
    <w:pPr>
      <w:spacing w:before="120" w:after="240" w:line="240" w:lineRule="auto"/>
      <w:jc w:val="center"/>
    </w:pPr>
    <w:rPr>
      <w:rFonts w:ascii="Yantramanav" w:eastAsia="Times New Roman" w:hAnsi="Yantramanav" w:cs="Yantramanav"/>
      <w:color w:val="171717" w:themeColor="background2" w:themeShade="1A"/>
      <w:spacing w:val="5"/>
      <w:sz w:val="22"/>
      <w:szCs w:val="22"/>
      <w:lang w:eastAsia="lt-LT"/>
    </w:rPr>
  </w:style>
  <w:style w:type="paragraph" w:customStyle="1" w:styleId="FORITtekstas">
    <w:name w:val="FORIT tekstas"/>
    <w:basedOn w:val="prastasis"/>
    <w:link w:val="FORITtekstasChar"/>
    <w:qFormat/>
    <w:rsid w:val="007C470B"/>
    <w:pPr>
      <w:spacing w:before="120" w:after="120" w:line="264" w:lineRule="auto"/>
      <w:jc w:val="both"/>
    </w:pPr>
    <w:rPr>
      <w:rFonts w:eastAsia="Times New Roman" w:cs="Yantramanav"/>
      <w:color w:val="auto"/>
      <w:spacing w:val="5"/>
      <w:sz w:val="22"/>
      <w:szCs w:val="24"/>
      <w:lang w:eastAsia="lt-LT"/>
    </w:rPr>
  </w:style>
  <w:style w:type="character" w:customStyle="1" w:styleId="FORITtekstasChar">
    <w:name w:val="FORIT tekstas Char"/>
    <w:basedOn w:val="Numatytasispastraiposriftas"/>
    <w:link w:val="FORITtekstas"/>
    <w:rsid w:val="007C470B"/>
    <w:rPr>
      <w:rFonts w:eastAsia="Times New Roman" w:cs="Yantramanav"/>
      <w:color w:val="auto"/>
      <w:spacing w:val="5"/>
      <w:sz w:val="22"/>
      <w:szCs w:val="24"/>
      <w:lang w:val="lt-LT" w:eastAsia="lt-LT"/>
    </w:rPr>
  </w:style>
  <w:style w:type="character" w:customStyle="1" w:styleId="FORITpavChar">
    <w:name w:val="FORIT_pav Char"/>
    <w:basedOn w:val="Numatytasispastraiposriftas"/>
    <w:link w:val="FORITpav"/>
    <w:rsid w:val="007C470B"/>
    <w:rPr>
      <w:rFonts w:ascii="Yantramanav" w:eastAsia="Times New Roman" w:hAnsi="Yantramanav" w:cs="Yantramanav"/>
      <w:color w:val="171717" w:themeColor="background2" w:themeShade="1A"/>
      <w:spacing w:val="5"/>
      <w:sz w:val="22"/>
      <w:szCs w:val="22"/>
      <w:lang w:val="lt-LT" w:eastAsia="lt-LT"/>
    </w:rPr>
  </w:style>
  <w:style w:type="paragraph" w:styleId="Turinys1">
    <w:name w:val="toc 1"/>
    <w:basedOn w:val="prastasis"/>
    <w:next w:val="prastasis"/>
    <w:autoRedefine/>
    <w:uiPriority w:val="39"/>
    <w:unhideWhenUsed/>
    <w:rsid w:val="00872681"/>
    <w:pPr>
      <w:tabs>
        <w:tab w:val="left" w:pos="400"/>
        <w:tab w:val="right" w:leader="dot" w:pos="9628"/>
      </w:tabs>
      <w:spacing w:after="100"/>
    </w:pPr>
    <w:rPr>
      <w:color w:val="528470"/>
      <w:sz w:val="22"/>
    </w:rPr>
  </w:style>
  <w:style w:type="paragraph" w:styleId="Turinys2">
    <w:name w:val="toc 2"/>
    <w:basedOn w:val="prastasis"/>
    <w:next w:val="prastasis"/>
    <w:autoRedefine/>
    <w:uiPriority w:val="39"/>
    <w:unhideWhenUsed/>
    <w:rsid w:val="00B3490A"/>
    <w:pPr>
      <w:tabs>
        <w:tab w:val="left" w:pos="800"/>
        <w:tab w:val="right" w:leader="dot" w:pos="9628"/>
      </w:tabs>
      <w:spacing w:after="100"/>
      <w:ind w:left="200"/>
    </w:pPr>
    <w:rPr>
      <w:color w:val="auto"/>
    </w:rPr>
  </w:style>
  <w:style w:type="paragraph" w:styleId="Turinioantrat">
    <w:name w:val="TOC Heading"/>
    <w:basedOn w:val="Antrat1"/>
    <w:next w:val="prastasis"/>
    <w:uiPriority w:val="39"/>
    <w:unhideWhenUsed/>
    <w:qFormat/>
    <w:rsid w:val="005E350A"/>
    <w:pPr>
      <w:keepLines/>
      <w:spacing w:after="0" w:line="259" w:lineRule="auto"/>
      <w:outlineLvl w:val="9"/>
    </w:pPr>
    <w:rPr>
      <w:rFonts w:asciiTheme="majorHAnsi" w:eastAsiaTheme="majorEastAsia" w:hAnsiTheme="majorHAnsi" w:cstheme="majorBidi"/>
      <w:bCs w:val="0"/>
      <w:color w:val="103C5E"/>
      <w:kern w:val="0"/>
      <w:sz w:val="32"/>
    </w:rPr>
  </w:style>
  <w:style w:type="paragraph" w:styleId="Porat">
    <w:name w:val="footer"/>
    <w:aliases w:val="Footer_arial"/>
    <w:basedOn w:val="prastasis"/>
    <w:link w:val="PoratDiagrama1"/>
    <w:unhideWhenUsed/>
    <w:rsid w:val="00EF0E92"/>
    <w:pPr>
      <w:tabs>
        <w:tab w:val="center" w:pos="4680"/>
        <w:tab w:val="right" w:pos="9360"/>
      </w:tabs>
      <w:spacing w:after="0" w:line="240" w:lineRule="auto"/>
      <w:jc w:val="center"/>
    </w:pPr>
  </w:style>
  <w:style w:type="character" w:customStyle="1" w:styleId="PoratDiagrama1">
    <w:name w:val="Poraštė Diagrama1"/>
    <w:aliases w:val="Footer_arial Diagrama"/>
    <w:basedOn w:val="Numatytasispastraiposriftas"/>
    <w:link w:val="Porat"/>
    <w:rsid w:val="00EF0E92"/>
  </w:style>
  <w:style w:type="paragraph" w:customStyle="1" w:styleId="SUBNAMEarial">
    <w:name w:val="SUB_NAME_arial"/>
    <w:basedOn w:val="prastasis"/>
    <w:link w:val="SUBNAMEarialChar"/>
    <w:rsid w:val="00A262CA"/>
    <w:rPr>
      <w:rFonts w:eastAsia="Times New Roman"/>
      <w:sz w:val="44"/>
      <w:szCs w:val="56"/>
    </w:rPr>
  </w:style>
  <w:style w:type="character" w:customStyle="1" w:styleId="SUBNAMEarialChar">
    <w:name w:val="SUB_NAME_arial Char"/>
    <w:basedOn w:val="Numatytasispastraiposriftas"/>
    <w:link w:val="SUBNAMEarial"/>
    <w:rsid w:val="00A262CA"/>
    <w:rPr>
      <w:rFonts w:eastAsia="Times New Roman"/>
      <w:sz w:val="44"/>
      <w:szCs w:val="56"/>
      <w:lang w:val="lt-LT"/>
    </w:rPr>
  </w:style>
  <w:style w:type="paragraph" w:customStyle="1" w:styleId="TITLENAMEarial">
    <w:name w:val="TITLE_NAME_arial"/>
    <w:basedOn w:val="prastasis"/>
    <w:link w:val="TITLENAMEarialChar"/>
    <w:rsid w:val="00295FAC"/>
    <w:rPr>
      <w:sz w:val="36"/>
    </w:rPr>
  </w:style>
  <w:style w:type="character" w:customStyle="1" w:styleId="TITLENAMEarialChar">
    <w:name w:val="TITLE_NAME_arial Char"/>
    <w:basedOn w:val="Numatytasispastraiposriftas"/>
    <w:link w:val="TITLENAMEarial"/>
    <w:rsid w:val="00295FAC"/>
    <w:rPr>
      <w:sz w:val="36"/>
      <w:lang w:val="lt-LT"/>
    </w:rPr>
  </w:style>
  <w:style w:type="paragraph" w:customStyle="1" w:styleId="Sutartisdataarial">
    <w:name w:val="Sutartis_data_arial"/>
    <w:basedOn w:val="prastasis"/>
    <w:link w:val="SutartisdataarialChar"/>
    <w:qFormat/>
    <w:rsid w:val="00A262CA"/>
    <w:pPr>
      <w:spacing w:after="0" w:line="240" w:lineRule="auto"/>
    </w:pPr>
  </w:style>
  <w:style w:type="character" w:customStyle="1" w:styleId="SutartisdataarialChar">
    <w:name w:val="Sutartis_data_arial Char"/>
    <w:basedOn w:val="Numatytasispastraiposriftas"/>
    <w:link w:val="Sutartisdataarial"/>
    <w:rsid w:val="00A262CA"/>
    <w:rPr>
      <w:rFonts w:cs="Times New Roman"/>
      <w:szCs w:val="22"/>
      <w:lang w:val="lt-LT"/>
    </w:rPr>
  </w:style>
  <w:style w:type="paragraph" w:styleId="Turinys3">
    <w:name w:val="toc 3"/>
    <w:basedOn w:val="prastasis"/>
    <w:next w:val="prastasis"/>
    <w:autoRedefine/>
    <w:uiPriority w:val="39"/>
    <w:unhideWhenUsed/>
    <w:rsid w:val="002123F3"/>
    <w:pPr>
      <w:spacing w:after="100"/>
      <w:ind w:left="400"/>
    </w:pPr>
    <w:rPr>
      <w:color w:val="auto"/>
    </w:rPr>
  </w:style>
  <w:style w:type="paragraph" w:customStyle="1" w:styleId="Inaaarial">
    <w:name w:val="Išnaša_arial"/>
    <w:basedOn w:val="prastasis"/>
    <w:link w:val="InaaarialChar"/>
    <w:qFormat/>
    <w:rsid w:val="00AC2B66"/>
    <w:pPr>
      <w:spacing w:after="0" w:line="240" w:lineRule="auto"/>
      <w:jc w:val="both"/>
    </w:pPr>
    <w:rPr>
      <w:sz w:val="16"/>
    </w:rPr>
  </w:style>
  <w:style w:type="character" w:customStyle="1" w:styleId="InaaarialChar">
    <w:name w:val="Išnaša_arial Char"/>
    <w:basedOn w:val="Numatytasispastraiposriftas"/>
    <w:link w:val="Inaaarial"/>
    <w:rsid w:val="00AC2B66"/>
    <w:rPr>
      <w:sz w:val="16"/>
      <w:lang w:val="lt-LT"/>
    </w:rPr>
  </w:style>
  <w:style w:type="paragraph" w:styleId="Turinys4">
    <w:name w:val="toc 4"/>
    <w:basedOn w:val="prastasis"/>
    <w:next w:val="prastasis"/>
    <w:autoRedefine/>
    <w:uiPriority w:val="39"/>
    <w:unhideWhenUsed/>
    <w:rsid w:val="00A05174"/>
    <w:pPr>
      <w:spacing w:after="100"/>
      <w:ind w:left="600"/>
    </w:pPr>
    <w:rPr>
      <w:rFonts w:ascii="Yantramanav" w:hAnsi="Yantramanav"/>
      <w:color w:val="auto"/>
    </w:rPr>
  </w:style>
  <w:style w:type="paragraph" w:styleId="Turinys5">
    <w:name w:val="toc 5"/>
    <w:basedOn w:val="prastasis"/>
    <w:next w:val="prastasis"/>
    <w:autoRedefine/>
    <w:uiPriority w:val="39"/>
    <w:unhideWhenUsed/>
    <w:rsid w:val="00A05174"/>
    <w:pPr>
      <w:spacing w:after="100"/>
      <w:ind w:left="800"/>
    </w:pPr>
    <w:rPr>
      <w:rFonts w:ascii="Yantramanav" w:hAnsi="Yantramanav"/>
      <w:color w:val="auto"/>
    </w:rPr>
  </w:style>
  <w:style w:type="paragraph" w:styleId="Turinys6">
    <w:name w:val="toc 6"/>
    <w:basedOn w:val="prastasis"/>
    <w:next w:val="prastasis"/>
    <w:autoRedefine/>
    <w:uiPriority w:val="39"/>
    <w:unhideWhenUsed/>
    <w:rsid w:val="005F2461"/>
    <w:pPr>
      <w:spacing w:after="100"/>
      <w:ind w:left="1000"/>
    </w:pPr>
  </w:style>
  <w:style w:type="table" w:styleId="Lentelstinklelis">
    <w:name w:val="Table Grid"/>
    <w:aliases w:val="AL Table,CV table,CV1,Smart Text Table,Table without header"/>
    <w:basedOn w:val="prastojilentel"/>
    <w:uiPriority w:val="39"/>
    <w:rsid w:val="004B38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Alna,IVPK Hyperlink"/>
    <w:uiPriority w:val="99"/>
    <w:unhideWhenUsed/>
    <w:rsid w:val="00BC51A1"/>
    <w:rPr>
      <w:color w:val="0000FF"/>
      <w:u w:val="single"/>
    </w:rPr>
  </w:style>
  <w:style w:type="paragraph" w:styleId="Sraas">
    <w:name w:val="List"/>
    <w:basedOn w:val="prastasis"/>
    <w:uiPriority w:val="99"/>
    <w:semiHidden/>
    <w:unhideWhenUsed/>
    <w:rsid w:val="00BC51A1"/>
    <w:pPr>
      <w:ind w:left="283" w:hanging="283"/>
      <w:contextualSpacing/>
    </w:pPr>
    <w:rPr>
      <w:rFonts w:ascii="Times New Roman" w:hAnsi="Times New Roman" w:cs="Times New Roman"/>
      <w:b/>
      <w:color w:val="44697D"/>
      <w:sz w:val="28"/>
      <w:szCs w:val="22"/>
    </w:rPr>
  </w:style>
  <w:style w:type="paragraph" w:styleId="Turinys7">
    <w:name w:val="toc 7"/>
    <w:basedOn w:val="prastasis"/>
    <w:next w:val="prastasis"/>
    <w:autoRedefine/>
    <w:uiPriority w:val="39"/>
    <w:unhideWhenUsed/>
    <w:rsid w:val="00BE708B"/>
    <w:pPr>
      <w:spacing w:after="0"/>
    </w:pPr>
    <w:rPr>
      <w:rFonts w:cs="Calibri"/>
      <w:szCs w:val="22"/>
    </w:rPr>
  </w:style>
  <w:style w:type="paragraph" w:styleId="Turinys8">
    <w:name w:val="toc 8"/>
    <w:basedOn w:val="prastasis"/>
    <w:next w:val="prastasis"/>
    <w:autoRedefine/>
    <w:uiPriority w:val="39"/>
    <w:unhideWhenUsed/>
    <w:rsid w:val="00BE708B"/>
    <w:pPr>
      <w:spacing w:after="0"/>
    </w:pPr>
    <w:rPr>
      <w:rFonts w:cs="Calibri"/>
      <w:szCs w:val="22"/>
    </w:rPr>
  </w:style>
  <w:style w:type="paragraph" w:styleId="Turinys9">
    <w:name w:val="toc 9"/>
    <w:basedOn w:val="prastasis"/>
    <w:next w:val="prastasis"/>
    <w:autoRedefine/>
    <w:uiPriority w:val="39"/>
    <w:unhideWhenUsed/>
    <w:rsid w:val="00BE708B"/>
    <w:pPr>
      <w:spacing w:after="0"/>
    </w:pPr>
    <w:rPr>
      <w:rFonts w:cs="Calibri"/>
      <w:szCs w:val="22"/>
    </w:rPr>
  </w:style>
  <w:style w:type="character" w:styleId="Komentaronuoroda">
    <w:name w:val="annotation reference"/>
    <w:uiPriority w:val="99"/>
    <w:unhideWhenUsed/>
    <w:rsid w:val="00BC51A1"/>
    <w:rPr>
      <w:sz w:val="16"/>
      <w:szCs w:val="16"/>
    </w:rPr>
  </w:style>
  <w:style w:type="paragraph" w:styleId="Dokumentostruktra">
    <w:name w:val="Document Map"/>
    <w:basedOn w:val="prastasis"/>
    <w:link w:val="DokumentostruktraDiagrama"/>
    <w:uiPriority w:val="99"/>
    <w:semiHidden/>
    <w:unhideWhenUsed/>
    <w:rsid w:val="00BC51A1"/>
    <w:rPr>
      <w:rFonts w:ascii="Tahoma" w:hAnsi="Tahoma" w:cs="Times New Roman"/>
      <w:b/>
      <w:color w:val="44697D"/>
      <w:sz w:val="16"/>
      <w:szCs w:val="16"/>
    </w:rPr>
  </w:style>
  <w:style w:type="character" w:customStyle="1" w:styleId="DokumentostruktraDiagrama">
    <w:name w:val="Dokumento struktūra Diagrama"/>
    <w:basedOn w:val="Numatytasispastraiposriftas"/>
    <w:link w:val="Dokumentostruktra"/>
    <w:uiPriority w:val="99"/>
    <w:semiHidden/>
    <w:rsid w:val="00BC51A1"/>
    <w:rPr>
      <w:rFonts w:ascii="Tahoma" w:hAnsi="Tahoma" w:cs="Times New Roman"/>
      <w:b/>
      <w:color w:val="44697D"/>
      <w:sz w:val="16"/>
      <w:szCs w:val="16"/>
    </w:rPr>
  </w:style>
  <w:style w:type="character" w:styleId="Puslapionumeris">
    <w:name w:val="page number"/>
    <w:basedOn w:val="Numatytasispastraiposriftas"/>
    <w:uiPriority w:val="99"/>
    <w:semiHidden/>
    <w:unhideWhenUsed/>
    <w:rsid w:val="00BC51A1"/>
  </w:style>
  <w:style w:type="table" w:styleId="2vidutinissraas5parykinimas">
    <w:name w:val="Medium List 2 Accent 5"/>
    <w:basedOn w:val="prastojilentel"/>
    <w:uiPriority w:val="66"/>
    <w:rsid w:val="00BC51A1"/>
    <w:pPr>
      <w:spacing w:after="0" w:line="240" w:lineRule="auto"/>
    </w:pPr>
    <w:rPr>
      <w:rFonts w:ascii="Cambria" w:eastAsia="Times New Roman" w:hAnsi="Cambria" w:cs="Times New Roman"/>
      <w:color w:val="00000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BC51A1"/>
    <w:pPr>
      <w:spacing w:after="0" w:line="240" w:lineRule="auto"/>
    </w:pPr>
    <w:rPr>
      <w:rFonts w:ascii="Calibri" w:hAnsi="Calibri" w:cs="Times New Roman"/>
      <w:color w:val="auto"/>
      <w:sz w:val="22"/>
      <w:szCs w:val="22"/>
      <w:lang w:val="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BC51A1"/>
    <w:pPr>
      <w:spacing w:after="0" w:line="240" w:lineRule="auto"/>
    </w:pPr>
    <w:rPr>
      <w:rFonts w:ascii="Calibri" w:hAnsi="Calibri" w:cs="Times New Roman"/>
      <w:color w:val="auto"/>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BC51A1"/>
    <w:pPr>
      <w:spacing w:after="0" w:line="240" w:lineRule="auto"/>
    </w:pPr>
    <w:rPr>
      <w:rFonts w:ascii="Calibri" w:eastAsia="Times New Roman" w:hAnsi="Calibri" w:cs="Times New Roman"/>
      <w:color w:val="auto"/>
      <w:sz w:val="22"/>
      <w:szCs w:val="22"/>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BC51A1"/>
    <w:pPr>
      <w:spacing w:after="0" w:line="240" w:lineRule="auto"/>
    </w:pPr>
    <w:rPr>
      <w:rFonts w:ascii="Calibri" w:hAnsi="Calibri" w:cs="Times New Roman"/>
      <w:color w:val="auto"/>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BC51A1"/>
    <w:pPr>
      <w:spacing w:after="0" w:line="240" w:lineRule="auto"/>
    </w:pPr>
    <w:rPr>
      <w:rFonts w:ascii="Calibri" w:hAnsi="Calibri" w:cs="Times New Roman"/>
      <w:color w:val="000000"/>
      <w:sz w:val="22"/>
      <w:szCs w:val="22"/>
      <w:lang w:val="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BC51A1"/>
    <w:pPr>
      <w:spacing w:after="0" w:line="240" w:lineRule="auto"/>
    </w:pPr>
    <w:rPr>
      <w:rFonts w:ascii="Times New Roman" w:eastAsia="Times New Roman" w:hAnsi="Times New Roman" w:cs="Times New Roman"/>
      <w:color w:val="FFFFFF" w:themeColor="background1"/>
      <w:szCs w:val="22"/>
      <w:lang w:bidi="en-US"/>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prastojilentel"/>
    <w:next w:val="Lentelstinklelis"/>
    <w:rsid w:val="00BC51A1"/>
    <w:pPr>
      <w:spacing w:after="0" w:line="240" w:lineRule="auto"/>
    </w:pPr>
    <w:rPr>
      <w:rFonts w:ascii="Times New Roman" w:eastAsia="Times New Roman" w:hAnsi="Times New Roman" w:cs="Times New Roman"/>
      <w:color w:val="aut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BC51A1"/>
    <w:pPr>
      <w:spacing w:after="0" w:line="240" w:lineRule="auto"/>
    </w:pPr>
    <w:rPr>
      <w:rFonts w:ascii="Times New Roman" w:eastAsia="Times New Roman" w:hAnsi="Times New Roman" w:cs="Times New Roman"/>
      <w:color w:val="aut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BC51A1"/>
    <w:pPr>
      <w:spacing w:after="0" w:line="240" w:lineRule="auto"/>
    </w:pPr>
    <w:rPr>
      <w:rFonts w:ascii="Times New Roman" w:eastAsia="Times New Roman" w:hAnsi="Times New Roman" w:cs="Times New Roman"/>
      <w:color w:val="aut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BC51A1"/>
    <w:pPr>
      <w:spacing w:after="0" w:line="240" w:lineRule="auto"/>
    </w:pPr>
    <w:rPr>
      <w:rFonts w:ascii="Times New Roman" w:eastAsia="Times New Roman" w:hAnsi="Times New Roman" w:cs="Times New Roman"/>
      <w:color w:val="aut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BC51A1"/>
    <w:pPr>
      <w:spacing w:after="0" w:line="240" w:lineRule="auto"/>
    </w:pPr>
    <w:rPr>
      <w:rFonts w:ascii="Times New Roman" w:eastAsia="Times New Roman" w:hAnsi="Times New Roman" w:cs="Times New Roman"/>
      <w:color w:val="aut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BC51A1"/>
    <w:pPr>
      <w:spacing w:after="0" w:line="240" w:lineRule="auto"/>
    </w:pPr>
    <w:rPr>
      <w:rFonts w:ascii="Calibri" w:eastAsia="Times New Roman" w:hAnsi="Calibri" w:cs="Times New Roman"/>
      <w:color w:val="auto"/>
      <w:sz w:val="22"/>
      <w:szCs w:val="22"/>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BC51A1"/>
    <w:pPr>
      <w:spacing w:after="0" w:line="240" w:lineRule="auto"/>
    </w:pPr>
    <w:rPr>
      <w:rFonts w:ascii="Times New Roman" w:eastAsia="Times New Roman" w:hAnsi="Times New Roman" w:cs="Times New Roman"/>
      <w:color w:val="auto"/>
      <w:sz w:val="24"/>
      <w:szCs w:val="22"/>
      <w:lang w:val="lt-LT"/>
    </w:rPr>
  </w:style>
  <w:style w:type="table" w:customStyle="1" w:styleId="TableGrid7">
    <w:name w:val="Table Grid7"/>
    <w:basedOn w:val="prastojilentel"/>
    <w:next w:val="Lentelstinklelis"/>
    <w:uiPriority w:val="39"/>
    <w:rsid w:val="00BC51A1"/>
    <w:pPr>
      <w:spacing w:after="0" w:line="240" w:lineRule="auto"/>
    </w:pPr>
    <w:rPr>
      <w:rFonts w:ascii="Calibri" w:hAnsi="Calibri" w:cs="Times New Roman"/>
      <w:color w:val="aut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BC51A1"/>
    <w:pPr>
      <w:spacing w:after="0" w:line="240" w:lineRule="auto"/>
    </w:pPr>
    <w:rPr>
      <w:rFonts w:ascii="Calibri" w:eastAsia="Times New Roman" w:hAnsi="Calibri" w:cs="Times New Roman"/>
      <w:color w:val="auto"/>
      <w:sz w:val="22"/>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BC51A1"/>
    <w:pPr>
      <w:spacing w:after="0" w:line="240" w:lineRule="auto"/>
    </w:pPr>
    <w:rPr>
      <w:rFonts w:asciiTheme="minorHAnsi" w:eastAsiaTheme="minorHAnsi" w:hAnsiTheme="minorHAnsi" w:cstheme="minorBidi"/>
      <w:color w:val="auto"/>
      <w:sz w:val="22"/>
      <w:szCs w:val="22"/>
      <w:lang w:val="lt-LT" w:eastAsia="lt-LT"/>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D7E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A61A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A61A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A61A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A61A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CB0D0"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CB0D0" w:themeFill="accent2" w:themeFillTint="7F"/>
      </w:tcPr>
    </w:tblStylePr>
  </w:style>
  <w:style w:type="table" w:customStyle="1" w:styleId="TableGrid12">
    <w:name w:val="Table Grid12"/>
    <w:basedOn w:val="prastojilentel"/>
    <w:next w:val="Lentelstinklelis"/>
    <w:rsid w:val="00BC51A1"/>
    <w:pPr>
      <w:spacing w:after="0" w:line="240" w:lineRule="auto"/>
    </w:pPr>
    <w:rPr>
      <w:rFonts w:ascii="Calibri" w:eastAsia="Times New Roman" w:hAnsi="Calibri" w:cs="Times New Roman"/>
      <w:color w:val="auto"/>
      <w:sz w:val="22"/>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prastojilentel"/>
    <w:next w:val="3vidutinistinklelis2parykinimas"/>
    <w:uiPriority w:val="69"/>
    <w:rsid w:val="00BC51A1"/>
    <w:pPr>
      <w:spacing w:after="0" w:line="240" w:lineRule="auto"/>
    </w:pPr>
    <w:rPr>
      <w:rFonts w:ascii="Calibri" w:hAnsi="Calibri" w:cs="Times New Roman"/>
      <w:color w:val="auto"/>
      <w:sz w:val="22"/>
      <w:szCs w:val="22"/>
      <w:lang w:val="lt-LT" w:eastAsia="lt-L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prastojilentel"/>
    <w:next w:val="Lentelstinklelis"/>
    <w:rsid w:val="00BC51A1"/>
    <w:pPr>
      <w:spacing w:after="0" w:line="240" w:lineRule="auto"/>
    </w:pPr>
    <w:rPr>
      <w:rFonts w:ascii="Calibri" w:eastAsia="Times New Roman" w:hAnsi="Calibri" w:cs="Times New Roman"/>
      <w:color w:val="auto"/>
      <w:sz w:val="22"/>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prastojilentel"/>
    <w:next w:val="3vidutinistinklelis2parykinimas"/>
    <w:uiPriority w:val="69"/>
    <w:rsid w:val="00BC51A1"/>
    <w:pPr>
      <w:spacing w:after="0" w:line="240" w:lineRule="auto"/>
    </w:pPr>
    <w:rPr>
      <w:rFonts w:ascii="Calibri" w:hAnsi="Calibri" w:cs="Times New Roman"/>
      <w:color w:val="auto"/>
      <w:sz w:val="22"/>
      <w:szCs w:val="22"/>
      <w:lang w:val="lt-LT" w:eastAsia="lt-L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Sraassunumeriais">
    <w:name w:val="List Number"/>
    <w:basedOn w:val="prastasis"/>
    <w:uiPriority w:val="99"/>
    <w:semiHidden/>
    <w:unhideWhenUsed/>
    <w:rsid w:val="00BC51A1"/>
    <w:pPr>
      <w:numPr>
        <w:numId w:val="6"/>
      </w:numPr>
      <w:contextualSpacing/>
    </w:pPr>
    <w:rPr>
      <w:rFonts w:ascii="Times New Roman" w:hAnsi="Times New Roman" w:cs="Times New Roman"/>
      <w:b/>
      <w:color w:val="44697D"/>
      <w:sz w:val="28"/>
      <w:szCs w:val="22"/>
    </w:rPr>
  </w:style>
  <w:style w:type="paragraph" w:styleId="HTMLiankstoformatuotas">
    <w:name w:val="HTML Preformatted"/>
    <w:basedOn w:val="prastasis"/>
    <w:link w:val="HTMLiankstoformatuotasDiagrama"/>
    <w:uiPriority w:val="99"/>
    <w:semiHidden/>
    <w:unhideWhenUsed/>
    <w:rsid w:val="00BC5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lang w:eastAsia="lt-LT"/>
    </w:rPr>
  </w:style>
  <w:style w:type="character" w:customStyle="1" w:styleId="HTMLiankstoformatuotasDiagrama">
    <w:name w:val="HTML iš anksto formatuotas Diagrama"/>
    <w:basedOn w:val="Numatytasispastraiposriftas"/>
    <w:link w:val="HTMLiankstoformatuotas"/>
    <w:uiPriority w:val="99"/>
    <w:semiHidden/>
    <w:rsid w:val="00BC51A1"/>
    <w:rPr>
      <w:rFonts w:ascii="Courier New" w:eastAsia="Times New Roman" w:hAnsi="Courier New" w:cs="Courier New"/>
      <w:color w:val="auto"/>
      <w:lang w:val="lt-LT" w:eastAsia="lt-LT"/>
    </w:rPr>
  </w:style>
  <w:style w:type="table" w:customStyle="1" w:styleId="LightShading-Accent11">
    <w:name w:val="Light Shading - Accent 11"/>
    <w:basedOn w:val="prastojilentel"/>
    <w:uiPriority w:val="60"/>
    <w:rsid w:val="00BC51A1"/>
    <w:pPr>
      <w:spacing w:after="0" w:line="240" w:lineRule="auto"/>
    </w:pPr>
    <w:rPr>
      <w:rFonts w:ascii="Calibri" w:hAnsi="Calibri" w:cs="Times New Roman"/>
      <w:color w:val="4D7B69" w:themeColor="accent1" w:themeShade="BF"/>
      <w:lang w:val="en-GB" w:eastAsia="en-GB"/>
    </w:rPr>
    <w:tblPr>
      <w:tblStyleRowBandSize w:val="1"/>
      <w:tblStyleColBandSize w:val="1"/>
      <w:tblBorders>
        <w:top w:val="single" w:sz="8" w:space="0" w:color="6BA28C" w:themeColor="accent1"/>
        <w:bottom w:val="single" w:sz="8" w:space="0" w:color="6BA28C" w:themeColor="accent1"/>
      </w:tblBorders>
    </w:tblPr>
    <w:tblStylePr w:type="firstRow">
      <w:pPr>
        <w:spacing w:before="0" w:after="0" w:line="240" w:lineRule="auto"/>
      </w:pPr>
      <w:rPr>
        <w:b/>
        <w:bCs/>
      </w:rPr>
      <w:tblPr/>
      <w:tcPr>
        <w:tcBorders>
          <w:top w:val="single" w:sz="8" w:space="0" w:color="6BA28C" w:themeColor="accent1"/>
          <w:left w:val="nil"/>
          <w:bottom w:val="single" w:sz="8" w:space="0" w:color="6BA28C" w:themeColor="accent1"/>
          <w:right w:val="nil"/>
          <w:insideH w:val="nil"/>
          <w:insideV w:val="nil"/>
        </w:tcBorders>
      </w:tcPr>
    </w:tblStylePr>
    <w:tblStylePr w:type="lastRow">
      <w:pPr>
        <w:spacing w:before="0" w:after="0" w:line="240" w:lineRule="auto"/>
      </w:pPr>
      <w:rPr>
        <w:b/>
        <w:bCs/>
      </w:rPr>
      <w:tblPr/>
      <w:tcPr>
        <w:tcBorders>
          <w:top w:val="single" w:sz="8" w:space="0" w:color="6BA28C" w:themeColor="accent1"/>
          <w:left w:val="nil"/>
          <w:bottom w:val="single" w:sz="8" w:space="0" w:color="6BA2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8E2" w:themeFill="accent1" w:themeFillTint="3F"/>
      </w:tcPr>
    </w:tblStylePr>
    <w:tblStylePr w:type="band1Horz">
      <w:tblPr/>
      <w:tcPr>
        <w:tcBorders>
          <w:left w:val="nil"/>
          <w:right w:val="nil"/>
          <w:insideH w:val="nil"/>
          <w:insideV w:val="nil"/>
        </w:tcBorders>
        <w:shd w:val="clear" w:color="auto" w:fill="DAE8E2" w:themeFill="accent1" w:themeFillTint="3F"/>
      </w:tcPr>
    </w:tblStylePr>
  </w:style>
  <w:style w:type="table" w:styleId="viesusspalvinimas3parykinimas">
    <w:name w:val="Light Shading Accent 3"/>
    <w:basedOn w:val="prastojilentel"/>
    <w:uiPriority w:val="60"/>
    <w:rsid w:val="00BC51A1"/>
    <w:pPr>
      <w:spacing w:after="0" w:line="240" w:lineRule="auto"/>
    </w:pPr>
    <w:rPr>
      <w:rFonts w:ascii="Calibri" w:hAnsi="Calibri" w:cs="Times New Roman"/>
      <w:color w:val="4DA280" w:themeColor="accent3" w:themeShade="BF"/>
      <w:lang w:val="en-GB" w:eastAsia="en-GB"/>
    </w:rPr>
    <w:tblPr>
      <w:tblStyleRowBandSize w:val="1"/>
      <w:tblStyleColBandSize w:val="1"/>
      <w:tblBorders>
        <w:top w:val="single" w:sz="8" w:space="0" w:color="7FC2A7" w:themeColor="accent3"/>
        <w:bottom w:val="single" w:sz="8" w:space="0" w:color="7FC2A7" w:themeColor="accent3"/>
      </w:tblBorders>
    </w:tblPr>
    <w:tblStylePr w:type="firstRow">
      <w:pPr>
        <w:spacing w:before="0" w:after="0" w:line="240" w:lineRule="auto"/>
      </w:pPr>
      <w:rPr>
        <w:b/>
        <w:bCs/>
      </w:rPr>
      <w:tblPr/>
      <w:tcPr>
        <w:tcBorders>
          <w:top w:val="single" w:sz="8" w:space="0" w:color="7FC2A7" w:themeColor="accent3"/>
          <w:left w:val="nil"/>
          <w:bottom w:val="single" w:sz="8" w:space="0" w:color="7FC2A7" w:themeColor="accent3"/>
          <w:right w:val="nil"/>
          <w:insideH w:val="nil"/>
          <w:insideV w:val="nil"/>
        </w:tcBorders>
      </w:tcPr>
    </w:tblStylePr>
    <w:tblStylePr w:type="lastRow">
      <w:pPr>
        <w:spacing w:before="0" w:after="0" w:line="240" w:lineRule="auto"/>
      </w:pPr>
      <w:rPr>
        <w:b/>
        <w:bCs/>
      </w:rPr>
      <w:tblPr/>
      <w:tcPr>
        <w:tcBorders>
          <w:top w:val="single" w:sz="8" w:space="0" w:color="7FC2A7" w:themeColor="accent3"/>
          <w:left w:val="nil"/>
          <w:bottom w:val="single" w:sz="8" w:space="0" w:color="7FC2A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EFE9" w:themeFill="accent3" w:themeFillTint="3F"/>
      </w:tcPr>
    </w:tblStylePr>
    <w:tblStylePr w:type="band1Horz">
      <w:tblPr/>
      <w:tcPr>
        <w:tcBorders>
          <w:left w:val="nil"/>
          <w:right w:val="nil"/>
          <w:insideH w:val="nil"/>
          <w:insideV w:val="nil"/>
        </w:tcBorders>
        <w:shd w:val="clear" w:color="auto" w:fill="DFEFE9" w:themeFill="accent3" w:themeFillTint="3F"/>
      </w:tcPr>
    </w:tblStylePr>
  </w:style>
  <w:style w:type="table" w:styleId="viesusspalvinimas6parykinimas">
    <w:name w:val="Light Shading Accent 6"/>
    <w:basedOn w:val="prastojilentel"/>
    <w:uiPriority w:val="60"/>
    <w:rsid w:val="00BC51A1"/>
    <w:pPr>
      <w:spacing w:after="0" w:line="240" w:lineRule="auto"/>
    </w:pPr>
    <w:rPr>
      <w:rFonts w:ascii="Calibri" w:hAnsi="Calibri" w:cs="Times New Roman"/>
      <w:color w:val="5B365F" w:themeColor="accent6" w:themeShade="BF"/>
      <w:lang w:val="en-GB" w:eastAsia="en-GB"/>
    </w:rPr>
    <w:tblPr>
      <w:tblStyleRowBandSize w:val="1"/>
      <w:tblStyleColBandSize w:val="1"/>
      <w:tblBorders>
        <w:top w:val="single" w:sz="8" w:space="0" w:color="7A4880" w:themeColor="accent6"/>
        <w:bottom w:val="single" w:sz="8" w:space="0" w:color="7A4880" w:themeColor="accent6"/>
      </w:tblBorders>
    </w:tblPr>
    <w:tblStylePr w:type="firstRow">
      <w:pPr>
        <w:spacing w:before="0" w:after="0" w:line="240" w:lineRule="auto"/>
      </w:pPr>
      <w:rPr>
        <w:b/>
        <w:bCs/>
      </w:rPr>
      <w:tblPr/>
      <w:tcPr>
        <w:tcBorders>
          <w:top w:val="single" w:sz="8" w:space="0" w:color="7A4880" w:themeColor="accent6"/>
          <w:left w:val="nil"/>
          <w:bottom w:val="single" w:sz="8" w:space="0" w:color="7A4880" w:themeColor="accent6"/>
          <w:right w:val="nil"/>
          <w:insideH w:val="nil"/>
          <w:insideV w:val="nil"/>
        </w:tcBorders>
      </w:tcPr>
    </w:tblStylePr>
    <w:tblStylePr w:type="lastRow">
      <w:pPr>
        <w:spacing w:before="0" w:after="0" w:line="240" w:lineRule="auto"/>
      </w:pPr>
      <w:rPr>
        <w:b/>
        <w:bCs/>
      </w:rPr>
      <w:tblPr/>
      <w:tcPr>
        <w:tcBorders>
          <w:top w:val="single" w:sz="8" w:space="0" w:color="7A4880" w:themeColor="accent6"/>
          <w:left w:val="nil"/>
          <w:bottom w:val="single" w:sz="8" w:space="0" w:color="7A488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1CDE3" w:themeFill="accent6" w:themeFillTint="3F"/>
      </w:tcPr>
    </w:tblStylePr>
    <w:tblStylePr w:type="band1Horz">
      <w:tblPr/>
      <w:tcPr>
        <w:tcBorders>
          <w:left w:val="nil"/>
          <w:right w:val="nil"/>
          <w:insideH w:val="nil"/>
          <w:insideV w:val="nil"/>
        </w:tcBorders>
        <w:shd w:val="clear" w:color="auto" w:fill="E1CDE3" w:themeFill="accent6" w:themeFillTint="3F"/>
      </w:tcPr>
    </w:tblStylePr>
  </w:style>
  <w:style w:type="table" w:styleId="viesussraas3parykinimas">
    <w:name w:val="Light List Accent 3"/>
    <w:basedOn w:val="prastojilentel"/>
    <w:uiPriority w:val="61"/>
    <w:rsid w:val="00BC51A1"/>
    <w:pPr>
      <w:spacing w:after="0" w:line="240" w:lineRule="auto"/>
    </w:pPr>
    <w:rPr>
      <w:rFonts w:ascii="Calibri" w:hAnsi="Calibri" w:cs="Times New Roman"/>
      <w:color w:val="auto"/>
      <w:lang w:val="en-GB" w:eastAsia="en-GB"/>
    </w:rPr>
    <w:tblPr>
      <w:tblStyleRowBandSize w:val="1"/>
      <w:tblStyleColBandSize w:val="1"/>
      <w:tblBorders>
        <w:top w:val="single" w:sz="8" w:space="0" w:color="7FC2A7" w:themeColor="accent3"/>
        <w:left w:val="single" w:sz="8" w:space="0" w:color="7FC2A7" w:themeColor="accent3"/>
        <w:bottom w:val="single" w:sz="8" w:space="0" w:color="7FC2A7" w:themeColor="accent3"/>
        <w:right w:val="single" w:sz="8" w:space="0" w:color="7FC2A7" w:themeColor="accent3"/>
      </w:tblBorders>
    </w:tblPr>
    <w:tblStylePr w:type="firstRow">
      <w:pPr>
        <w:spacing w:before="0" w:after="0" w:line="240" w:lineRule="auto"/>
      </w:pPr>
      <w:rPr>
        <w:b/>
        <w:bCs/>
        <w:color w:val="FFFFFF" w:themeColor="background1"/>
      </w:rPr>
      <w:tblPr/>
      <w:tcPr>
        <w:shd w:val="clear" w:color="auto" w:fill="7FC2A7" w:themeFill="accent3"/>
      </w:tcPr>
    </w:tblStylePr>
    <w:tblStylePr w:type="lastRow">
      <w:pPr>
        <w:spacing w:before="0" w:after="0" w:line="240" w:lineRule="auto"/>
      </w:pPr>
      <w:rPr>
        <w:b/>
        <w:bCs/>
      </w:rPr>
      <w:tblPr/>
      <w:tcPr>
        <w:tcBorders>
          <w:top w:val="double" w:sz="6" w:space="0" w:color="7FC2A7" w:themeColor="accent3"/>
          <w:left w:val="single" w:sz="8" w:space="0" w:color="7FC2A7" w:themeColor="accent3"/>
          <w:bottom w:val="single" w:sz="8" w:space="0" w:color="7FC2A7" w:themeColor="accent3"/>
          <w:right w:val="single" w:sz="8" w:space="0" w:color="7FC2A7" w:themeColor="accent3"/>
        </w:tcBorders>
      </w:tcPr>
    </w:tblStylePr>
    <w:tblStylePr w:type="firstCol">
      <w:rPr>
        <w:b/>
        <w:bCs/>
      </w:rPr>
    </w:tblStylePr>
    <w:tblStylePr w:type="lastCol">
      <w:rPr>
        <w:b/>
        <w:bCs/>
      </w:rPr>
    </w:tblStylePr>
    <w:tblStylePr w:type="band1Vert">
      <w:tblPr/>
      <w:tcPr>
        <w:tcBorders>
          <w:top w:val="single" w:sz="8" w:space="0" w:color="7FC2A7" w:themeColor="accent3"/>
          <w:left w:val="single" w:sz="8" w:space="0" w:color="7FC2A7" w:themeColor="accent3"/>
          <w:bottom w:val="single" w:sz="8" w:space="0" w:color="7FC2A7" w:themeColor="accent3"/>
          <w:right w:val="single" w:sz="8" w:space="0" w:color="7FC2A7" w:themeColor="accent3"/>
        </w:tcBorders>
      </w:tcPr>
    </w:tblStylePr>
    <w:tblStylePr w:type="band1Horz">
      <w:tblPr/>
      <w:tcPr>
        <w:tcBorders>
          <w:top w:val="single" w:sz="8" w:space="0" w:color="7FC2A7" w:themeColor="accent3"/>
          <w:left w:val="single" w:sz="8" w:space="0" w:color="7FC2A7" w:themeColor="accent3"/>
          <w:bottom w:val="single" w:sz="8" w:space="0" w:color="7FC2A7" w:themeColor="accent3"/>
          <w:right w:val="single" w:sz="8" w:space="0" w:color="7FC2A7" w:themeColor="accent3"/>
        </w:tcBorders>
      </w:tcPr>
    </w:tblStylePr>
  </w:style>
  <w:style w:type="paragraph" w:styleId="Sraassunumeriais2">
    <w:name w:val="List Number 2"/>
    <w:basedOn w:val="prastasis"/>
    <w:uiPriority w:val="99"/>
    <w:semiHidden/>
    <w:unhideWhenUsed/>
    <w:rsid w:val="00BC51A1"/>
    <w:pPr>
      <w:numPr>
        <w:numId w:val="7"/>
      </w:numPr>
      <w:contextualSpacing/>
    </w:pPr>
    <w:rPr>
      <w:rFonts w:ascii="Times New Roman" w:hAnsi="Times New Roman" w:cs="Times New Roman"/>
      <w:b/>
      <w:color w:val="44697D"/>
      <w:sz w:val="28"/>
      <w:szCs w:val="22"/>
    </w:rPr>
  </w:style>
  <w:style w:type="paragraph" w:styleId="Sraassuenkleliais4">
    <w:name w:val="List Bullet 4"/>
    <w:basedOn w:val="prastasis"/>
    <w:uiPriority w:val="13"/>
    <w:semiHidden/>
    <w:unhideWhenUsed/>
    <w:rsid w:val="00BC51A1"/>
    <w:pPr>
      <w:numPr>
        <w:ilvl w:val="3"/>
        <w:numId w:val="8"/>
      </w:numPr>
      <w:spacing w:after="240" w:line="240" w:lineRule="atLeast"/>
      <w:contextualSpacing/>
    </w:pPr>
    <w:rPr>
      <w:rFonts w:ascii="Georgia" w:eastAsia="Arial" w:hAnsi="Georgia" w:cs="Times New Roman"/>
      <w:color w:val="auto"/>
      <w:lang w:val="en-GB"/>
    </w:rPr>
  </w:style>
  <w:style w:type="paragraph" w:styleId="Sraassuenkleliais5">
    <w:name w:val="List Bullet 5"/>
    <w:basedOn w:val="prastasis"/>
    <w:uiPriority w:val="13"/>
    <w:semiHidden/>
    <w:unhideWhenUsed/>
    <w:rsid w:val="00BC51A1"/>
    <w:pPr>
      <w:numPr>
        <w:ilvl w:val="4"/>
        <w:numId w:val="8"/>
      </w:numPr>
      <w:spacing w:after="240" w:line="240" w:lineRule="atLeast"/>
      <w:contextualSpacing/>
    </w:pPr>
    <w:rPr>
      <w:rFonts w:ascii="Georgia" w:eastAsia="Arial" w:hAnsi="Georgia" w:cs="Times New Roman"/>
      <w:color w:val="auto"/>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semiHidden/>
    <w:rsid w:val="00BC51A1"/>
    <w:pPr>
      <w:spacing w:after="160" w:line="240" w:lineRule="exact"/>
    </w:pPr>
    <w:rPr>
      <w:rFonts w:ascii="Verdana" w:eastAsia="Times New Roman" w:hAnsi="Verdana" w:cs="Verdana"/>
      <w:color w:val="auto"/>
      <w:lang w:eastAsia="lt-LT"/>
    </w:rPr>
  </w:style>
  <w:style w:type="table" w:styleId="viesustinklelis5parykinimas">
    <w:name w:val="Light Grid Accent 5"/>
    <w:basedOn w:val="prastojilentel"/>
    <w:uiPriority w:val="62"/>
    <w:rsid w:val="00BC51A1"/>
    <w:pPr>
      <w:spacing w:after="0" w:line="240" w:lineRule="auto"/>
    </w:pPr>
    <w:rPr>
      <w:rFonts w:asciiTheme="minorHAnsi" w:eastAsiaTheme="minorHAnsi" w:hAnsiTheme="minorHAnsi" w:cstheme="minorBidi"/>
      <w:color w:val="auto"/>
      <w:sz w:val="22"/>
      <w:szCs w:val="22"/>
      <w:lang w:val="lt-LT"/>
    </w:rPr>
    <w:tblPr>
      <w:tblStyleRowBandSize w:val="1"/>
      <w:tblStyleColBandSize w:val="1"/>
      <w:tblBorders>
        <w:top w:val="single" w:sz="8" w:space="0" w:color="528470" w:themeColor="accent5"/>
        <w:left w:val="single" w:sz="8" w:space="0" w:color="528470" w:themeColor="accent5"/>
        <w:bottom w:val="single" w:sz="8" w:space="0" w:color="528470" w:themeColor="accent5"/>
        <w:right w:val="single" w:sz="8" w:space="0" w:color="528470" w:themeColor="accent5"/>
        <w:insideH w:val="single" w:sz="8" w:space="0" w:color="528470" w:themeColor="accent5"/>
        <w:insideV w:val="single" w:sz="8" w:space="0" w:color="52847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28470" w:themeColor="accent5"/>
          <w:left w:val="single" w:sz="8" w:space="0" w:color="528470" w:themeColor="accent5"/>
          <w:bottom w:val="single" w:sz="18" w:space="0" w:color="528470" w:themeColor="accent5"/>
          <w:right w:val="single" w:sz="8" w:space="0" w:color="528470" w:themeColor="accent5"/>
          <w:insideH w:val="nil"/>
          <w:insideV w:val="single" w:sz="8" w:space="0" w:color="52847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28470" w:themeColor="accent5"/>
          <w:left w:val="single" w:sz="8" w:space="0" w:color="528470" w:themeColor="accent5"/>
          <w:bottom w:val="single" w:sz="8" w:space="0" w:color="528470" w:themeColor="accent5"/>
          <w:right w:val="single" w:sz="8" w:space="0" w:color="528470" w:themeColor="accent5"/>
          <w:insideH w:val="nil"/>
          <w:insideV w:val="single" w:sz="8" w:space="0" w:color="52847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28470" w:themeColor="accent5"/>
          <w:left w:val="single" w:sz="8" w:space="0" w:color="528470" w:themeColor="accent5"/>
          <w:bottom w:val="single" w:sz="8" w:space="0" w:color="528470" w:themeColor="accent5"/>
          <w:right w:val="single" w:sz="8" w:space="0" w:color="528470" w:themeColor="accent5"/>
        </w:tcBorders>
      </w:tcPr>
    </w:tblStylePr>
    <w:tblStylePr w:type="band1Vert">
      <w:tblPr/>
      <w:tcPr>
        <w:tcBorders>
          <w:top w:val="single" w:sz="8" w:space="0" w:color="528470" w:themeColor="accent5"/>
          <w:left w:val="single" w:sz="8" w:space="0" w:color="528470" w:themeColor="accent5"/>
          <w:bottom w:val="single" w:sz="8" w:space="0" w:color="528470" w:themeColor="accent5"/>
          <w:right w:val="single" w:sz="8" w:space="0" w:color="528470" w:themeColor="accent5"/>
        </w:tcBorders>
        <w:shd w:val="clear" w:color="auto" w:fill="D1E3DC" w:themeFill="accent5" w:themeFillTint="3F"/>
      </w:tcPr>
    </w:tblStylePr>
    <w:tblStylePr w:type="band1Horz">
      <w:tblPr/>
      <w:tcPr>
        <w:tcBorders>
          <w:top w:val="single" w:sz="8" w:space="0" w:color="528470" w:themeColor="accent5"/>
          <w:left w:val="single" w:sz="8" w:space="0" w:color="528470" w:themeColor="accent5"/>
          <w:bottom w:val="single" w:sz="8" w:space="0" w:color="528470" w:themeColor="accent5"/>
          <w:right w:val="single" w:sz="8" w:space="0" w:color="528470" w:themeColor="accent5"/>
          <w:insideV w:val="single" w:sz="8" w:space="0" w:color="528470" w:themeColor="accent5"/>
        </w:tcBorders>
        <w:shd w:val="clear" w:color="auto" w:fill="D1E3DC" w:themeFill="accent5" w:themeFillTint="3F"/>
      </w:tcPr>
    </w:tblStylePr>
    <w:tblStylePr w:type="band2Horz">
      <w:tblPr/>
      <w:tcPr>
        <w:tcBorders>
          <w:top w:val="single" w:sz="8" w:space="0" w:color="528470" w:themeColor="accent5"/>
          <w:left w:val="single" w:sz="8" w:space="0" w:color="528470" w:themeColor="accent5"/>
          <w:bottom w:val="single" w:sz="8" w:space="0" w:color="528470" w:themeColor="accent5"/>
          <w:right w:val="single" w:sz="8" w:space="0" w:color="528470" w:themeColor="accent5"/>
          <w:insideV w:val="single" w:sz="8" w:space="0" w:color="528470" w:themeColor="accent5"/>
        </w:tcBorders>
      </w:tcPr>
    </w:tblStylePr>
  </w:style>
  <w:style w:type="paragraph" w:customStyle="1" w:styleId="Headerarial">
    <w:name w:val="Header_arial"/>
    <w:basedOn w:val="prastasis"/>
    <w:link w:val="HeaderarialChar"/>
    <w:qFormat/>
    <w:rsid w:val="003A6375"/>
    <w:pPr>
      <w:spacing w:after="60" w:line="240" w:lineRule="auto"/>
    </w:pPr>
    <w:rPr>
      <w:rFonts w:eastAsia="Times New Roman"/>
      <w:sz w:val="18"/>
      <w:szCs w:val="22"/>
    </w:rPr>
  </w:style>
  <w:style w:type="character" w:customStyle="1" w:styleId="HeaderarialChar">
    <w:name w:val="Header_arial Char"/>
    <w:basedOn w:val="Numatytasispastraiposriftas"/>
    <w:link w:val="Headerarial"/>
    <w:rsid w:val="003A6375"/>
    <w:rPr>
      <w:rFonts w:eastAsia="Times New Roman"/>
      <w:sz w:val="18"/>
      <w:szCs w:val="22"/>
      <w:lang w:val="lt-LT"/>
    </w:rPr>
  </w:style>
  <w:style w:type="paragraph" w:styleId="Debesliotekstas">
    <w:name w:val="Balloon Text"/>
    <w:basedOn w:val="prastasis"/>
    <w:link w:val="DebesliotekstasDiagrama"/>
    <w:uiPriority w:val="99"/>
    <w:semiHidden/>
    <w:unhideWhenUsed/>
    <w:rsid w:val="00A96C29"/>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96C29"/>
    <w:rPr>
      <w:rFonts w:ascii="Segoe UI" w:hAnsi="Segoe UI" w:cs="Segoe UI"/>
      <w:sz w:val="18"/>
      <w:szCs w:val="18"/>
    </w:rPr>
  </w:style>
  <w:style w:type="paragraph" w:styleId="Komentarotema">
    <w:name w:val="annotation subject"/>
    <w:basedOn w:val="prastasis"/>
    <w:next w:val="prastasis"/>
    <w:link w:val="KomentarotemaDiagrama"/>
    <w:uiPriority w:val="99"/>
    <w:semiHidden/>
    <w:unhideWhenUsed/>
    <w:rsid w:val="00200F41"/>
    <w:rPr>
      <w:b/>
      <w:bCs/>
    </w:rPr>
  </w:style>
  <w:style w:type="character" w:customStyle="1" w:styleId="KomentarotemaDiagrama">
    <w:name w:val="Komentaro tema Diagrama"/>
    <w:basedOn w:val="Numatytasispastraiposriftas"/>
    <w:link w:val="Komentarotema"/>
    <w:uiPriority w:val="99"/>
    <w:semiHidden/>
    <w:rsid w:val="00200F41"/>
    <w:rPr>
      <w:b/>
      <w:bCs/>
    </w:rPr>
  </w:style>
  <w:style w:type="character" w:styleId="Rykuspabraukimas">
    <w:name w:val="Intense Emphasis"/>
    <w:basedOn w:val="Numatytasispastraiposriftas"/>
    <w:uiPriority w:val="21"/>
    <w:rsid w:val="000935B1"/>
    <w:rPr>
      <w:rFonts w:ascii="Times New Roman" w:hAnsi="Times New Roman"/>
      <w:b/>
      <w:bCs/>
      <w:i/>
      <w:iCs/>
      <w:color w:val="44697D"/>
      <w:sz w:val="24"/>
    </w:rPr>
  </w:style>
  <w:style w:type="table" w:customStyle="1" w:styleId="S4ID">
    <w:name w:val="S4ID"/>
    <w:basedOn w:val="prastojilentel"/>
    <w:uiPriority w:val="99"/>
    <w:rsid w:val="00DF1371"/>
    <w:pPr>
      <w:spacing w:after="0" w:line="240" w:lineRule="auto"/>
    </w:pPr>
    <w:rPr>
      <w:sz w:val="18"/>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aliases w:val="Footnote, Car,Car,Footnote text,Footnote Text Char Char Char,Footnote Text1,Footnote Text2,Footnote Text11,ALTS FOOTNOTE11,Footnote Text Char111,Footnote Text Char Char Char11,Footnote Text Char1 Char Char Char Char11,Fußn,fn,FT"/>
    <w:basedOn w:val="prastasis"/>
    <w:link w:val="PuslapioinaostekstasDiagrama"/>
    <w:uiPriority w:val="99"/>
    <w:qFormat/>
    <w:rsid w:val="0090552F"/>
    <w:pPr>
      <w:spacing w:after="0" w:line="240" w:lineRule="auto"/>
    </w:pPr>
    <w:rPr>
      <w:rFonts w:ascii="Yantramanav" w:eastAsia="Times New Roman" w:hAnsi="Yantramanav" w:cs="Yantramanav"/>
      <w:bCs/>
      <w:color w:val="auto"/>
    </w:rPr>
  </w:style>
  <w:style w:type="character" w:customStyle="1" w:styleId="PuslapioinaostekstasDiagrama">
    <w:name w:val="Puslapio išnašos tekstas Diagrama"/>
    <w:aliases w:val="Footnote Diagrama, Car Diagrama,Car Diagrama,Footnote text Diagrama,Footnote Text Char Char Char Diagrama,Footnote Text1 Diagrama,Footnote Text2 Diagrama,Footnote Text11 Diagrama,ALTS FOOTNOTE11 Diagrama,Fußn Diagrama"/>
    <w:basedOn w:val="Numatytasispastraiposriftas"/>
    <w:link w:val="Puslapioinaostekstas"/>
    <w:uiPriority w:val="99"/>
    <w:rsid w:val="0090552F"/>
    <w:rPr>
      <w:rFonts w:ascii="Yantramanav" w:eastAsia="Times New Roman" w:hAnsi="Yantramanav" w:cs="Yantramanav"/>
      <w:bCs/>
      <w:color w:val="auto"/>
    </w:rPr>
  </w:style>
  <w:style w:type="character" w:styleId="Puslapioinaosnuoroda">
    <w:name w:val="footnote reference"/>
    <w:aliases w:val="Footnote symbol,Nota,Footnote number,de nota al pie,Ref,SUPERS,Voetnootmarkering,Char1,fr,o,(NECG) Footnote Reference,-E Fußnotenzeichen,ESPON Footnote No,Footnote call,Odwołanie przypisu,Footnote Reference Number"/>
    <w:uiPriority w:val="99"/>
    <w:rsid w:val="00E14755"/>
    <w:rPr>
      <w:vertAlign w:val="superscript"/>
    </w:rPr>
  </w:style>
  <w:style w:type="paragraph" w:customStyle="1" w:styleId="Papunktis">
    <w:name w:val="Papunktis"/>
    <w:basedOn w:val="prastasis"/>
    <w:rsid w:val="00A32D8F"/>
    <w:pPr>
      <w:numPr>
        <w:ilvl w:val="1"/>
        <w:numId w:val="9"/>
      </w:numPr>
      <w:tabs>
        <w:tab w:val="num" w:pos="360"/>
      </w:tabs>
      <w:spacing w:after="0" w:line="240" w:lineRule="auto"/>
      <w:jc w:val="both"/>
    </w:pPr>
    <w:rPr>
      <w:rFonts w:eastAsia="MS Mincho" w:cs="Times New Roman"/>
      <w:b/>
      <w:color w:val="44697D"/>
      <w:sz w:val="28"/>
      <w:szCs w:val="24"/>
    </w:rPr>
  </w:style>
  <w:style w:type="paragraph" w:customStyle="1" w:styleId="Papunkiopapunktis">
    <w:name w:val="Papunkčio papunktis"/>
    <w:basedOn w:val="prastasis"/>
    <w:rsid w:val="00764B25"/>
    <w:pPr>
      <w:numPr>
        <w:ilvl w:val="2"/>
        <w:numId w:val="9"/>
      </w:numPr>
      <w:spacing w:after="0" w:line="240" w:lineRule="auto"/>
      <w:jc w:val="both"/>
    </w:pPr>
    <w:rPr>
      <w:rFonts w:eastAsia="MS Mincho" w:cs="Times New Roman"/>
      <w:b/>
      <w:color w:val="44697D"/>
      <w:sz w:val="28"/>
      <w:szCs w:val="24"/>
    </w:rPr>
  </w:style>
  <w:style w:type="character" w:customStyle="1" w:styleId="apple-converted-space">
    <w:name w:val="apple-converted-space"/>
    <w:rsid w:val="00764B25"/>
  </w:style>
  <w:style w:type="character" w:styleId="Grietas">
    <w:name w:val="Strong"/>
    <w:uiPriority w:val="22"/>
    <w:qFormat/>
    <w:rsid w:val="00764B25"/>
    <w:rPr>
      <w:b/>
      <w:bCs/>
    </w:rPr>
  </w:style>
  <w:style w:type="paragraph" w:styleId="Pagrindinistekstas2">
    <w:name w:val="Body Text 2"/>
    <w:basedOn w:val="prastasis"/>
    <w:link w:val="Pagrindinistekstas2Diagrama"/>
    <w:uiPriority w:val="99"/>
    <w:semiHidden/>
    <w:unhideWhenUsed/>
    <w:rsid w:val="00764B25"/>
    <w:pPr>
      <w:spacing w:before="100" w:beforeAutospacing="1" w:after="100" w:afterAutospacing="1" w:line="240" w:lineRule="auto"/>
    </w:pPr>
    <w:rPr>
      <w:rFonts w:eastAsia="Times New Roman" w:cs="Times New Roman"/>
      <w:b/>
      <w:color w:val="44697D"/>
      <w:sz w:val="28"/>
      <w:szCs w:val="24"/>
    </w:rPr>
  </w:style>
  <w:style w:type="character" w:customStyle="1" w:styleId="Pagrindinistekstas2Diagrama">
    <w:name w:val="Pagrindinis tekstas 2 Diagrama"/>
    <w:basedOn w:val="Numatytasispastraiposriftas"/>
    <w:link w:val="Pagrindinistekstas2"/>
    <w:uiPriority w:val="99"/>
    <w:semiHidden/>
    <w:rsid w:val="00764B25"/>
    <w:rPr>
      <w:rFonts w:eastAsia="Times New Roman" w:cs="Times New Roman"/>
      <w:b/>
      <w:color w:val="44697D"/>
      <w:sz w:val="28"/>
      <w:szCs w:val="24"/>
    </w:rPr>
  </w:style>
  <w:style w:type="character" w:customStyle="1" w:styleId="typewriter">
    <w:name w:val="typewriter"/>
    <w:basedOn w:val="Numatytasispastraiposriftas"/>
    <w:rsid w:val="00764B25"/>
  </w:style>
  <w:style w:type="character" w:styleId="Perirtashipersaitas">
    <w:name w:val="FollowedHyperlink"/>
    <w:unhideWhenUsed/>
    <w:rsid w:val="00764B25"/>
    <w:rPr>
      <w:color w:val="800080"/>
      <w:u w:val="single"/>
    </w:rPr>
  </w:style>
  <w:style w:type="paragraph" w:styleId="Pagrindiniotekstotrauka2">
    <w:name w:val="Body Text Indent 2"/>
    <w:basedOn w:val="prastasis"/>
    <w:link w:val="Pagrindiniotekstotrauka2Diagrama"/>
    <w:uiPriority w:val="99"/>
    <w:semiHidden/>
    <w:unhideWhenUsed/>
    <w:rsid w:val="00764B25"/>
    <w:pPr>
      <w:spacing w:after="120" w:line="480" w:lineRule="auto"/>
      <w:ind w:left="283"/>
    </w:pPr>
    <w:rPr>
      <w:rFonts w:cs="Times New Roman"/>
      <w:b/>
      <w:color w:val="44697D"/>
      <w:sz w:val="28"/>
      <w:szCs w:val="22"/>
    </w:rPr>
  </w:style>
  <w:style w:type="character" w:customStyle="1" w:styleId="Pagrindiniotekstotrauka2Diagrama">
    <w:name w:val="Pagrindinio teksto įtrauka 2 Diagrama"/>
    <w:basedOn w:val="Numatytasispastraiposriftas"/>
    <w:link w:val="Pagrindiniotekstotrauka2"/>
    <w:uiPriority w:val="99"/>
    <w:semiHidden/>
    <w:rsid w:val="00764B25"/>
    <w:rPr>
      <w:rFonts w:cs="Times New Roman"/>
      <w:b/>
      <w:color w:val="44697D"/>
      <w:sz w:val="28"/>
      <w:szCs w:val="22"/>
    </w:rPr>
  </w:style>
  <w:style w:type="paragraph" w:styleId="Pagrindinistekstas">
    <w:name w:val="Body Text"/>
    <w:basedOn w:val="prastasis"/>
    <w:link w:val="PagrindinistekstasDiagrama"/>
    <w:uiPriority w:val="99"/>
    <w:semiHidden/>
    <w:unhideWhenUsed/>
    <w:rsid w:val="00764B25"/>
    <w:pPr>
      <w:spacing w:after="120"/>
    </w:pPr>
    <w:rPr>
      <w:rFonts w:cs="Times New Roman"/>
      <w:b/>
      <w:color w:val="44697D"/>
      <w:sz w:val="28"/>
      <w:szCs w:val="22"/>
    </w:rPr>
  </w:style>
  <w:style w:type="character" w:customStyle="1" w:styleId="PagrindinistekstasDiagrama">
    <w:name w:val="Pagrindinis tekstas Diagrama"/>
    <w:basedOn w:val="Numatytasispastraiposriftas"/>
    <w:link w:val="Pagrindinistekstas"/>
    <w:uiPriority w:val="99"/>
    <w:semiHidden/>
    <w:rsid w:val="00764B25"/>
    <w:rPr>
      <w:rFonts w:cs="Times New Roman"/>
      <w:b/>
      <w:color w:val="44697D"/>
      <w:sz w:val="28"/>
      <w:szCs w:val="22"/>
    </w:rPr>
  </w:style>
  <w:style w:type="character" w:customStyle="1" w:styleId="apple-style-span">
    <w:name w:val="apple-style-span"/>
    <w:rsid w:val="00764B25"/>
  </w:style>
  <w:style w:type="paragraph" w:customStyle="1" w:styleId="Small">
    <w:name w:val="Small"/>
    <w:rsid w:val="00764B25"/>
    <w:pPr>
      <w:spacing w:before="20" w:after="200" w:line="240" w:lineRule="auto"/>
      <w:contextualSpacing/>
    </w:pPr>
    <w:rPr>
      <w:rFonts w:ascii="Tahoma" w:hAnsi="Tahoma" w:cs="Times New Roman"/>
      <w:color w:val="404040"/>
      <w:sz w:val="14"/>
      <w:szCs w:val="22"/>
      <w:lang w:val="lt-LT"/>
    </w:rPr>
  </w:style>
  <w:style w:type="character" w:styleId="Emfaz">
    <w:name w:val="Emphasis"/>
    <w:qFormat/>
    <w:rsid w:val="00764B25"/>
    <w:rPr>
      <w:i/>
      <w:iCs/>
      <w:sz w:val="22"/>
    </w:rPr>
  </w:style>
  <w:style w:type="paragraph" w:customStyle="1" w:styleId="rfrenceinstitutionelle">
    <w:name w:val="rfrenceinstitutionelle"/>
    <w:basedOn w:val="prastasis"/>
    <w:rsid w:val="00764B25"/>
    <w:pPr>
      <w:spacing w:before="100" w:beforeAutospacing="1" w:after="100" w:afterAutospacing="1" w:line="240" w:lineRule="auto"/>
    </w:pPr>
    <w:rPr>
      <w:rFonts w:eastAsia="Times New Roman" w:cs="Times New Roman"/>
      <w:b/>
      <w:color w:val="44697D"/>
      <w:sz w:val="28"/>
      <w:szCs w:val="24"/>
      <w:lang w:val="en-GB" w:eastAsia="en-GB"/>
    </w:rPr>
  </w:style>
  <w:style w:type="paragraph" w:styleId="Iliustracijsraas">
    <w:name w:val="table of figures"/>
    <w:basedOn w:val="prastasis"/>
    <w:next w:val="prastasis"/>
    <w:uiPriority w:val="99"/>
    <w:unhideWhenUsed/>
    <w:rsid w:val="00D67BE5"/>
    <w:pPr>
      <w:spacing w:after="0"/>
      <w:ind w:left="480" w:hanging="480"/>
    </w:pPr>
    <w:rPr>
      <w:rFonts w:cs="Calibri"/>
      <w:color w:val="auto"/>
    </w:rPr>
  </w:style>
  <w:style w:type="paragraph" w:customStyle="1" w:styleId="ToRdaliugrupes">
    <w:name w:val="ToR_daliu_grupes"/>
    <w:basedOn w:val="Pagrindinistekstas"/>
    <w:rsid w:val="00764B25"/>
    <w:pPr>
      <w:numPr>
        <w:ilvl w:val="1"/>
        <w:numId w:val="10"/>
      </w:numPr>
      <w:spacing w:before="60" w:after="0" w:line="240" w:lineRule="auto"/>
      <w:jc w:val="both"/>
    </w:pPr>
    <w:rPr>
      <w:rFonts w:eastAsia="Times New Roman"/>
      <w:b w:val="0"/>
      <w:szCs w:val="20"/>
      <w:lang w:eastAsia="lt-LT"/>
    </w:rPr>
  </w:style>
  <w:style w:type="paragraph" w:customStyle="1" w:styleId="ToRdaliugrupiupapunkciai">
    <w:name w:val="ToR_daliu_grupiu_papunkciai"/>
    <w:basedOn w:val="ToRdaliugrupes"/>
    <w:rsid w:val="00764B25"/>
    <w:pPr>
      <w:numPr>
        <w:ilvl w:val="2"/>
      </w:numPr>
    </w:pPr>
    <w:rPr>
      <w:b/>
    </w:rPr>
  </w:style>
  <w:style w:type="paragraph" w:customStyle="1" w:styleId="ToRdaliupapunkciupapunkciai">
    <w:name w:val="ToR_daliu_papunkciu_papunkciai"/>
    <w:basedOn w:val="ToRdaliugrupiupapunkciai"/>
    <w:rsid w:val="00764B25"/>
    <w:pPr>
      <w:numPr>
        <w:ilvl w:val="3"/>
      </w:numPr>
    </w:pPr>
  </w:style>
  <w:style w:type="paragraph" w:customStyle="1" w:styleId="Specif">
    <w:name w:val="Specif"/>
    <w:basedOn w:val="prastasis"/>
    <w:link w:val="SpecifChar1"/>
    <w:autoRedefine/>
    <w:rsid w:val="00764B25"/>
    <w:pPr>
      <w:spacing w:before="120" w:after="120" w:line="240" w:lineRule="auto"/>
      <w:ind w:firstLine="340"/>
      <w:jc w:val="both"/>
    </w:pPr>
    <w:rPr>
      <w:rFonts w:ascii="Times-Italic" w:eastAsia="Times New Roman" w:hAnsi="Times-Italic" w:cs="Times New Roman"/>
      <w:b/>
      <w:color w:val="000000"/>
      <w:spacing w:val="-2"/>
      <w:sz w:val="28"/>
      <w:szCs w:val="24"/>
    </w:rPr>
  </w:style>
  <w:style w:type="character" w:customStyle="1" w:styleId="SpecifChar1">
    <w:name w:val="Specif Char1"/>
    <w:link w:val="Specif"/>
    <w:rsid w:val="00764B25"/>
    <w:rPr>
      <w:rFonts w:ascii="Times-Italic" w:eastAsia="Times New Roman" w:hAnsi="Times-Italic" w:cs="Times New Roman"/>
      <w:b/>
      <w:color w:val="000000"/>
      <w:spacing w:val="-2"/>
      <w:sz w:val="28"/>
      <w:szCs w:val="24"/>
    </w:rPr>
  </w:style>
  <w:style w:type="paragraph" w:customStyle="1" w:styleId="Bulletspecif">
    <w:name w:val="Bullet_specif"/>
    <w:basedOn w:val="Specif"/>
    <w:autoRedefine/>
    <w:rsid w:val="00764B25"/>
    <w:pPr>
      <w:numPr>
        <w:numId w:val="11"/>
      </w:numPr>
      <w:tabs>
        <w:tab w:val="left" w:pos="401"/>
      </w:tabs>
      <w:spacing w:before="0" w:after="0"/>
      <w:jc w:val="left"/>
    </w:pPr>
    <w:rPr>
      <w:rFonts w:ascii="Times New Roman" w:hAnsi="Times New Roman"/>
    </w:rPr>
  </w:style>
  <w:style w:type="paragraph" w:customStyle="1" w:styleId="Specifund">
    <w:name w:val="Specif_und"/>
    <w:basedOn w:val="Specif"/>
    <w:autoRedefine/>
    <w:rsid w:val="00764B25"/>
    <w:pPr>
      <w:ind w:left="340" w:firstLine="0"/>
    </w:pPr>
    <w:rPr>
      <w:u w:val="single"/>
    </w:rPr>
  </w:style>
  <w:style w:type="paragraph" w:customStyle="1" w:styleId="Bullets1">
    <w:name w:val="Bullets1"/>
    <w:basedOn w:val="Pagrindinistekstas"/>
    <w:rsid w:val="00764B25"/>
    <w:pPr>
      <w:numPr>
        <w:numId w:val="12"/>
      </w:numPr>
      <w:spacing w:after="100" w:line="360" w:lineRule="auto"/>
      <w:jc w:val="both"/>
    </w:pPr>
    <w:rPr>
      <w:rFonts w:eastAsia="Times New Roman"/>
      <w:szCs w:val="24"/>
      <w:lang w:eastAsia="lt-LT"/>
    </w:rPr>
  </w:style>
  <w:style w:type="character" w:styleId="Dokumentoinaosnumeris">
    <w:name w:val="endnote reference"/>
    <w:basedOn w:val="Numatytasispastraiposriftas"/>
    <w:rsid w:val="00764B25"/>
    <w:rPr>
      <w:vertAlign w:val="superscript"/>
    </w:rPr>
  </w:style>
  <w:style w:type="character" w:styleId="Nerykuspabraukimas">
    <w:name w:val="Subtle Emphasis"/>
    <w:aliases w:val="Forit Santrauka"/>
    <w:basedOn w:val="Numatytasispastraiposriftas"/>
    <w:uiPriority w:val="19"/>
    <w:qFormat/>
    <w:rsid w:val="00764B25"/>
    <w:rPr>
      <w:rFonts w:asciiTheme="minorHAnsi" w:hAnsiTheme="minorHAnsi"/>
      <w:i/>
      <w:iCs/>
      <w:color w:val="808080" w:themeColor="text1" w:themeTint="7F"/>
      <w:sz w:val="18"/>
    </w:rPr>
  </w:style>
  <w:style w:type="table" w:customStyle="1" w:styleId="3sraolentel1parykinimas1">
    <w:name w:val="3 sąrašo lentelė – 1 paryškinimas1"/>
    <w:basedOn w:val="prastojilentel"/>
    <w:uiPriority w:val="48"/>
    <w:rsid w:val="00764B25"/>
    <w:pPr>
      <w:spacing w:after="0" w:line="240" w:lineRule="auto"/>
    </w:pPr>
    <w:rPr>
      <w:rFonts w:asciiTheme="minorHAnsi" w:eastAsiaTheme="minorHAnsi" w:hAnsiTheme="minorHAnsi" w:cstheme="minorBidi"/>
      <w:color w:val="auto"/>
      <w:sz w:val="22"/>
      <w:szCs w:val="22"/>
      <w:lang w:val="lt-LT"/>
    </w:rPr>
    <w:tblPr>
      <w:tblStyleRowBandSize w:val="1"/>
      <w:tblStyleColBandSize w:val="1"/>
      <w:tblBorders>
        <w:top w:val="single" w:sz="4" w:space="0" w:color="6BA28C" w:themeColor="accent1"/>
        <w:left w:val="single" w:sz="4" w:space="0" w:color="6BA28C" w:themeColor="accent1"/>
        <w:bottom w:val="single" w:sz="4" w:space="0" w:color="6BA28C" w:themeColor="accent1"/>
        <w:right w:val="single" w:sz="4" w:space="0" w:color="6BA28C" w:themeColor="accent1"/>
      </w:tblBorders>
    </w:tblPr>
    <w:tblStylePr w:type="firstRow">
      <w:rPr>
        <w:b/>
        <w:bCs/>
        <w:color w:val="FFFFFF" w:themeColor="background1"/>
      </w:rPr>
      <w:tblPr/>
      <w:tcPr>
        <w:shd w:val="clear" w:color="auto" w:fill="6BA28C" w:themeFill="accent1"/>
      </w:tcPr>
    </w:tblStylePr>
    <w:tblStylePr w:type="lastRow">
      <w:rPr>
        <w:b/>
        <w:bCs/>
      </w:rPr>
      <w:tblPr/>
      <w:tcPr>
        <w:tcBorders>
          <w:top w:val="double" w:sz="4" w:space="0" w:color="6BA28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BA28C" w:themeColor="accent1"/>
          <w:right w:val="single" w:sz="4" w:space="0" w:color="6BA28C" w:themeColor="accent1"/>
        </w:tcBorders>
      </w:tcPr>
    </w:tblStylePr>
    <w:tblStylePr w:type="band1Horz">
      <w:tblPr/>
      <w:tcPr>
        <w:tcBorders>
          <w:top w:val="single" w:sz="4" w:space="0" w:color="6BA28C" w:themeColor="accent1"/>
          <w:bottom w:val="single" w:sz="4" w:space="0" w:color="6BA28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BA28C" w:themeColor="accent1"/>
          <w:left w:val="nil"/>
        </w:tcBorders>
      </w:tcPr>
    </w:tblStylePr>
    <w:tblStylePr w:type="swCell">
      <w:tblPr/>
      <w:tcPr>
        <w:tcBorders>
          <w:top w:val="double" w:sz="4" w:space="0" w:color="6BA28C" w:themeColor="accent1"/>
          <w:right w:val="nil"/>
        </w:tcBorders>
      </w:tcPr>
    </w:tblStylePr>
  </w:style>
  <w:style w:type="paragraph" w:styleId="Dokumentoinaostekstas">
    <w:name w:val="endnote text"/>
    <w:basedOn w:val="prastasis"/>
    <w:link w:val="DokumentoinaostekstasDiagrama"/>
    <w:uiPriority w:val="99"/>
    <w:semiHidden/>
    <w:unhideWhenUsed/>
    <w:rsid w:val="00764B25"/>
    <w:pPr>
      <w:spacing w:after="0" w:line="240" w:lineRule="auto"/>
    </w:pPr>
    <w:rPr>
      <w:rFonts w:cs="Times New Roman"/>
      <w:b/>
      <w:color w:val="44697D"/>
    </w:rPr>
  </w:style>
  <w:style w:type="character" w:customStyle="1" w:styleId="DokumentoinaostekstasDiagrama">
    <w:name w:val="Dokumento išnašos tekstas Diagrama"/>
    <w:basedOn w:val="Numatytasispastraiposriftas"/>
    <w:link w:val="Dokumentoinaostekstas"/>
    <w:uiPriority w:val="99"/>
    <w:semiHidden/>
    <w:rsid w:val="00764B25"/>
    <w:rPr>
      <w:rFonts w:cs="Times New Roman"/>
      <w:b/>
      <w:color w:val="44697D"/>
      <w:lang w:val="lt-LT"/>
    </w:rPr>
  </w:style>
  <w:style w:type="paragraph" w:customStyle="1" w:styleId="VPRV4lygis">
    <w:name w:val="VPRV 4 lygis"/>
    <w:basedOn w:val="prastasis"/>
    <w:rsid w:val="004A3ECB"/>
    <w:pPr>
      <w:numPr>
        <w:ilvl w:val="3"/>
        <w:numId w:val="13"/>
      </w:numPr>
      <w:tabs>
        <w:tab w:val="num" w:pos="360"/>
        <w:tab w:val="num" w:pos="1287"/>
        <w:tab w:val="num" w:pos="2214"/>
        <w:tab w:val="num" w:pos="2520"/>
        <w:tab w:val="num" w:pos="2574"/>
      </w:tabs>
      <w:suppressAutoHyphens/>
      <w:autoSpaceDN w:val="0"/>
      <w:spacing w:after="0" w:line="240" w:lineRule="auto"/>
      <w:jc w:val="both"/>
      <w:textAlignment w:val="baseline"/>
    </w:pPr>
    <w:rPr>
      <w:rFonts w:ascii="Times New Roman" w:eastAsia="Times New Roman" w:hAnsi="Times New Roman" w:cs="Times New Roman"/>
      <w:bCs/>
      <w:color w:val="auto"/>
      <w:kern w:val="3"/>
      <w:sz w:val="24"/>
      <w:szCs w:val="24"/>
      <w:lang w:eastAsia="en-GB"/>
    </w:rPr>
  </w:style>
  <w:style w:type="paragraph" w:customStyle="1" w:styleId="sabl">
    <w:name w:val="sabl"/>
    <w:basedOn w:val="prastasis"/>
    <w:link w:val="sablChar"/>
    <w:qFormat/>
    <w:rsid w:val="009079F7"/>
    <w:pPr>
      <w:spacing w:after="0" w:line="240" w:lineRule="auto"/>
      <w:jc w:val="both"/>
    </w:pPr>
    <w:rPr>
      <w:rFonts w:ascii="Times New Roman" w:eastAsia="Times New Roman" w:hAnsi="Times New Roman" w:cs="Times New Roman"/>
      <w:i/>
      <w:color w:val="auto"/>
      <w:sz w:val="24"/>
      <w:szCs w:val="24"/>
      <w:lang w:eastAsia="lt-LT"/>
    </w:rPr>
  </w:style>
  <w:style w:type="character" w:customStyle="1" w:styleId="sablChar">
    <w:name w:val="sabl Char"/>
    <w:basedOn w:val="Numatytasispastraiposriftas"/>
    <w:link w:val="sabl"/>
    <w:rsid w:val="009079F7"/>
    <w:rPr>
      <w:rFonts w:ascii="Times New Roman" w:eastAsia="Times New Roman" w:hAnsi="Times New Roman" w:cs="Times New Roman"/>
      <w:i/>
      <w:color w:val="auto"/>
      <w:sz w:val="24"/>
      <w:szCs w:val="24"/>
      <w:lang w:val="lt-LT" w:eastAsia="lt-LT"/>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unhideWhenUsed/>
    <w:qFormat/>
    <w:rsid w:val="003052EC"/>
    <w:pPr>
      <w:spacing w:line="240" w:lineRule="auto"/>
    </w:p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uiPriority w:val="99"/>
    <w:rsid w:val="003052EC"/>
  </w:style>
  <w:style w:type="paragraph" w:customStyle="1" w:styleId="ListParagraph2">
    <w:name w:val="List Paragraph2"/>
    <w:aliases w:val="Lentele,List Paragraph22,List Paragraph21,List Paragraph221"/>
    <w:basedOn w:val="prastasis"/>
    <w:next w:val="prastasis"/>
    <w:link w:val="ListParagraph2Char"/>
    <w:uiPriority w:val="34"/>
    <w:qFormat/>
    <w:rsid w:val="00692E4A"/>
    <w:pPr>
      <w:spacing w:after="0" w:line="240" w:lineRule="auto"/>
      <w:contextualSpacing/>
      <w:jc w:val="both"/>
    </w:pPr>
    <w:rPr>
      <w:rFonts w:ascii="Times New Roman" w:eastAsia="Times New Roman" w:hAnsi="Times New Roman" w:cs="Times New Roman"/>
      <w:color w:val="auto"/>
      <w:sz w:val="22"/>
      <w:lang w:eastAsia="lt-LT"/>
    </w:rPr>
  </w:style>
  <w:style w:type="character" w:customStyle="1" w:styleId="ListParagraph2Char">
    <w:name w:val="List Paragraph2 Char"/>
    <w:aliases w:val="Lentele Char,List Paragraph22 Char,List Paragraph21 Char,List Paragraph Char,Table of contents numbered Char,Bullet EY Char,ERP-List Paragraph Char,List Paragraph11 Char,Numbering Char,Sąrašo pastraipa1 Char,List Paragraph1 Char"/>
    <w:basedOn w:val="Numatytasispastraiposriftas"/>
    <w:link w:val="ListParagraph2"/>
    <w:uiPriority w:val="34"/>
    <w:qFormat/>
    <w:rsid w:val="00692E4A"/>
    <w:rPr>
      <w:rFonts w:ascii="Times New Roman" w:eastAsia="Times New Roman" w:hAnsi="Times New Roman" w:cs="Times New Roman"/>
      <w:color w:val="auto"/>
      <w:sz w:val="22"/>
      <w:lang w:val="lt-LT" w:eastAsia="lt-LT"/>
    </w:rPr>
  </w:style>
  <w:style w:type="paragraph" w:customStyle="1" w:styleId="BULLETLENTELE">
    <w:name w:val="BULLETLENTELE"/>
    <w:basedOn w:val="ListParagraph2"/>
    <w:link w:val="BULLETLENTELEChar"/>
    <w:qFormat/>
    <w:rsid w:val="00692E4A"/>
    <w:pPr>
      <w:numPr>
        <w:numId w:val="14"/>
      </w:numPr>
    </w:pPr>
    <w:rPr>
      <w:rFonts w:eastAsia="Arial"/>
      <w:color w:val="000000"/>
    </w:rPr>
  </w:style>
  <w:style w:type="paragraph" w:customStyle="1" w:styleId="Bullet2lrnte">
    <w:name w:val="Bullet2lrnte"/>
    <w:basedOn w:val="BULLETLENTELE"/>
    <w:link w:val="Bullet2lrnteChar"/>
    <w:rsid w:val="00692E4A"/>
    <w:pPr>
      <w:contextualSpacing w:val="0"/>
    </w:pPr>
    <w:rPr>
      <w:lang w:bidi="en-US"/>
    </w:rPr>
  </w:style>
  <w:style w:type="character" w:customStyle="1" w:styleId="Bullet2lrnteChar">
    <w:name w:val="Bullet2lrnte Char"/>
    <w:basedOn w:val="Numatytasispastraiposriftas"/>
    <w:link w:val="Bullet2lrnte"/>
    <w:rsid w:val="00692E4A"/>
    <w:rPr>
      <w:rFonts w:ascii="Times New Roman" w:eastAsia="Arial" w:hAnsi="Times New Roman" w:cs="Times New Roman"/>
      <w:noProof/>
      <w:color w:val="000000"/>
      <w:sz w:val="22"/>
      <w:lang w:val="lt-LT" w:eastAsia="lt-LT" w:bidi="en-US"/>
    </w:rPr>
  </w:style>
  <w:style w:type="paragraph" w:customStyle="1" w:styleId="bulletai1">
    <w:name w:val="bulletai 1"/>
    <w:basedOn w:val="prastasis"/>
    <w:rsid w:val="006D03EF"/>
    <w:pPr>
      <w:numPr>
        <w:numId w:val="15"/>
      </w:numPr>
      <w:spacing w:before="120" w:after="120" w:line="240" w:lineRule="auto"/>
      <w:jc w:val="both"/>
    </w:pPr>
    <w:rPr>
      <w:rFonts w:ascii="Times New Roman" w:eastAsia="Times New Roman" w:hAnsi="Times New Roman" w:cs="Times New Roman"/>
      <w:color w:val="auto"/>
      <w:sz w:val="24"/>
      <w:szCs w:val="24"/>
    </w:rPr>
  </w:style>
  <w:style w:type="paragraph" w:customStyle="1" w:styleId="bulletai2">
    <w:name w:val="bulletai 2"/>
    <w:basedOn w:val="bulletai1"/>
    <w:rsid w:val="006D03EF"/>
    <w:pPr>
      <w:numPr>
        <w:ilvl w:val="1"/>
      </w:numPr>
    </w:pPr>
  </w:style>
  <w:style w:type="paragraph" w:styleId="prastasiniatinklio">
    <w:name w:val="Normal (Web)"/>
    <w:basedOn w:val="prastasis"/>
    <w:uiPriority w:val="99"/>
    <w:unhideWhenUsed/>
    <w:rsid w:val="00214CEC"/>
    <w:pPr>
      <w:spacing w:after="100" w:afterAutospacing="1" w:line="240" w:lineRule="auto"/>
    </w:pPr>
    <w:rPr>
      <w:rFonts w:ascii="Times New Roman" w:eastAsia="Times New Roman" w:hAnsi="Times New Roman" w:cs="Times New Roman"/>
      <w:b/>
      <w:color w:val="44697D"/>
      <w:sz w:val="28"/>
      <w:szCs w:val="24"/>
      <w:lang w:eastAsia="lt-LT"/>
    </w:rPr>
  </w:style>
  <w:style w:type="paragraph" w:customStyle="1" w:styleId="Lentelesstulppavadinimas">
    <w:name w:val="Lenteles stulp. pavadinimas"/>
    <w:basedOn w:val="prastasis"/>
    <w:uiPriority w:val="34"/>
    <w:qFormat/>
    <w:rsid w:val="00345CA5"/>
    <w:pPr>
      <w:spacing w:after="0" w:line="240" w:lineRule="auto"/>
      <w:jc w:val="center"/>
    </w:pPr>
    <w:rPr>
      <w:rFonts w:ascii="Times New Roman" w:hAnsi="Times New Roman" w:cs="Times New Roman"/>
      <w:color w:val="FFFFFF" w:themeColor="background1"/>
      <w:sz w:val="22"/>
      <w:szCs w:val="22"/>
      <w:lang w:eastAsia="lt-LT"/>
    </w:rPr>
  </w:style>
  <w:style w:type="character" w:customStyle="1" w:styleId="BULLETLENTELEChar">
    <w:name w:val="BULLETLENTELE Char"/>
    <w:basedOn w:val="ListParagraph2Char"/>
    <w:link w:val="BULLETLENTELE"/>
    <w:rsid w:val="00345CA5"/>
    <w:rPr>
      <w:rFonts w:ascii="Times New Roman" w:eastAsia="Arial" w:hAnsi="Times New Roman" w:cs="Times New Roman"/>
      <w:noProof/>
      <w:color w:val="000000"/>
      <w:sz w:val="22"/>
      <w:lang w:val="lt-LT" w:eastAsia="lt-LT"/>
    </w:rPr>
  </w:style>
  <w:style w:type="table" w:customStyle="1" w:styleId="S4IDNEW">
    <w:name w:val="S4ID NEW"/>
    <w:basedOn w:val="prastojilentel"/>
    <w:uiPriority w:val="99"/>
    <w:rsid w:val="005018C4"/>
    <w:pPr>
      <w:spacing w:before="120" w:after="120" w:line="276" w:lineRule="auto"/>
    </w:pPr>
    <w:rPr>
      <w:sz w:val="18"/>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Pagrindiniotekstotrauka">
    <w:name w:val="Body Text Indent"/>
    <w:basedOn w:val="prastasis"/>
    <w:link w:val="PagrindiniotekstotraukaDiagrama"/>
    <w:uiPriority w:val="99"/>
    <w:unhideWhenUsed/>
    <w:rsid w:val="00BF70F8"/>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BF70F8"/>
  </w:style>
  <w:style w:type="paragraph" w:styleId="Pagrindiniotekstotrauka3">
    <w:name w:val="Body Text Indent 3"/>
    <w:basedOn w:val="prastasis"/>
    <w:link w:val="Pagrindiniotekstotrauka3Diagrama"/>
    <w:uiPriority w:val="99"/>
    <w:semiHidden/>
    <w:unhideWhenUsed/>
    <w:rsid w:val="00BF70F8"/>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BF70F8"/>
    <w:rPr>
      <w:sz w:val="16"/>
      <w:szCs w:val="16"/>
    </w:rPr>
  </w:style>
  <w:style w:type="paragraph" w:customStyle="1" w:styleId="p1">
    <w:name w:val="p1"/>
    <w:basedOn w:val="prastasis"/>
    <w:rsid w:val="001615BB"/>
    <w:pPr>
      <w:spacing w:before="100" w:beforeAutospacing="1" w:after="100" w:afterAutospacing="1" w:line="240" w:lineRule="auto"/>
    </w:pPr>
    <w:rPr>
      <w:rFonts w:ascii="Times New Roman" w:eastAsia="Times New Roman" w:hAnsi="Times New Roman" w:cs="Times New Roman"/>
      <w:color w:val="auto"/>
      <w:sz w:val="24"/>
      <w:szCs w:val="24"/>
      <w:lang w:eastAsia="lt-LT"/>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punktai"/>
    <w:basedOn w:val="prastasis"/>
    <w:uiPriority w:val="34"/>
    <w:qFormat/>
    <w:rsid w:val="00235B5E"/>
    <w:pPr>
      <w:suppressAutoHyphens/>
      <w:autoSpaceDN w:val="0"/>
      <w:ind w:left="720"/>
      <w:textAlignment w:val="baseline"/>
    </w:pPr>
    <w:rPr>
      <w:rFonts w:ascii="Times New Roman" w:hAnsi="Times New Roman" w:cs="Times New Roman"/>
      <w:color w:val="auto"/>
      <w:sz w:val="24"/>
      <w:szCs w:val="22"/>
    </w:rPr>
  </w:style>
  <w:style w:type="paragraph" w:customStyle="1" w:styleId="bodybody">
    <w:name w:val="body body"/>
    <w:basedOn w:val="prastasis"/>
    <w:link w:val="bodybodyChar"/>
    <w:qFormat/>
    <w:rsid w:val="00EC76BF"/>
    <w:pPr>
      <w:spacing w:after="0" w:line="240" w:lineRule="auto"/>
      <w:jc w:val="both"/>
    </w:pPr>
    <w:rPr>
      <w:rFonts w:ascii="Times New Roman" w:eastAsia="Times New Roman" w:hAnsi="Times New Roman" w:cs="Times New Roman"/>
      <w:color w:val="auto"/>
      <w:sz w:val="24"/>
      <w:szCs w:val="24"/>
      <w:lang w:eastAsia="lt-LT"/>
    </w:rPr>
  </w:style>
  <w:style w:type="character" w:customStyle="1" w:styleId="bodybodyChar">
    <w:name w:val="body body Char"/>
    <w:link w:val="bodybody"/>
    <w:rsid w:val="00EC76BF"/>
    <w:rPr>
      <w:rFonts w:ascii="Times New Roman" w:eastAsia="Times New Roman" w:hAnsi="Times New Roman" w:cs="Times New Roman"/>
      <w:color w:val="auto"/>
      <w:sz w:val="24"/>
      <w:szCs w:val="24"/>
      <w:lang w:val="lt-LT" w:eastAsia="lt-LT"/>
    </w:rPr>
  </w:style>
  <w:style w:type="table" w:customStyle="1" w:styleId="TableGrid8">
    <w:name w:val="Table Grid8"/>
    <w:basedOn w:val="prastojilentel"/>
    <w:next w:val="Lentelstinklelis"/>
    <w:uiPriority w:val="39"/>
    <w:rsid w:val="00106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E57CCE"/>
    <w:rPr>
      <w:color w:val="808080"/>
      <w:shd w:val="clear" w:color="auto" w:fill="E6E6E6"/>
    </w:rPr>
  </w:style>
  <w:style w:type="paragraph" w:customStyle="1" w:styleId="BodyTextVSD">
    <w:name w:val="Body Text VSD"/>
    <w:basedOn w:val="Antrat2"/>
    <w:link w:val="BodyTextVSDChar"/>
    <w:qFormat/>
    <w:rsid w:val="000767B6"/>
    <w:pPr>
      <w:keepNext w:val="0"/>
      <w:keepLines w:val="0"/>
      <w:tabs>
        <w:tab w:val="clear" w:pos="709"/>
      </w:tabs>
      <w:spacing w:before="0" w:beforeAutospacing="0" w:after="0"/>
      <w:outlineLvl w:val="9"/>
    </w:pPr>
    <w:rPr>
      <w:rFonts w:ascii="Times New Roman" w:eastAsia="Times New Roman" w:hAnsi="Times New Roman" w:cs="Times New Roman"/>
      <w:bCs w:val="0"/>
      <w:iCs w:val="0"/>
      <w:caps/>
      <w:color w:val="auto"/>
      <w:sz w:val="24"/>
      <w:szCs w:val="24"/>
    </w:rPr>
  </w:style>
  <w:style w:type="paragraph" w:customStyle="1" w:styleId="Buletas">
    <w:name w:val="Buletas"/>
    <w:basedOn w:val="BodyTextVSD"/>
    <w:link w:val="BuletasChar"/>
    <w:qFormat/>
    <w:rsid w:val="000767B6"/>
    <w:pPr>
      <w:numPr>
        <w:numId w:val="16"/>
      </w:numPr>
    </w:pPr>
    <w:rPr>
      <w:szCs w:val="18"/>
    </w:rPr>
  </w:style>
  <w:style w:type="character" w:customStyle="1" w:styleId="BodyTextVSDChar">
    <w:name w:val="Body Text VSD Char"/>
    <w:basedOn w:val="Numatytasispastraiposriftas"/>
    <w:link w:val="BodyTextVSD"/>
    <w:rsid w:val="000767B6"/>
    <w:rPr>
      <w:rFonts w:ascii="Times New Roman" w:eastAsia="Times New Roman" w:hAnsi="Times New Roman" w:cs="Times New Roman"/>
      <w:caps/>
      <w:noProof/>
      <w:color w:val="auto"/>
      <w:spacing w:val="5"/>
      <w:sz w:val="24"/>
      <w:szCs w:val="24"/>
      <w:lang w:val="lt-LT" w:eastAsia="lt-LT"/>
    </w:rPr>
  </w:style>
  <w:style w:type="paragraph" w:customStyle="1" w:styleId="Lentelsenumeracija1stlevel">
    <w:name w:val="Lentelėse numeracija 1st level"/>
    <w:basedOn w:val="prastasis"/>
    <w:link w:val="Lentelsenumeracija1stlevelChar"/>
    <w:qFormat/>
    <w:rsid w:val="000767B6"/>
    <w:pPr>
      <w:adjustRightInd w:val="0"/>
      <w:spacing w:before="120" w:after="120" w:line="260" w:lineRule="atLeast"/>
      <w:jc w:val="both"/>
      <w:textAlignment w:val="baseline"/>
    </w:pPr>
    <w:rPr>
      <w:rFonts w:eastAsia="Times New Roman" w:cs="Times New Roman"/>
      <w:color w:val="auto"/>
      <w:kern w:val="12"/>
      <w:szCs w:val="24"/>
      <w:lang w:eastAsia="lt-LT"/>
    </w:rPr>
  </w:style>
  <w:style w:type="character" w:customStyle="1" w:styleId="Lentelsenumeracija1stlevelChar">
    <w:name w:val="Lentelėse numeracija 1st level Char"/>
    <w:basedOn w:val="Numatytasispastraiposriftas"/>
    <w:link w:val="Lentelsenumeracija1stlevel"/>
    <w:rsid w:val="000767B6"/>
    <w:rPr>
      <w:rFonts w:eastAsia="Times New Roman" w:cs="Times New Roman"/>
      <w:color w:val="auto"/>
      <w:kern w:val="12"/>
      <w:szCs w:val="24"/>
      <w:lang w:val="lt-LT" w:eastAsia="lt-LT"/>
    </w:rPr>
  </w:style>
  <w:style w:type="paragraph" w:customStyle="1" w:styleId="Lentpavad">
    <w:name w:val="Lent pavad"/>
    <w:basedOn w:val="prastasis"/>
    <w:link w:val="LentpavadChar"/>
    <w:rsid w:val="000767B6"/>
    <w:pPr>
      <w:keepNext/>
      <w:spacing w:before="240" w:after="0"/>
    </w:pPr>
    <w:rPr>
      <w:rFonts w:eastAsia="MS Mincho" w:cs="Times New Roman"/>
      <w:b/>
      <w:color w:val="4F5660"/>
      <w:szCs w:val="24"/>
    </w:rPr>
  </w:style>
  <w:style w:type="character" w:customStyle="1" w:styleId="LentpavadChar">
    <w:name w:val="Lent pavad Char"/>
    <w:basedOn w:val="Numatytasispastraiposriftas"/>
    <w:link w:val="Lentpavad"/>
    <w:rsid w:val="000767B6"/>
    <w:rPr>
      <w:rFonts w:eastAsia="MS Mincho" w:cs="Times New Roman"/>
      <w:b/>
      <w:color w:val="4F5660"/>
      <w:szCs w:val="24"/>
      <w:lang w:val="lt-LT"/>
    </w:rPr>
  </w:style>
  <w:style w:type="paragraph" w:customStyle="1" w:styleId="LentText">
    <w:name w:val="Lent Text"/>
    <w:basedOn w:val="prastasis"/>
    <w:link w:val="LentTextChar"/>
    <w:qFormat/>
    <w:rsid w:val="000767B6"/>
    <w:pPr>
      <w:spacing w:before="60" w:after="60"/>
      <w:jc w:val="both"/>
    </w:pPr>
    <w:rPr>
      <w:rFonts w:eastAsia="MS Mincho" w:cs="Arial Narrow"/>
      <w:color w:val="4F5660"/>
      <w:szCs w:val="22"/>
    </w:rPr>
  </w:style>
  <w:style w:type="character" w:customStyle="1" w:styleId="LentTextChar">
    <w:name w:val="Lent Text Char"/>
    <w:basedOn w:val="Numatytasispastraiposriftas"/>
    <w:link w:val="LentText"/>
    <w:rsid w:val="000767B6"/>
    <w:rPr>
      <w:rFonts w:eastAsia="MS Mincho" w:cs="Arial Narrow"/>
      <w:color w:val="4F5660"/>
      <w:szCs w:val="22"/>
    </w:rPr>
  </w:style>
  <w:style w:type="paragraph" w:customStyle="1" w:styleId="FORITBulletsL1LENTELJE">
    <w:name w:val="FORIT Bullets L1 LENTELĖJE"/>
    <w:basedOn w:val="Sraopastraipa"/>
    <w:link w:val="FORITBulletsL1LENTELJEChar"/>
    <w:qFormat/>
    <w:rsid w:val="000802D1"/>
    <w:pPr>
      <w:suppressAutoHyphens w:val="0"/>
      <w:autoSpaceDN/>
      <w:spacing w:after="0" w:line="240" w:lineRule="auto"/>
      <w:ind w:left="0"/>
      <w:contextualSpacing/>
      <w:jc w:val="both"/>
      <w:textAlignment w:val="auto"/>
    </w:pPr>
    <w:rPr>
      <w:rFonts w:ascii="Arial" w:hAnsi="Arial" w:cs="Yantramanav"/>
      <w:sz w:val="20"/>
      <w:lang w:eastAsia="lt-LT"/>
    </w:rPr>
  </w:style>
  <w:style w:type="character" w:customStyle="1" w:styleId="FORITBulletsL1LENTELJEChar">
    <w:name w:val="FORIT Bullets L1 LENTELĖJE Char"/>
    <w:basedOn w:val="Numatytasispastraiposriftas"/>
    <w:link w:val="FORITBulletsL1LENTELJE"/>
    <w:rsid w:val="000802D1"/>
    <w:rPr>
      <w:rFonts w:cs="Yantramanav"/>
      <w:color w:val="auto"/>
      <w:szCs w:val="22"/>
      <w:lang w:val="lt-LT" w:eastAsia="lt-LT"/>
    </w:rPr>
  </w:style>
  <w:style w:type="paragraph" w:customStyle="1" w:styleId="Lentheader">
    <w:name w:val="Lent header"/>
    <w:basedOn w:val="prastasis"/>
    <w:link w:val="LentheaderChar"/>
    <w:qFormat/>
    <w:rsid w:val="000767B6"/>
    <w:pPr>
      <w:spacing w:before="60" w:after="60"/>
      <w:jc w:val="both"/>
    </w:pPr>
    <w:rPr>
      <w:rFonts w:eastAsia="MS Mincho" w:cs="Arial Narrow"/>
      <w:b/>
      <w:color w:val="FFFFFF" w:themeColor="background1"/>
      <w:szCs w:val="22"/>
    </w:rPr>
  </w:style>
  <w:style w:type="character" w:customStyle="1" w:styleId="LentheaderChar">
    <w:name w:val="Lent header Char"/>
    <w:basedOn w:val="Numatytasispastraiposriftas"/>
    <w:link w:val="Lentheader"/>
    <w:rsid w:val="000767B6"/>
    <w:rPr>
      <w:rFonts w:eastAsia="MS Mincho" w:cs="Arial Narrow"/>
      <w:b/>
      <w:color w:val="FFFFFF" w:themeColor="background1"/>
      <w:szCs w:val="22"/>
      <w:lang w:val="lt-LT"/>
    </w:rPr>
  </w:style>
  <w:style w:type="paragraph" w:customStyle="1" w:styleId="MEPISTable">
    <w:name w:val="MEPIS_Table"/>
    <w:basedOn w:val="prastasis"/>
    <w:next w:val="prastasis"/>
    <w:rsid w:val="000767B6"/>
    <w:pPr>
      <w:spacing w:after="0" w:line="240" w:lineRule="auto"/>
    </w:pPr>
    <w:rPr>
      <w:rFonts w:ascii="Calibri" w:hAnsi="Calibri" w:cs="Calibri"/>
      <w:b/>
      <w:color w:val="44697D"/>
      <w:szCs w:val="22"/>
    </w:rPr>
  </w:style>
  <w:style w:type="character" w:customStyle="1" w:styleId="prastasVerdana9B">
    <w:name w:val="Įprastas Verdana 9B"/>
    <w:rsid w:val="000767B6"/>
    <w:rPr>
      <w:rFonts w:ascii="Verdana" w:hAnsi="Verdana"/>
      <w:b/>
      <w:bCs/>
      <w:sz w:val="18"/>
    </w:rPr>
  </w:style>
  <w:style w:type="paragraph" w:customStyle="1" w:styleId="lentele">
    <w:name w:val="lentele"/>
    <w:basedOn w:val="Antrat"/>
    <w:next w:val="Sraas"/>
    <w:rsid w:val="000767B6"/>
    <w:pPr>
      <w:autoSpaceDE w:val="0"/>
      <w:autoSpaceDN w:val="0"/>
      <w:adjustRightInd w:val="0"/>
    </w:pPr>
    <w:rPr>
      <w:rFonts w:ascii="Calibri" w:eastAsia="MS Mincho" w:hAnsi="Calibri"/>
      <w:b/>
      <w:bCs w:val="0"/>
      <w:szCs w:val="24"/>
      <w:lang w:eastAsia="lt-LT"/>
    </w:rPr>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next w:val="prastasis"/>
    <w:link w:val="AntratDiagrama"/>
    <w:uiPriority w:val="35"/>
    <w:qFormat/>
    <w:rsid w:val="000767B6"/>
    <w:pPr>
      <w:keepNext/>
      <w:spacing w:after="0" w:line="240" w:lineRule="auto"/>
      <w:jc w:val="center"/>
    </w:pPr>
    <w:rPr>
      <w:rFonts w:ascii="Times New Roman" w:hAnsi="Times New Roman" w:cs="Times New Roman"/>
      <w:bCs/>
      <w:i/>
      <w:color w:val="auto"/>
      <w:sz w:val="22"/>
    </w:rPr>
  </w:style>
  <w:style w:type="paragraph" w:styleId="Paprastasistekstas">
    <w:name w:val="Plain Text"/>
    <w:basedOn w:val="prastasis"/>
    <w:link w:val="PaprastasistekstasDiagrama"/>
    <w:uiPriority w:val="99"/>
    <w:unhideWhenUsed/>
    <w:rsid w:val="000767B6"/>
    <w:pPr>
      <w:spacing w:after="0" w:line="240" w:lineRule="auto"/>
    </w:pPr>
    <w:rPr>
      <w:rFonts w:ascii="Consolas" w:eastAsia="Times New Roman" w:hAnsi="Consolas" w:cs="Times New Roman"/>
      <w:b/>
      <w:color w:val="44697D"/>
      <w:sz w:val="21"/>
      <w:szCs w:val="21"/>
    </w:rPr>
  </w:style>
  <w:style w:type="character" w:customStyle="1" w:styleId="PaprastasistekstasDiagrama">
    <w:name w:val="Paprastasis tekstas Diagrama"/>
    <w:basedOn w:val="Numatytasispastraiposriftas"/>
    <w:link w:val="Paprastasistekstas"/>
    <w:uiPriority w:val="99"/>
    <w:rsid w:val="000767B6"/>
    <w:rPr>
      <w:rFonts w:ascii="Consolas" w:eastAsia="Times New Roman" w:hAnsi="Consolas" w:cs="Times New Roman"/>
      <w:b/>
      <w:color w:val="44697D"/>
      <w:sz w:val="21"/>
      <w:szCs w:val="21"/>
    </w:rPr>
  </w:style>
  <w:style w:type="paragraph" w:customStyle="1" w:styleId="centrbold">
    <w:name w:val="centrbold"/>
    <w:basedOn w:val="prastasis"/>
    <w:rsid w:val="000767B6"/>
    <w:pPr>
      <w:spacing w:before="100" w:beforeAutospacing="1" w:after="100" w:afterAutospacing="1" w:line="240" w:lineRule="auto"/>
    </w:pPr>
    <w:rPr>
      <w:rFonts w:ascii="Times New Roman" w:eastAsia="Times New Roman" w:hAnsi="Times New Roman" w:cs="Times New Roman"/>
      <w:b/>
      <w:color w:val="44697D"/>
      <w:sz w:val="28"/>
      <w:szCs w:val="24"/>
      <w:lang w:eastAsia="lt-LT"/>
    </w:rPr>
  </w:style>
  <w:style w:type="paragraph" w:customStyle="1" w:styleId="bodytext">
    <w:name w:val="bodytext"/>
    <w:basedOn w:val="prastasis"/>
    <w:rsid w:val="000767B6"/>
    <w:pPr>
      <w:spacing w:before="100" w:beforeAutospacing="1" w:after="100" w:afterAutospacing="1" w:line="240" w:lineRule="auto"/>
    </w:pPr>
    <w:rPr>
      <w:rFonts w:ascii="Times New Roman" w:eastAsia="Times New Roman" w:hAnsi="Times New Roman" w:cs="Times New Roman"/>
      <w:b/>
      <w:color w:val="44697D"/>
      <w:sz w:val="28"/>
      <w:szCs w:val="24"/>
      <w:lang w:eastAsia="lt-LT"/>
    </w:rPr>
  </w:style>
  <w:style w:type="paragraph" w:customStyle="1" w:styleId="BodyText1">
    <w:name w:val="Body Text1"/>
    <w:basedOn w:val="prastasis"/>
    <w:rsid w:val="000767B6"/>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b/>
      <w:color w:val="000000"/>
    </w:rPr>
  </w:style>
  <w:style w:type="paragraph" w:customStyle="1" w:styleId="Hyperlink1">
    <w:name w:val="Hyperlink1"/>
    <w:basedOn w:val="prastasis"/>
    <w:rsid w:val="000767B6"/>
    <w:pPr>
      <w:spacing w:before="100" w:beforeAutospacing="1" w:after="100" w:afterAutospacing="1" w:line="240" w:lineRule="auto"/>
    </w:pPr>
    <w:rPr>
      <w:rFonts w:ascii="Times New Roman" w:eastAsia="Times New Roman" w:hAnsi="Times New Roman" w:cs="Times New Roman"/>
      <w:b/>
      <w:color w:val="44697D"/>
      <w:sz w:val="28"/>
      <w:szCs w:val="24"/>
      <w:lang w:eastAsia="lt-LT"/>
    </w:rPr>
  </w:style>
  <w:style w:type="paragraph" w:customStyle="1" w:styleId="BodyText11">
    <w:name w:val="Body Text11"/>
    <w:link w:val="BodyText11Char"/>
    <w:rsid w:val="000767B6"/>
    <w:pPr>
      <w:suppressAutoHyphens/>
      <w:snapToGrid w:val="0"/>
      <w:spacing w:after="0" w:line="240" w:lineRule="auto"/>
      <w:ind w:firstLine="312"/>
      <w:jc w:val="both"/>
    </w:pPr>
    <w:rPr>
      <w:rFonts w:ascii="TimesLT" w:eastAsia="Arial" w:hAnsi="TimesLT" w:cs="Times New Roman"/>
      <w:color w:val="auto"/>
      <w:lang w:eastAsia="ar-SA"/>
    </w:rPr>
  </w:style>
  <w:style w:type="paragraph" w:customStyle="1" w:styleId="Normal1">
    <w:name w:val="Normal1"/>
    <w:basedOn w:val="prastasis"/>
    <w:rsid w:val="000767B6"/>
    <w:pPr>
      <w:spacing w:before="225" w:after="225" w:line="255" w:lineRule="atLeast"/>
      <w:ind w:left="450" w:right="450"/>
    </w:pPr>
    <w:rPr>
      <w:rFonts w:ascii="Times New Roman" w:eastAsia="Times New Roman" w:hAnsi="Times New Roman" w:cs="Times New Roman"/>
      <w:b/>
      <w:color w:val="46433A"/>
      <w:lang w:eastAsia="lt-LT"/>
    </w:rPr>
  </w:style>
  <w:style w:type="paragraph" w:customStyle="1" w:styleId="sraopastraipa0">
    <w:name w:val="sraopastraipa"/>
    <w:basedOn w:val="prastasis"/>
    <w:rsid w:val="000767B6"/>
    <w:pPr>
      <w:spacing w:before="100" w:beforeAutospacing="1" w:after="100" w:afterAutospacing="1" w:line="240" w:lineRule="auto"/>
    </w:pPr>
    <w:rPr>
      <w:rFonts w:ascii="Times New Roman" w:eastAsia="Times New Roman" w:hAnsi="Times New Roman" w:cs="Times New Roman"/>
      <w:b/>
      <w:color w:val="44697D"/>
      <w:sz w:val="28"/>
      <w:szCs w:val="24"/>
      <w:lang w:eastAsia="lt-LT"/>
    </w:rPr>
  </w:style>
  <w:style w:type="paragraph" w:customStyle="1" w:styleId="DiagramaDiagramaCharCharCharCharCharCharCharDiagramaDiagrama">
    <w:name w:val="Diagrama Diagrama Char Char Char Char Char Char Char Diagrama Diagrama"/>
    <w:basedOn w:val="prastasis"/>
    <w:next w:val="prastasis"/>
    <w:rsid w:val="000767B6"/>
    <w:pPr>
      <w:spacing w:after="160" w:line="240" w:lineRule="exact"/>
    </w:pPr>
    <w:rPr>
      <w:rFonts w:ascii="Tahoma" w:eastAsia="Times New Roman" w:hAnsi="Tahoma" w:cs="Times New Roman"/>
      <w:b/>
      <w:color w:val="44697D"/>
      <w:sz w:val="28"/>
    </w:rPr>
  </w:style>
  <w:style w:type="paragraph" w:customStyle="1" w:styleId="NumberedlistVSD">
    <w:name w:val="Numbered list VSD"/>
    <w:rsid w:val="000767B6"/>
    <w:pPr>
      <w:numPr>
        <w:numId w:val="17"/>
      </w:numPr>
      <w:tabs>
        <w:tab w:val="left" w:pos="1134"/>
        <w:tab w:val="left" w:pos="1418"/>
      </w:tabs>
      <w:spacing w:after="0" w:line="240" w:lineRule="auto"/>
      <w:jc w:val="both"/>
    </w:pPr>
    <w:rPr>
      <w:rFonts w:eastAsia="Arial"/>
      <w:color w:val="auto"/>
      <w:sz w:val="22"/>
      <w:szCs w:val="24"/>
      <w:lang w:val="lt-LT" w:eastAsia="ar-SA"/>
    </w:rPr>
  </w:style>
  <w:style w:type="paragraph" w:styleId="Betarp">
    <w:name w:val="No Spacing"/>
    <w:link w:val="BetarpDiagrama"/>
    <w:uiPriority w:val="1"/>
    <w:rsid w:val="000767B6"/>
    <w:pPr>
      <w:spacing w:after="0" w:line="240" w:lineRule="auto"/>
    </w:pPr>
    <w:rPr>
      <w:rFonts w:ascii="Times New Roman" w:hAnsi="Times New Roman" w:cs="Times New Roman"/>
      <w:color w:val="auto"/>
      <w:sz w:val="24"/>
      <w:szCs w:val="22"/>
      <w:lang w:val="lt-LT"/>
    </w:rPr>
  </w:style>
  <w:style w:type="paragraph" w:styleId="Pavadinimas">
    <w:name w:val="Title"/>
    <w:basedOn w:val="prastasis"/>
    <w:link w:val="PavadinimasDiagrama"/>
    <w:rsid w:val="000767B6"/>
    <w:pPr>
      <w:spacing w:before="100" w:beforeAutospacing="1" w:after="100" w:afterAutospacing="1" w:line="240" w:lineRule="auto"/>
    </w:pPr>
    <w:rPr>
      <w:rFonts w:ascii="Times New Roman" w:eastAsia="Times New Roman" w:hAnsi="Times New Roman" w:cs="Times New Roman"/>
      <w:b/>
      <w:color w:val="44697D"/>
      <w:sz w:val="28"/>
      <w:szCs w:val="24"/>
      <w:lang w:val="x-none" w:eastAsia="x-none"/>
    </w:rPr>
  </w:style>
  <w:style w:type="character" w:customStyle="1" w:styleId="PavadinimasDiagrama">
    <w:name w:val="Pavadinimas Diagrama"/>
    <w:basedOn w:val="Numatytasispastraiposriftas"/>
    <w:link w:val="Pavadinimas"/>
    <w:rsid w:val="000767B6"/>
    <w:rPr>
      <w:rFonts w:ascii="Times New Roman" w:eastAsia="Times New Roman" w:hAnsi="Times New Roman" w:cs="Times New Roman"/>
      <w:b/>
      <w:color w:val="44697D"/>
      <w:sz w:val="28"/>
      <w:szCs w:val="24"/>
      <w:lang w:val="x-none" w:eastAsia="x-none"/>
    </w:rPr>
  </w:style>
  <w:style w:type="paragraph" w:customStyle="1" w:styleId="PrSpecText">
    <w:name w:val="PrSpecText"/>
    <w:basedOn w:val="prastasis"/>
    <w:rsid w:val="000767B6"/>
    <w:pPr>
      <w:spacing w:before="60" w:after="120" w:line="240" w:lineRule="auto"/>
      <w:ind w:firstLine="397"/>
      <w:jc w:val="both"/>
    </w:pPr>
    <w:rPr>
      <w:rFonts w:ascii="Times New Roman" w:eastAsia="Times New Roman" w:hAnsi="Times New Roman" w:cs="Times New Roman"/>
      <w:b/>
      <w:color w:val="44697D"/>
      <w:sz w:val="28"/>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0767B6"/>
    <w:rPr>
      <w:rFonts w:ascii="Times New Roman" w:hAnsi="Times New Roman" w:cs="Times New Roman"/>
      <w:bCs/>
      <w:i/>
      <w:color w:val="auto"/>
      <w:sz w:val="22"/>
    </w:rPr>
  </w:style>
  <w:style w:type="paragraph" w:customStyle="1" w:styleId="Punktas">
    <w:name w:val="Punktas"/>
    <w:basedOn w:val="Pagrindiniotekstotrauka"/>
    <w:rsid w:val="000767B6"/>
    <w:pPr>
      <w:tabs>
        <w:tab w:val="num" w:pos="360"/>
      </w:tabs>
      <w:spacing w:before="60" w:after="60" w:line="240" w:lineRule="auto"/>
      <w:jc w:val="both"/>
    </w:pPr>
    <w:rPr>
      <w:rFonts w:ascii="Times New Roman" w:eastAsia="MS Mincho" w:hAnsi="Times New Roman" w:cs="Times New Roman"/>
      <w:b/>
      <w:color w:val="44697D"/>
      <w:sz w:val="28"/>
      <w:szCs w:val="24"/>
    </w:rPr>
  </w:style>
  <w:style w:type="paragraph" w:customStyle="1" w:styleId="Default">
    <w:name w:val="Default"/>
    <w:rsid w:val="000767B6"/>
    <w:pPr>
      <w:autoSpaceDE w:val="0"/>
      <w:autoSpaceDN w:val="0"/>
      <w:adjustRightInd w:val="0"/>
      <w:spacing w:after="0" w:line="240" w:lineRule="auto"/>
    </w:pPr>
    <w:rPr>
      <w:rFonts w:ascii="Times New Roman" w:hAnsi="Times New Roman" w:cs="Times New Roman"/>
      <w:color w:val="000000"/>
      <w:sz w:val="24"/>
      <w:szCs w:val="24"/>
      <w:lang w:val="lt-LT" w:eastAsia="lt-LT"/>
    </w:rPr>
  </w:style>
  <w:style w:type="paragraph" w:customStyle="1" w:styleId="basicparagraph">
    <w:name w:val="basicparagraph"/>
    <w:basedOn w:val="prastasis"/>
    <w:rsid w:val="000767B6"/>
    <w:pPr>
      <w:spacing w:before="100" w:beforeAutospacing="1" w:after="100" w:afterAutospacing="1" w:line="240" w:lineRule="auto"/>
    </w:pPr>
    <w:rPr>
      <w:rFonts w:ascii="Times New Roman" w:eastAsia="Times New Roman" w:hAnsi="Times New Roman" w:cs="Times New Roman"/>
      <w:b/>
      <w:color w:val="44697D"/>
      <w:sz w:val="28"/>
      <w:szCs w:val="24"/>
      <w:lang w:eastAsia="lt-LT"/>
    </w:rPr>
  </w:style>
  <w:style w:type="character" w:customStyle="1" w:styleId="BetarpDiagrama">
    <w:name w:val="Be tarpų Diagrama"/>
    <w:link w:val="Betarp"/>
    <w:uiPriority w:val="1"/>
    <w:rsid w:val="000767B6"/>
    <w:rPr>
      <w:rFonts w:ascii="Times New Roman" w:hAnsi="Times New Roman" w:cs="Times New Roman"/>
      <w:color w:val="auto"/>
      <w:sz w:val="24"/>
      <w:szCs w:val="22"/>
      <w:lang w:val="lt-LT"/>
    </w:rPr>
  </w:style>
  <w:style w:type="paragraph" w:customStyle="1" w:styleId="ToRdestymasnenumeruotas">
    <w:name w:val="ToR_destymas_nenumeruotas"/>
    <w:basedOn w:val="prastasis"/>
    <w:rsid w:val="000767B6"/>
    <w:pPr>
      <w:spacing w:after="0" w:line="240" w:lineRule="auto"/>
      <w:ind w:firstLine="748"/>
      <w:jc w:val="both"/>
    </w:pPr>
    <w:rPr>
      <w:rFonts w:ascii="Times New Roman" w:eastAsia="Times New Roman" w:hAnsi="Times New Roman" w:cs="Times New Roman"/>
      <w:b/>
      <w:color w:val="44697D"/>
      <w:sz w:val="28"/>
      <w:lang w:eastAsia="lt-LT"/>
    </w:rPr>
  </w:style>
  <w:style w:type="paragraph" w:customStyle="1" w:styleId="NormalES">
    <w:name w:val="Normal ES"/>
    <w:basedOn w:val="prastasis"/>
    <w:link w:val="NormalESChar"/>
    <w:autoRedefine/>
    <w:rsid w:val="000767B6"/>
    <w:pPr>
      <w:spacing w:after="0" w:line="240" w:lineRule="auto"/>
      <w:ind w:firstLine="851"/>
      <w:contextualSpacing/>
      <w:jc w:val="both"/>
    </w:pPr>
    <w:rPr>
      <w:rFonts w:ascii="Times New Roman" w:hAnsi="Times New Roman" w:cs="Times New Roman"/>
      <w:b/>
      <w:color w:val="44697D"/>
      <w:sz w:val="22"/>
      <w:szCs w:val="22"/>
      <w:lang w:val="x-none"/>
    </w:rPr>
  </w:style>
  <w:style w:type="character" w:customStyle="1" w:styleId="NormalESChar">
    <w:name w:val="Normal ES Char"/>
    <w:link w:val="NormalES"/>
    <w:rsid w:val="000767B6"/>
    <w:rPr>
      <w:rFonts w:ascii="Times New Roman" w:hAnsi="Times New Roman" w:cs="Times New Roman"/>
      <w:b/>
      <w:color w:val="44697D"/>
      <w:sz w:val="22"/>
      <w:szCs w:val="22"/>
      <w:lang w:val="x-none"/>
    </w:rPr>
  </w:style>
  <w:style w:type="paragraph" w:customStyle="1" w:styleId="Sraopastraipa4">
    <w:name w:val="Sąrašo pastraipa4"/>
    <w:basedOn w:val="prastasis"/>
    <w:uiPriority w:val="99"/>
    <w:qFormat/>
    <w:rsid w:val="000767B6"/>
    <w:pPr>
      <w:spacing w:after="0" w:line="240" w:lineRule="auto"/>
      <w:ind w:left="720"/>
      <w:contextualSpacing/>
    </w:pPr>
    <w:rPr>
      <w:rFonts w:ascii="Times New Roman" w:eastAsia="Times New Roman" w:hAnsi="Times New Roman" w:cs="Times New Roman"/>
      <w:b/>
      <w:color w:val="44697D"/>
      <w:sz w:val="28"/>
      <w:szCs w:val="24"/>
      <w:lang w:val="en-GB"/>
    </w:rPr>
  </w:style>
  <w:style w:type="paragraph" w:customStyle="1" w:styleId="istatymas">
    <w:name w:val="istatymas"/>
    <w:basedOn w:val="prastasis"/>
    <w:rsid w:val="000767B6"/>
    <w:pPr>
      <w:spacing w:before="100" w:beforeAutospacing="1" w:after="100" w:afterAutospacing="1" w:line="240" w:lineRule="auto"/>
    </w:pPr>
    <w:rPr>
      <w:rFonts w:ascii="Times New Roman" w:eastAsia="Times New Roman" w:hAnsi="Times New Roman" w:cs="Times New Roman"/>
      <w:b/>
      <w:color w:val="44697D"/>
      <w:sz w:val="28"/>
      <w:szCs w:val="24"/>
      <w:lang w:eastAsia="lt-LT"/>
    </w:rPr>
  </w:style>
  <w:style w:type="paragraph" w:customStyle="1" w:styleId="BodyText2">
    <w:name w:val="Body Text2"/>
    <w:basedOn w:val="prastasis"/>
    <w:rsid w:val="000767B6"/>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b/>
      <w:color w:val="000000"/>
    </w:rPr>
  </w:style>
  <w:style w:type="paragraph" w:customStyle="1" w:styleId="ListBullet1">
    <w:name w:val="List Bullet 1"/>
    <w:basedOn w:val="prastasis"/>
    <w:rsid w:val="000767B6"/>
    <w:pPr>
      <w:numPr>
        <w:numId w:val="18"/>
      </w:numPr>
      <w:spacing w:before="120" w:after="0" w:line="240" w:lineRule="auto"/>
      <w:jc w:val="both"/>
    </w:pPr>
    <w:rPr>
      <w:rFonts w:ascii="Times New Roman" w:eastAsia="Arial Unicode MS" w:hAnsi="Times New Roman"/>
      <w:b/>
      <w:color w:val="44697D"/>
    </w:rPr>
  </w:style>
  <w:style w:type="paragraph" w:customStyle="1" w:styleId="Hyperlink11">
    <w:name w:val="Hyperlink11"/>
    <w:basedOn w:val="prastasis"/>
    <w:rsid w:val="000767B6"/>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b/>
      <w:color w:val="000000"/>
      <w:lang w:val="en-GB"/>
    </w:rPr>
  </w:style>
  <w:style w:type="character" w:customStyle="1" w:styleId="googqs-tidbit-0">
    <w:name w:val="goog_qs-tidbit-0"/>
    <w:rsid w:val="000767B6"/>
  </w:style>
  <w:style w:type="paragraph" w:customStyle="1" w:styleId="EYSIGNATURE">
    <w:name w:val="EY SIGNATURE"/>
    <w:basedOn w:val="prastasis"/>
    <w:rsid w:val="000767B6"/>
    <w:pPr>
      <w:widowControl w:val="0"/>
      <w:tabs>
        <w:tab w:val="left" w:pos="4680"/>
      </w:tabs>
      <w:overflowPunct w:val="0"/>
      <w:autoSpaceDE w:val="0"/>
      <w:autoSpaceDN w:val="0"/>
      <w:adjustRightInd w:val="0"/>
      <w:spacing w:after="80" w:line="280" w:lineRule="atLeast"/>
      <w:jc w:val="both"/>
      <w:textAlignment w:val="baseline"/>
    </w:pPr>
    <w:rPr>
      <w:rFonts w:ascii="Times New Roman" w:eastAsia="Times New Roman" w:hAnsi="Times New Roman" w:cs="Times New Roman"/>
      <w:b/>
      <w:color w:val="44697D"/>
      <w:sz w:val="22"/>
    </w:rPr>
  </w:style>
  <w:style w:type="paragraph" w:customStyle="1" w:styleId="Normalfirstline">
    <w:name w:val="Normal first line"/>
    <w:basedOn w:val="prastasis"/>
    <w:link w:val="NormalfirstlineChar"/>
    <w:rsid w:val="000767B6"/>
    <w:pPr>
      <w:suppressAutoHyphens/>
      <w:spacing w:after="0" w:line="360" w:lineRule="auto"/>
      <w:ind w:firstLine="540"/>
      <w:jc w:val="both"/>
    </w:pPr>
    <w:rPr>
      <w:rFonts w:ascii="Verdana" w:eastAsia="Times New Roman" w:hAnsi="Verdana" w:cs="Times New Roman"/>
      <w:b/>
      <w:color w:val="000000"/>
      <w:sz w:val="22"/>
      <w:szCs w:val="24"/>
      <w:lang w:val="en-GB" w:eastAsia="ar-SA"/>
    </w:rPr>
  </w:style>
  <w:style w:type="character" w:customStyle="1" w:styleId="NormalfirstlineChar">
    <w:name w:val="Normal first line Char"/>
    <w:link w:val="Normalfirstline"/>
    <w:rsid w:val="000767B6"/>
    <w:rPr>
      <w:rFonts w:ascii="Verdana" w:eastAsia="Times New Roman" w:hAnsi="Verdana" w:cs="Times New Roman"/>
      <w:b/>
      <w:color w:val="000000"/>
      <w:sz w:val="22"/>
      <w:szCs w:val="24"/>
      <w:lang w:val="en-GB" w:eastAsia="ar-SA"/>
    </w:rPr>
  </w:style>
  <w:style w:type="paragraph" w:customStyle="1" w:styleId="Body">
    <w:name w:val="Body"/>
    <w:basedOn w:val="bodybody"/>
    <w:qFormat/>
    <w:rsid w:val="000767B6"/>
  </w:style>
  <w:style w:type="paragraph" w:customStyle="1" w:styleId="EYbullet1stlevel">
    <w:name w:val="EY bullet 1st level"/>
    <w:basedOn w:val="prastasis"/>
    <w:link w:val="EYbullet1stlevelChar"/>
    <w:rsid w:val="000767B6"/>
    <w:pPr>
      <w:numPr>
        <w:numId w:val="19"/>
      </w:numPr>
      <w:tabs>
        <w:tab w:val="left" w:pos="851"/>
      </w:tabs>
      <w:adjustRightInd w:val="0"/>
      <w:spacing w:before="40" w:after="60" w:line="260" w:lineRule="atLeast"/>
      <w:jc w:val="both"/>
      <w:textAlignment w:val="baseline"/>
    </w:pPr>
    <w:rPr>
      <w:rFonts w:ascii="Times New Roman" w:eastAsia="SimSun" w:hAnsi="Times New Roman" w:cs="Times New Roman"/>
      <w:b/>
      <w:color w:val="44697D"/>
      <w:kern w:val="12"/>
      <w:szCs w:val="24"/>
    </w:rPr>
  </w:style>
  <w:style w:type="character" w:customStyle="1" w:styleId="EYbullet1stlevelChar">
    <w:name w:val="EY bullet 1st level Char"/>
    <w:basedOn w:val="Numatytasispastraiposriftas"/>
    <w:link w:val="EYbullet1stlevel"/>
    <w:rsid w:val="000767B6"/>
    <w:rPr>
      <w:rFonts w:ascii="Times New Roman" w:eastAsia="SimSun" w:hAnsi="Times New Roman" w:cs="Times New Roman"/>
      <w:b/>
      <w:noProof/>
      <w:color w:val="44697D"/>
      <w:kern w:val="12"/>
      <w:szCs w:val="24"/>
      <w:lang w:val="lt-LT"/>
    </w:rPr>
  </w:style>
  <w:style w:type="paragraph" w:customStyle="1" w:styleId="ttext">
    <w:name w:val="ttext"/>
    <w:basedOn w:val="prastasis"/>
    <w:link w:val="ttextChar"/>
    <w:rsid w:val="000767B6"/>
    <w:pPr>
      <w:adjustRightInd w:val="0"/>
      <w:spacing w:before="120" w:after="120" w:line="260" w:lineRule="atLeast"/>
      <w:jc w:val="center"/>
      <w:textAlignment w:val="baseline"/>
    </w:pPr>
    <w:rPr>
      <w:rFonts w:ascii="Times New Roman" w:eastAsia="Times New Roman" w:hAnsi="Times New Roman" w:cs="Times New Roman"/>
      <w:b/>
      <w:color w:val="44697D"/>
      <w:kern w:val="12"/>
      <w:sz w:val="24"/>
      <w:szCs w:val="24"/>
      <w:lang w:eastAsia="lt-LT"/>
    </w:rPr>
  </w:style>
  <w:style w:type="character" w:customStyle="1" w:styleId="ttextChar">
    <w:name w:val="ttext Char"/>
    <w:basedOn w:val="Numatytasispastraiposriftas"/>
    <w:link w:val="ttext"/>
    <w:rsid w:val="000767B6"/>
    <w:rPr>
      <w:rFonts w:ascii="Times New Roman" w:eastAsia="Times New Roman" w:hAnsi="Times New Roman" w:cs="Times New Roman"/>
      <w:b/>
      <w:color w:val="44697D"/>
      <w:kern w:val="12"/>
      <w:sz w:val="24"/>
      <w:szCs w:val="24"/>
      <w:lang w:val="lt-LT" w:eastAsia="lt-LT"/>
    </w:rPr>
  </w:style>
  <w:style w:type="paragraph" w:customStyle="1" w:styleId="EYBulletedList1">
    <w:name w:val="EY Bulleted List 1"/>
    <w:rsid w:val="000767B6"/>
    <w:pPr>
      <w:widowControl w:val="0"/>
      <w:numPr>
        <w:numId w:val="20"/>
      </w:numPr>
      <w:adjustRightInd w:val="0"/>
      <w:spacing w:after="0" w:line="360" w:lineRule="atLeast"/>
      <w:jc w:val="both"/>
      <w:textAlignment w:val="baseline"/>
    </w:pPr>
    <w:rPr>
      <w:rFonts w:ascii="EYInterstate Light" w:eastAsia="Times New Roman" w:hAnsi="EYInterstate Light" w:cs="Times New Roman"/>
      <w:color w:val="auto"/>
      <w:kern w:val="12"/>
      <w:szCs w:val="24"/>
      <w:lang w:val="lt-LT" w:eastAsia="lt-LT"/>
    </w:rPr>
  </w:style>
  <w:style w:type="paragraph" w:customStyle="1" w:styleId="EYBulletedList3">
    <w:name w:val="EY Bulleted List 3"/>
    <w:rsid w:val="000767B6"/>
    <w:pPr>
      <w:widowControl w:val="0"/>
      <w:numPr>
        <w:ilvl w:val="2"/>
        <w:numId w:val="20"/>
      </w:numPr>
      <w:adjustRightInd w:val="0"/>
      <w:spacing w:after="0" w:line="360" w:lineRule="atLeast"/>
      <w:jc w:val="both"/>
      <w:textAlignment w:val="baseline"/>
    </w:pPr>
    <w:rPr>
      <w:rFonts w:ascii="EYInterstate Light" w:eastAsia="Times New Roman" w:hAnsi="EYInterstate Light" w:cs="Times New Roman"/>
      <w:color w:val="auto"/>
      <w:kern w:val="12"/>
      <w:szCs w:val="24"/>
      <w:lang w:val="lt-LT" w:eastAsia="lt-LT"/>
    </w:rPr>
  </w:style>
  <w:style w:type="character" w:customStyle="1" w:styleId="FootnoteTextChar1">
    <w:name w:val="Footnote Text Char1"/>
    <w:aliases w:val="Car Char1,Footnote Char1, Car Char1"/>
    <w:uiPriority w:val="99"/>
    <w:rsid w:val="000767B6"/>
    <w:rPr>
      <w:rFonts w:ascii="Times New Roman" w:eastAsia="Times New Roman" w:hAnsi="Times New Roman" w:cs="Times New Roman"/>
      <w:sz w:val="20"/>
      <w:szCs w:val="20"/>
      <w:lang w:val="en-GB"/>
    </w:rPr>
  </w:style>
  <w:style w:type="character" w:customStyle="1" w:styleId="BodyText11Char">
    <w:name w:val="Body Text11 Char"/>
    <w:basedOn w:val="Numatytasispastraiposriftas"/>
    <w:link w:val="BodyText11"/>
    <w:rsid w:val="000767B6"/>
    <w:rPr>
      <w:rFonts w:ascii="TimesLT" w:eastAsia="Arial" w:hAnsi="TimesLT" w:cs="Times New Roman"/>
      <w:color w:val="auto"/>
      <w:lang w:eastAsia="ar-SA"/>
    </w:rPr>
  </w:style>
  <w:style w:type="character" w:customStyle="1" w:styleId="BuletasChar">
    <w:name w:val="Buletas Char"/>
    <w:basedOn w:val="BodyTextVSDChar"/>
    <w:link w:val="Buletas"/>
    <w:rsid w:val="000767B6"/>
    <w:rPr>
      <w:rFonts w:ascii="Times New Roman" w:eastAsia="Times New Roman" w:hAnsi="Times New Roman" w:cs="Times New Roman"/>
      <w:caps/>
      <w:noProof/>
      <w:color w:val="auto"/>
      <w:spacing w:val="5"/>
      <w:sz w:val="24"/>
      <w:szCs w:val="18"/>
      <w:lang w:val="lt-LT" w:eastAsia="lt-LT"/>
    </w:rPr>
  </w:style>
  <w:style w:type="paragraph" w:customStyle="1" w:styleId="Tekstas">
    <w:name w:val="Tekstas"/>
    <w:basedOn w:val="Pagrindiniotekstotrauka"/>
    <w:uiPriority w:val="99"/>
    <w:rsid w:val="000767B6"/>
    <w:pPr>
      <w:numPr>
        <w:numId w:val="21"/>
      </w:numPr>
      <w:spacing w:after="0" w:line="288" w:lineRule="auto"/>
      <w:jc w:val="both"/>
    </w:pPr>
    <w:rPr>
      <w:rFonts w:ascii="Times New Roman" w:eastAsia="Times New Roman" w:hAnsi="Times New Roman" w:cs="Times New Roman"/>
      <w:color w:val="auto"/>
      <w:sz w:val="24"/>
      <w:lang w:val="x-none"/>
    </w:rPr>
  </w:style>
  <w:style w:type="paragraph" w:customStyle="1" w:styleId="MAZAS">
    <w:name w:val="MAZAS"/>
    <w:rsid w:val="000767B6"/>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paragraph" w:customStyle="1" w:styleId="tmsnrmn">
    <w:name w:val="tmsnrmn"/>
    <w:basedOn w:val="prastasis"/>
    <w:link w:val="tmsnrmnChar"/>
    <w:rsid w:val="000767B6"/>
    <w:pPr>
      <w:spacing w:after="0" w:line="240" w:lineRule="auto"/>
    </w:pPr>
    <w:rPr>
      <w:rFonts w:ascii="Times New Roman" w:hAnsi="Times New Roman" w:cs="Times New Roman"/>
      <w:b/>
      <w:color w:val="auto"/>
      <w:sz w:val="24"/>
      <w:szCs w:val="24"/>
    </w:rPr>
  </w:style>
  <w:style w:type="character" w:customStyle="1" w:styleId="tmsnrmnChar">
    <w:name w:val="tmsnrmn Char"/>
    <w:basedOn w:val="Numatytasispastraiposriftas"/>
    <w:link w:val="tmsnrmn"/>
    <w:rsid w:val="000767B6"/>
    <w:rPr>
      <w:rFonts w:ascii="Times New Roman" w:hAnsi="Times New Roman" w:cs="Times New Roman"/>
      <w:b/>
      <w:color w:val="auto"/>
      <w:sz w:val="24"/>
      <w:szCs w:val="24"/>
      <w:lang w:val="lt-LT"/>
    </w:rPr>
  </w:style>
  <w:style w:type="paragraph" w:customStyle="1" w:styleId="Style1">
    <w:name w:val="Style1"/>
    <w:basedOn w:val="prastasis"/>
    <w:autoRedefine/>
    <w:rsid w:val="000767B6"/>
    <w:pPr>
      <w:numPr>
        <w:ilvl w:val="1"/>
        <w:numId w:val="22"/>
      </w:numPr>
      <w:tabs>
        <w:tab w:val="num" w:pos="1080"/>
      </w:tabs>
      <w:spacing w:before="100" w:beforeAutospacing="1" w:after="100" w:afterAutospacing="1" w:line="240" w:lineRule="auto"/>
      <w:jc w:val="both"/>
    </w:pPr>
    <w:rPr>
      <w:rFonts w:ascii="Times New Roman" w:eastAsia="Times New Roman" w:hAnsi="Times New Roman" w:cs="Times New Roman"/>
      <w:color w:val="auto"/>
      <w:sz w:val="24"/>
      <w:szCs w:val="24"/>
    </w:rPr>
  </w:style>
  <w:style w:type="paragraph" w:styleId="Paantrat">
    <w:name w:val="Subtitle"/>
    <w:basedOn w:val="prastasis"/>
    <w:next w:val="prastasis"/>
    <w:link w:val="PaantratDiagrama"/>
    <w:rsid w:val="000767B6"/>
    <w:pPr>
      <w:numPr>
        <w:ilvl w:val="1"/>
      </w:numPr>
    </w:pPr>
    <w:rPr>
      <w:rFonts w:asciiTheme="majorHAnsi" w:eastAsiaTheme="majorEastAsia" w:hAnsiTheme="majorHAnsi" w:cstheme="majorBidi"/>
      <w:i/>
      <w:iCs/>
      <w:color w:val="6BA28C" w:themeColor="accent1"/>
      <w:spacing w:val="15"/>
      <w:sz w:val="24"/>
      <w:szCs w:val="24"/>
      <w:lang w:eastAsia="ja-JP"/>
    </w:rPr>
  </w:style>
  <w:style w:type="character" w:customStyle="1" w:styleId="PaantratDiagrama">
    <w:name w:val="Paantraštė Diagrama"/>
    <w:basedOn w:val="Numatytasispastraiposriftas"/>
    <w:link w:val="Paantrat"/>
    <w:rsid w:val="000767B6"/>
    <w:rPr>
      <w:rFonts w:asciiTheme="majorHAnsi" w:eastAsiaTheme="majorEastAsia" w:hAnsiTheme="majorHAnsi" w:cstheme="majorBidi"/>
      <w:i/>
      <w:iCs/>
      <w:color w:val="6BA28C" w:themeColor="accent1"/>
      <w:spacing w:val="15"/>
      <w:sz w:val="24"/>
      <w:szCs w:val="24"/>
      <w:lang w:eastAsia="ja-JP"/>
    </w:rPr>
  </w:style>
  <w:style w:type="character" w:customStyle="1" w:styleId="AlnostextChar">
    <w:name w:val="Alnos text Char"/>
    <w:link w:val="Alnostext"/>
    <w:locked/>
    <w:rsid w:val="000767B6"/>
    <w:rPr>
      <w:szCs w:val="24"/>
    </w:rPr>
  </w:style>
  <w:style w:type="paragraph" w:customStyle="1" w:styleId="Alnostext">
    <w:name w:val="Alnos text"/>
    <w:basedOn w:val="prastasis"/>
    <w:link w:val="AlnostextChar"/>
    <w:rsid w:val="000767B6"/>
    <w:pPr>
      <w:spacing w:before="120" w:after="120" w:line="240" w:lineRule="auto"/>
      <w:jc w:val="both"/>
    </w:pPr>
    <w:rPr>
      <w:szCs w:val="24"/>
    </w:rPr>
  </w:style>
  <w:style w:type="paragraph" w:customStyle="1" w:styleId="Bullet">
    <w:name w:val="Bullet"/>
    <w:aliases w:val="b1"/>
    <w:basedOn w:val="bodybody"/>
    <w:link w:val="BulletChar"/>
    <w:qFormat/>
    <w:rsid w:val="000767B6"/>
    <w:pPr>
      <w:numPr>
        <w:numId w:val="23"/>
      </w:numPr>
      <w:tabs>
        <w:tab w:val="left" w:pos="1418"/>
      </w:tabs>
      <w:spacing w:after="100" w:afterAutospacing="1"/>
    </w:pPr>
    <w:rPr>
      <w:rFonts w:ascii="Calibri" w:hAnsi="Calibri"/>
      <w:szCs w:val="22"/>
      <w:lang w:val="x-none" w:eastAsia="en-US" w:bidi="en-US"/>
    </w:rPr>
  </w:style>
  <w:style w:type="character" w:customStyle="1" w:styleId="BulletChar">
    <w:name w:val="Bullet Char"/>
    <w:basedOn w:val="Numatytasispastraiposriftas"/>
    <w:link w:val="Bullet"/>
    <w:qFormat/>
    <w:rsid w:val="000767B6"/>
    <w:rPr>
      <w:rFonts w:ascii="Calibri" w:eastAsia="Times New Roman" w:hAnsi="Calibri" w:cs="Times New Roman"/>
      <w:noProof/>
      <w:color w:val="auto"/>
      <w:sz w:val="24"/>
      <w:szCs w:val="22"/>
      <w:lang w:val="x-none" w:bidi="en-US"/>
    </w:rPr>
  </w:style>
  <w:style w:type="paragraph" w:styleId="Citata">
    <w:name w:val="Quote"/>
    <w:basedOn w:val="prastasis"/>
    <w:next w:val="prastasis"/>
    <w:link w:val="CitataDiagrama"/>
    <w:uiPriority w:val="29"/>
    <w:rsid w:val="000767B6"/>
    <w:rPr>
      <w:rFonts w:asciiTheme="minorHAnsi" w:eastAsiaTheme="minorEastAsia" w:hAnsiTheme="minorHAnsi" w:cstheme="minorBidi"/>
      <w:i/>
      <w:iCs/>
      <w:color w:val="000000" w:themeColor="text1"/>
      <w:sz w:val="22"/>
      <w:szCs w:val="22"/>
      <w:lang w:eastAsia="ja-JP"/>
    </w:rPr>
  </w:style>
  <w:style w:type="character" w:customStyle="1" w:styleId="CitataDiagrama">
    <w:name w:val="Citata Diagrama"/>
    <w:basedOn w:val="Numatytasispastraiposriftas"/>
    <w:link w:val="Citata"/>
    <w:uiPriority w:val="29"/>
    <w:rsid w:val="000767B6"/>
    <w:rPr>
      <w:rFonts w:asciiTheme="minorHAnsi" w:eastAsiaTheme="minorEastAsia" w:hAnsiTheme="minorHAnsi" w:cstheme="minorBidi"/>
      <w:i/>
      <w:iCs/>
      <w:color w:val="000000" w:themeColor="text1"/>
      <w:sz w:val="22"/>
      <w:szCs w:val="22"/>
      <w:lang w:eastAsia="ja-JP"/>
    </w:rPr>
  </w:style>
  <w:style w:type="paragraph" w:customStyle="1" w:styleId="TABLECAPTION">
    <w:name w:val="TABLECAPTION"/>
    <w:basedOn w:val="Antrat"/>
    <w:link w:val="TABLECAPTIONChar"/>
    <w:rsid w:val="000767B6"/>
    <w:pPr>
      <w:jc w:val="left"/>
    </w:pPr>
    <w:rPr>
      <w:b/>
      <w:i w:val="0"/>
    </w:rPr>
  </w:style>
  <w:style w:type="character" w:customStyle="1" w:styleId="TABLECAPTIONChar">
    <w:name w:val="TABLECAPTION Char"/>
    <w:basedOn w:val="AntratDiagrama"/>
    <w:link w:val="TABLECAPTION"/>
    <w:rsid w:val="000767B6"/>
    <w:rPr>
      <w:rFonts w:ascii="Times New Roman" w:hAnsi="Times New Roman" w:cs="Times New Roman"/>
      <w:b/>
      <w:bCs/>
      <w:i w:val="0"/>
      <w:color w:val="auto"/>
      <w:sz w:val="22"/>
      <w:lang w:val="lt-LT"/>
    </w:rPr>
  </w:style>
  <w:style w:type="paragraph" w:customStyle="1" w:styleId="lentelespavadinimas">
    <w:name w:val="lenteles pavadinimas"/>
    <w:basedOn w:val="Antrat"/>
    <w:link w:val="lentelespavadinimasChar"/>
    <w:qFormat/>
    <w:rsid w:val="000767B6"/>
    <w:pPr>
      <w:jc w:val="left"/>
    </w:pPr>
    <w:rPr>
      <w:b/>
      <w:i w:val="0"/>
    </w:rPr>
  </w:style>
  <w:style w:type="character" w:customStyle="1" w:styleId="lentelespavadinimasChar">
    <w:name w:val="lenteles pavadinimas Char"/>
    <w:basedOn w:val="AntratDiagrama"/>
    <w:link w:val="lentelespavadinimas"/>
    <w:rsid w:val="000767B6"/>
    <w:rPr>
      <w:rFonts w:ascii="Times New Roman" w:hAnsi="Times New Roman" w:cs="Times New Roman"/>
      <w:b/>
      <w:bCs/>
      <w:i w:val="0"/>
      <w:color w:val="auto"/>
      <w:sz w:val="22"/>
      <w:lang w:val="lt-LT"/>
    </w:rPr>
  </w:style>
  <w:style w:type="paragraph" w:customStyle="1" w:styleId="1sablon">
    <w:name w:val="1sablon"/>
    <w:basedOn w:val="BodyTextVSD"/>
    <w:link w:val="1sablonChar"/>
    <w:qFormat/>
    <w:rsid w:val="000767B6"/>
    <w:pPr>
      <w:numPr>
        <w:ilvl w:val="0"/>
        <w:numId w:val="0"/>
      </w:numPr>
      <w:ind w:left="576" w:hanging="576"/>
    </w:pPr>
    <w:rPr>
      <w:b/>
      <w:color w:val="44697D"/>
      <w:sz w:val="32"/>
    </w:rPr>
  </w:style>
  <w:style w:type="paragraph" w:customStyle="1" w:styleId="2sablo">
    <w:name w:val="2 sablo"/>
    <w:basedOn w:val="BodyTextVSD"/>
    <w:link w:val="2sabloChar"/>
    <w:qFormat/>
    <w:rsid w:val="000767B6"/>
    <w:pPr>
      <w:numPr>
        <w:numId w:val="24"/>
      </w:numPr>
    </w:pPr>
    <w:rPr>
      <w:color w:val="44697D"/>
      <w:sz w:val="28"/>
    </w:rPr>
  </w:style>
  <w:style w:type="character" w:customStyle="1" w:styleId="1sablonChar">
    <w:name w:val="1sablon Char"/>
    <w:basedOn w:val="BodyTextVSDChar"/>
    <w:link w:val="1sablon"/>
    <w:rsid w:val="000767B6"/>
    <w:rPr>
      <w:rFonts w:ascii="Times New Roman" w:eastAsia="Times New Roman" w:hAnsi="Times New Roman" w:cs="Times New Roman"/>
      <w:b/>
      <w:caps/>
      <w:noProof/>
      <w:color w:val="44697D"/>
      <w:spacing w:val="5"/>
      <w:sz w:val="32"/>
      <w:szCs w:val="24"/>
      <w:lang w:val="lt-LT" w:eastAsia="lt-LT"/>
    </w:rPr>
  </w:style>
  <w:style w:type="paragraph" w:customStyle="1" w:styleId="3sabl">
    <w:name w:val="3 sabl"/>
    <w:basedOn w:val="2sablo"/>
    <w:link w:val="3sablChar"/>
    <w:qFormat/>
    <w:rsid w:val="000767B6"/>
    <w:pPr>
      <w:numPr>
        <w:ilvl w:val="2"/>
      </w:numPr>
      <w:tabs>
        <w:tab w:val="left" w:pos="1418"/>
      </w:tabs>
    </w:pPr>
    <w:rPr>
      <w:sz w:val="24"/>
    </w:rPr>
  </w:style>
  <w:style w:type="character" w:customStyle="1" w:styleId="2sabloChar">
    <w:name w:val="2 sablo Char"/>
    <w:basedOn w:val="BodyTextVSDChar"/>
    <w:link w:val="2sablo"/>
    <w:rsid w:val="000767B6"/>
    <w:rPr>
      <w:rFonts w:ascii="Times New Roman" w:eastAsia="Times New Roman" w:hAnsi="Times New Roman" w:cs="Times New Roman"/>
      <w:caps/>
      <w:noProof/>
      <w:color w:val="44697D"/>
      <w:spacing w:val="5"/>
      <w:sz w:val="28"/>
      <w:szCs w:val="24"/>
      <w:lang w:val="lt-LT" w:eastAsia="lt-LT"/>
    </w:rPr>
  </w:style>
  <w:style w:type="character" w:customStyle="1" w:styleId="3sablChar">
    <w:name w:val="3 sabl Char"/>
    <w:basedOn w:val="2sabloChar"/>
    <w:link w:val="3sabl"/>
    <w:rsid w:val="000767B6"/>
    <w:rPr>
      <w:rFonts w:ascii="Times New Roman" w:eastAsia="Times New Roman" w:hAnsi="Times New Roman" w:cs="Times New Roman"/>
      <w:caps/>
      <w:noProof/>
      <w:color w:val="44697D"/>
      <w:spacing w:val="5"/>
      <w:sz w:val="24"/>
      <w:szCs w:val="24"/>
      <w:lang w:val="lt-LT" w:eastAsia="lt-LT"/>
    </w:rPr>
  </w:style>
  <w:style w:type="paragraph" w:customStyle="1" w:styleId="sablbul">
    <w:name w:val="sablbul"/>
    <w:basedOn w:val="Buletas"/>
    <w:link w:val="sablbulChar"/>
    <w:rsid w:val="000767B6"/>
    <w:pPr>
      <w:numPr>
        <w:numId w:val="0"/>
      </w:numPr>
      <w:ind w:left="432" w:hanging="432"/>
    </w:pPr>
    <w:rPr>
      <w:i/>
      <w:sz w:val="22"/>
    </w:rPr>
  </w:style>
  <w:style w:type="character" w:customStyle="1" w:styleId="sablbulChar">
    <w:name w:val="sablbul Char"/>
    <w:basedOn w:val="BuletasChar"/>
    <w:link w:val="sablbul"/>
    <w:rsid w:val="000767B6"/>
    <w:rPr>
      <w:rFonts w:ascii="Times New Roman" w:eastAsia="Times New Roman" w:hAnsi="Times New Roman" w:cs="Times New Roman"/>
      <w:i/>
      <w:caps/>
      <w:noProof/>
      <w:color w:val="auto"/>
      <w:spacing w:val="5"/>
      <w:sz w:val="22"/>
      <w:szCs w:val="18"/>
      <w:lang w:val="lt-LT" w:eastAsia="lt-LT"/>
    </w:rPr>
  </w:style>
  <w:style w:type="paragraph" w:customStyle="1" w:styleId="lenpavadin">
    <w:name w:val="len pavadin"/>
    <w:basedOn w:val="TABLECAPTION"/>
    <w:link w:val="lenpavadinChar"/>
    <w:rsid w:val="000767B6"/>
    <w:rPr>
      <w:b w:val="0"/>
      <w:i/>
    </w:rPr>
  </w:style>
  <w:style w:type="character" w:customStyle="1" w:styleId="lenpavadinChar">
    <w:name w:val="len pavadin Char"/>
    <w:basedOn w:val="TABLECAPTIONChar"/>
    <w:link w:val="lenpavadin"/>
    <w:rsid w:val="000767B6"/>
    <w:rPr>
      <w:rFonts w:ascii="Times New Roman" w:hAnsi="Times New Roman" w:cs="Times New Roman"/>
      <w:b w:val="0"/>
      <w:bCs/>
      <w:i/>
      <w:color w:val="auto"/>
      <w:sz w:val="22"/>
      <w:lang w:val="lt-LT"/>
    </w:rPr>
  </w:style>
  <w:style w:type="paragraph" w:customStyle="1" w:styleId="bule2">
    <w:name w:val="bule2"/>
    <w:basedOn w:val="Buletas"/>
    <w:link w:val="bule2Char"/>
    <w:rsid w:val="000767B6"/>
    <w:pPr>
      <w:numPr>
        <w:numId w:val="25"/>
      </w:numPr>
      <w:tabs>
        <w:tab w:val="left" w:pos="1276"/>
      </w:tabs>
    </w:pPr>
  </w:style>
  <w:style w:type="character" w:customStyle="1" w:styleId="bule2Char">
    <w:name w:val="bule2 Char"/>
    <w:basedOn w:val="BuletasChar"/>
    <w:link w:val="bule2"/>
    <w:rsid w:val="000767B6"/>
    <w:rPr>
      <w:rFonts w:ascii="Times New Roman" w:eastAsia="Times New Roman" w:hAnsi="Times New Roman" w:cs="Times New Roman"/>
      <w:caps/>
      <w:noProof/>
      <w:color w:val="auto"/>
      <w:spacing w:val="5"/>
      <w:sz w:val="24"/>
      <w:szCs w:val="18"/>
      <w:lang w:val="lt-LT" w:eastAsia="lt-LT"/>
    </w:rPr>
  </w:style>
  <w:style w:type="paragraph" w:customStyle="1" w:styleId="pavadinimas1">
    <w:name w:val="pavadinimas1"/>
    <w:basedOn w:val="prastasis"/>
    <w:rsid w:val="000767B6"/>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CentrBoldm">
    <w:name w:val="CentrBoldm"/>
    <w:basedOn w:val="prastasis"/>
    <w:uiPriority w:val="99"/>
    <w:rsid w:val="000767B6"/>
    <w:pPr>
      <w:spacing w:after="0" w:line="240" w:lineRule="auto"/>
      <w:jc w:val="center"/>
    </w:pPr>
    <w:rPr>
      <w:rFonts w:ascii="TimesLT" w:eastAsia="Times New Roman" w:hAnsi="TimesLT" w:cs="Times New Roman"/>
      <w:b/>
      <w:color w:val="auto"/>
      <w:lang w:val="en-GB"/>
    </w:rPr>
  </w:style>
  <w:style w:type="paragraph" w:customStyle="1" w:styleId="Pagrindinistekstas1">
    <w:name w:val="Pagrindinis tekstas1"/>
    <w:uiPriority w:val="99"/>
    <w:rsid w:val="000767B6"/>
    <w:pPr>
      <w:autoSpaceDE w:val="0"/>
      <w:autoSpaceDN w:val="0"/>
      <w:adjustRightInd w:val="0"/>
      <w:spacing w:after="0" w:line="240" w:lineRule="auto"/>
      <w:ind w:firstLine="312"/>
      <w:jc w:val="both"/>
    </w:pPr>
    <w:rPr>
      <w:rFonts w:ascii="TimesLT" w:eastAsia="Times New Roman" w:hAnsi="TimesLT" w:cs="Times New Roman"/>
      <w:color w:val="auto"/>
    </w:rPr>
  </w:style>
  <w:style w:type="paragraph" w:customStyle="1" w:styleId="l2">
    <w:name w:val="l2"/>
    <w:basedOn w:val="prastasis"/>
    <w:link w:val="l2Char"/>
    <w:autoRedefine/>
    <w:uiPriority w:val="99"/>
    <w:rsid w:val="000767B6"/>
    <w:pPr>
      <w:widowControl w:val="0"/>
      <w:numPr>
        <w:numId w:val="26"/>
      </w:numPr>
      <w:spacing w:after="0" w:line="240" w:lineRule="auto"/>
      <w:jc w:val="both"/>
    </w:pPr>
    <w:rPr>
      <w:rFonts w:ascii="Times New Roman" w:eastAsia="Times New Roman" w:hAnsi="Times New Roman" w:cs="Times New Roman"/>
      <w:b/>
      <w:color w:val="auto"/>
      <w:sz w:val="24"/>
      <w:szCs w:val="24"/>
      <w:lang w:eastAsia="lt-LT"/>
    </w:rPr>
  </w:style>
  <w:style w:type="character" w:customStyle="1" w:styleId="l2Char">
    <w:name w:val="l2 Char"/>
    <w:link w:val="l2"/>
    <w:uiPriority w:val="99"/>
    <w:rsid w:val="000767B6"/>
    <w:rPr>
      <w:rFonts w:ascii="Times New Roman" w:eastAsia="Times New Roman" w:hAnsi="Times New Roman" w:cs="Times New Roman"/>
      <w:b/>
      <w:noProof/>
      <w:color w:val="auto"/>
      <w:sz w:val="24"/>
      <w:szCs w:val="24"/>
      <w:lang w:val="lt-LT" w:eastAsia="lt-LT"/>
    </w:rPr>
  </w:style>
  <w:style w:type="paragraph" w:customStyle="1" w:styleId="PrSpecBullet">
    <w:name w:val="PrSpecBullet"/>
    <w:basedOn w:val="prastasis"/>
    <w:autoRedefine/>
    <w:rsid w:val="000767B6"/>
    <w:pPr>
      <w:numPr>
        <w:numId w:val="27"/>
      </w:numPr>
      <w:spacing w:before="120" w:after="120" w:line="240" w:lineRule="auto"/>
      <w:jc w:val="both"/>
    </w:pPr>
    <w:rPr>
      <w:rFonts w:ascii="Times New Roman" w:eastAsia="Times New Roman" w:hAnsi="Times New Roman" w:cs="Times New Roman"/>
      <w:color w:val="auto"/>
      <w:sz w:val="24"/>
    </w:rPr>
  </w:style>
  <w:style w:type="paragraph" w:customStyle="1" w:styleId="a">
    <w:name w:val="!!!"/>
    <w:basedOn w:val="prastasis"/>
    <w:rsid w:val="000767B6"/>
    <w:pPr>
      <w:numPr>
        <w:ilvl w:val="1"/>
        <w:numId w:val="27"/>
      </w:numPr>
      <w:spacing w:after="0" w:line="240" w:lineRule="auto"/>
    </w:pPr>
    <w:rPr>
      <w:rFonts w:ascii="Times New Roman" w:eastAsia="Times New Roman" w:hAnsi="Times New Roman" w:cs="Times New Roman"/>
      <w:b/>
      <w:color w:val="auto"/>
      <w:sz w:val="24"/>
      <w:szCs w:val="24"/>
      <w:lang w:eastAsia="lt-LT"/>
    </w:rPr>
  </w:style>
  <w:style w:type="character" w:styleId="Knygospavadinimas">
    <w:name w:val="Book Title"/>
    <w:basedOn w:val="Numatytasispastraiposriftas"/>
    <w:uiPriority w:val="33"/>
    <w:rsid w:val="000767B6"/>
    <w:rPr>
      <w:b/>
      <w:bCs/>
      <w:smallCaps/>
      <w:spacing w:val="5"/>
    </w:rPr>
  </w:style>
  <w:style w:type="paragraph" w:styleId="Pagrindinistekstas3">
    <w:name w:val="Body Text 3"/>
    <w:basedOn w:val="prastasis"/>
    <w:link w:val="Pagrindinistekstas3Diagrama"/>
    <w:uiPriority w:val="99"/>
    <w:rsid w:val="000767B6"/>
    <w:pPr>
      <w:suppressAutoHyphens/>
      <w:autoSpaceDN w:val="0"/>
      <w:spacing w:after="120"/>
      <w:textAlignment w:val="baseline"/>
    </w:pPr>
    <w:rPr>
      <w:rFonts w:ascii="Times New Roman" w:hAnsi="Times New Roman" w:cs="Times New Roman"/>
      <w:color w:val="auto"/>
      <w:sz w:val="16"/>
      <w:szCs w:val="16"/>
    </w:rPr>
  </w:style>
  <w:style w:type="character" w:customStyle="1" w:styleId="Pagrindinistekstas3Diagrama">
    <w:name w:val="Pagrindinis tekstas 3 Diagrama"/>
    <w:basedOn w:val="Numatytasispastraiposriftas"/>
    <w:link w:val="Pagrindinistekstas3"/>
    <w:uiPriority w:val="99"/>
    <w:rsid w:val="000767B6"/>
    <w:rPr>
      <w:rFonts w:ascii="Times New Roman" w:hAnsi="Times New Roman" w:cs="Times New Roman"/>
      <w:color w:val="auto"/>
      <w:sz w:val="16"/>
      <w:szCs w:val="16"/>
      <w:lang w:val="lt-LT"/>
    </w:rPr>
  </w:style>
  <w:style w:type="paragraph" w:customStyle="1" w:styleId="xl63">
    <w:name w:val="xl63"/>
    <w:basedOn w:val="prastasis"/>
    <w:rsid w:val="000767B6"/>
    <w:pPr>
      <w:spacing w:before="100" w:beforeAutospacing="1" w:after="100" w:afterAutospacing="1" w:line="240" w:lineRule="auto"/>
      <w:textAlignment w:val="top"/>
    </w:pPr>
    <w:rPr>
      <w:rFonts w:ascii="Times New Roman" w:eastAsia="Times New Roman" w:hAnsi="Times New Roman" w:cs="Times New Roman"/>
      <w:color w:val="auto"/>
      <w:sz w:val="24"/>
      <w:szCs w:val="24"/>
      <w:lang w:eastAsia="lt-LT"/>
    </w:rPr>
  </w:style>
  <w:style w:type="paragraph" w:customStyle="1" w:styleId="xl64">
    <w:name w:val="xl64"/>
    <w:basedOn w:val="prastasis"/>
    <w:rsid w:val="000767B6"/>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b/>
      <w:bCs/>
      <w:color w:val="000000"/>
      <w:lang w:eastAsia="lt-LT"/>
    </w:rPr>
  </w:style>
  <w:style w:type="paragraph" w:customStyle="1" w:styleId="xl65">
    <w:name w:val="xl65"/>
    <w:basedOn w:val="prastasis"/>
    <w:rsid w:val="000767B6"/>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b/>
      <w:bCs/>
      <w:color w:val="000000"/>
      <w:lang w:eastAsia="lt-LT"/>
    </w:rPr>
  </w:style>
  <w:style w:type="paragraph" w:customStyle="1" w:styleId="xl66">
    <w:name w:val="xl66"/>
    <w:basedOn w:val="prastasis"/>
    <w:rsid w:val="000767B6"/>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lang w:eastAsia="lt-LT"/>
    </w:rPr>
  </w:style>
  <w:style w:type="paragraph" w:customStyle="1" w:styleId="xl67">
    <w:name w:val="xl67"/>
    <w:basedOn w:val="prastasis"/>
    <w:rsid w:val="000767B6"/>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lang w:eastAsia="lt-LT"/>
    </w:rPr>
  </w:style>
  <w:style w:type="paragraph" w:customStyle="1" w:styleId="xl68">
    <w:name w:val="xl68"/>
    <w:basedOn w:val="prastasis"/>
    <w:rsid w:val="000767B6"/>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textAlignment w:val="top"/>
    </w:pPr>
    <w:rPr>
      <w:rFonts w:ascii="Times New Roman" w:eastAsia="Times New Roman" w:hAnsi="Times New Roman" w:cs="Times New Roman"/>
      <w:b/>
      <w:bCs/>
      <w:color w:val="auto"/>
      <w:lang w:eastAsia="lt-LT"/>
    </w:rPr>
  </w:style>
  <w:style w:type="paragraph" w:customStyle="1" w:styleId="xl69">
    <w:name w:val="xl69"/>
    <w:basedOn w:val="prastasis"/>
    <w:rsid w:val="000767B6"/>
    <w:pPr>
      <w:spacing w:before="100" w:beforeAutospacing="1" w:after="100" w:afterAutospacing="1" w:line="240" w:lineRule="auto"/>
      <w:textAlignment w:val="top"/>
    </w:pPr>
    <w:rPr>
      <w:rFonts w:ascii="Times New Roman" w:eastAsia="Times New Roman" w:hAnsi="Times New Roman" w:cs="Times New Roman"/>
      <w:b/>
      <w:bCs/>
      <w:color w:val="auto"/>
      <w:sz w:val="24"/>
      <w:szCs w:val="24"/>
      <w:lang w:eastAsia="lt-LT"/>
    </w:rPr>
  </w:style>
  <w:style w:type="paragraph" w:customStyle="1" w:styleId="xl70">
    <w:name w:val="xl70"/>
    <w:basedOn w:val="prastasis"/>
    <w:rsid w:val="000767B6"/>
    <w:pPr>
      <w:spacing w:before="100" w:beforeAutospacing="1" w:after="100" w:afterAutospacing="1" w:line="240" w:lineRule="auto"/>
      <w:textAlignment w:val="top"/>
    </w:pPr>
    <w:rPr>
      <w:rFonts w:ascii="Times New Roman" w:eastAsia="Times New Roman" w:hAnsi="Times New Roman" w:cs="Times New Roman"/>
      <w:color w:val="auto"/>
      <w:lang w:eastAsia="lt-LT"/>
    </w:rPr>
  </w:style>
  <w:style w:type="paragraph" w:customStyle="1" w:styleId="xl71">
    <w:name w:val="xl71"/>
    <w:basedOn w:val="prastasis"/>
    <w:rsid w:val="000767B6"/>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jc w:val="center"/>
      <w:textAlignment w:val="top"/>
    </w:pPr>
    <w:rPr>
      <w:rFonts w:ascii="Times Roman" w:eastAsia="Times New Roman" w:hAnsi="Times Roman" w:cs="Times New Roman"/>
      <w:color w:val="363636"/>
      <w:lang w:eastAsia="lt-LT"/>
    </w:rPr>
  </w:style>
  <w:style w:type="paragraph" w:customStyle="1" w:styleId="Knyga">
    <w:name w:val="Knyga"/>
    <w:basedOn w:val="Pagrindinistekstas"/>
    <w:rsid w:val="000767B6"/>
    <w:pPr>
      <w:spacing w:after="0" w:line="240" w:lineRule="auto"/>
      <w:jc w:val="both"/>
    </w:pPr>
    <w:rPr>
      <w:rFonts w:ascii="Times New Roman" w:eastAsia="Times" w:hAnsi="Times New Roman"/>
      <w:b w:val="0"/>
      <w:color w:val="auto"/>
      <w:sz w:val="24"/>
      <w:szCs w:val="20"/>
      <w:lang w:val="en-GB"/>
    </w:rPr>
  </w:style>
  <w:style w:type="paragraph" w:customStyle="1" w:styleId="BUL2">
    <w:name w:val="BUL2"/>
    <w:basedOn w:val="Buletas"/>
    <w:link w:val="BUL2Char"/>
    <w:qFormat/>
    <w:rsid w:val="000767B6"/>
    <w:pPr>
      <w:numPr>
        <w:numId w:val="0"/>
      </w:numPr>
      <w:tabs>
        <w:tab w:val="left" w:pos="993"/>
      </w:tabs>
      <w:ind w:left="731" w:hanging="360"/>
    </w:pPr>
    <w:rPr>
      <w:sz w:val="22"/>
    </w:rPr>
  </w:style>
  <w:style w:type="paragraph" w:customStyle="1" w:styleId="paveipavad">
    <w:name w:val="pavei pavad"/>
    <w:basedOn w:val="Antrat"/>
    <w:link w:val="paveipavadChar"/>
    <w:rsid w:val="000767B6"/>
  </w:style>
  <w:style w:type="character" w:customStyle="1" w:styleId="paveipavadChar">
    <w:name w:val="pavei pavad Char"/>
    <w:basedOn w:val="AntratDiagrama"/>
    <w:link w:val="paveipavad"/>
    <w:rsid w:val="000767B6"/>
    <w:rPr>
      <w:rFonts w:ascii="Times New Roman" w:hAnsi="Times New Roman" w:cs="Times New Roman"/>
      <w:bCs/>
      <w:i/>
      <w:color w:val="auto"/>
      <w:sz w:val="22"/>
      <w:lang w:val="lt-LT"/>
    </w:rPr>
  </w:style>
  <w:style w:type="character" w:customStyle="1" w:styleId="BUL2Char">
    <w:name w:val="BUL2 Char"/>
    <w:basedOn w:val="BuletasChar"/>
    <w:link w:val="BUL2"/>
    <w:rsid w:val="000767B6"/>
    <w:rPr>
      <w:rFonts w:ascii="Times New Roman" w:eastAsia="Times New Roman" w:hAnsi="Times New Roman" w:cs="Times New Roman"/>
      <w:caps/>
      <w:noProof/>
      <w:color w:val="auto"/>
      <w:spacing w:val="5"/>
      <w:sz w:val="22"/>
      <w:szCs w:val="18"/>
      <w:lang w:val="lt-LT" w:eastAsia="lt-LT"/>
    </w:rPr>
  </w:style>
  <w:style w:type="table" w:styleId="viesusspalvinimas1parykinimas">
    <w:name w:val="Light Shading Accent 1"/>
    <w:basedOn w:val="prastojilentel"/>
    <w:uiPriority w:val="60"/>
    <w:rsid w:val="000767B6"/>
    <w:pPr>
      <w:spacing w:after="0" w:line="240" w:lineRule="auto"/>
    </w:pPr>
    <w:rPr>
      <w:rFonts w:ascii="Calibri" w:hAnsi="Calibri" w:cs="Times New Roman"/>
      <w:color w:val="4D7B69" w:themeColor="accent1" w:themeShade="BF"/>
      <w:lang w:val="en-GB" w:eastAsia="en-GB"/>
    </w:rPr>
    <w:tblPr>
      <w:tblStyleRowBandSize w:val="1"/>
      <w:tblStyleColBandSize w:val="1"/>
      <w:tblBorders>
        <w:top w:val="single" w:sz="8" w:space="0" w:color="6BA28C" w:themeColor="accent1"/>
        <w:bottom w:val="single" w:sz="8" w:space="0" w:color="6BA28C" w:themeColor="accent1"/>
      </w:tblBorders>
    </w:tblPr>
    <w:tblStylePr w:type="firstRow">
      <w:pPr>
        <w:spacing w:before="0" w:after="0" w:line="240" w:lineRule="auto"/>
      </w:pPr>
      <w:rPr>
        <w:b/>
        <w:bCs/>
      </w:rPr>
      <w:tblPr/>
      <w:tcPr>
        <w:tcBorders>
          <w:top w:val="single" w:sz="8" w:space="0" w:color="6BA28C" w:themeColor="accent1"/>
          <w:left w:val="nil"/>
          <w:bottom w:val="single" w:sz="8" w:space="0" w:color="6BA28C" w:themeColor="accent1"/>
          <w:right w:val="nil"/>
          <w:insideH w:val="nil"/>
          <w:insideV w:val="nil"/>
        </w:tcBorders>
      </w:tcPr>
    </w:tblStylePr>
    <w:tblStylePr w:type="lastRow">
      <w:pPr>
        <w:spacing w:before="0" w:after="0" w:line="240" w:lineRule="auto"/>
      </w:pPr>
      <w:rPr>
        <w:b/>
        <w:bCs/>
      </w:rPr>
      <w:tblPr/>
      <w:tcPr>
        <w:tcBorders>
          <w:top w:val="single" w:sz="8" w:space="0" w:color="6BA28C" w:themeColor="accent1"/>
          <w:left w:val="nil"/>
          <w:bottom w:val="single" w:sz="8" w:space="0" w:color="6BA2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8E2" w:themeFill="accent1" w:themeFillTint="3F"/>
      </w:tcPr>
    </w:tblStylePr>
    <w:tblStylePr w:type="band1Horz">
      <w:tblPr/>
      <w:tcPr>
        <w:tcBorders>
          <w:left w:val="nil"/>
          <w:right w:val="nil"/>
          <w:insideH w:val="nil"/>
          <w:insideV w:val="nil"/>
        </w:tcBorders>
        <w:shd w:val="clear" w:color="auto" w:fill="DAE8E2" w:themeFill="accent1" w:themeFillTint="3F"/>
      </w:tcPr>
    </w:tblStylePr>
  </w:style>
  <w:style w:type="paragraph" w:customStyle="1" w:styleId="tajtip">
    <w:name w:val="tajtip"/>
    <w:basedOn w:val="prastasis"/>
    <w:rsid w:val="000767B6"/>
    <w:pPr>
      <w:spacing w:before="100" w:beforeAutospacing="1" w:after="100" w:afterAutospacing="1" w:line="240" w:lineRule="auto"/>
    </w:pPr>
    <w:rPr>
      <w:rFonts w:ascii="Times New Roman" w:eastAsia="Times New Roman" w:hAnsi="Times New Roman" w:cs="Times New Roman"/>
      <w:color w:val="auto"/>
      <w:sz w:val="24"/>
      <w:szCs w:val="24"/>
      <w:lang w:eastAsia="lt-LT"/>
    </w:rPr>
  </w:style>
  <w:style w:type="paragraph" w:customStyle="1" w:styleId="bodypriesbullet">
    <w:name w:val="body pries bullet"/>
    <w:basedOn w:val="bodybody"/>
    <w:link w:val="bodypriesbulletChar"/>
    <w:qFormat/>
    <w:rsid w:val="000767B6"/>
    <w:pPr>
      <w:ind w:firstLine="851"/>
      <w:contextualSpacing/>
    </w:pPr>
    <w:rPr>
      <w:szCs w:val="22"/>
      <w:lang w:val="x-none" w:bidi="en-US"/>
    </w:rPr>
  </w:style>
  <w:style w:type="character" w:customStyle="1" w:styleId="bodypriesbulletChar">
    <w:name w:val="body pries bullet Char"/>
    <w:basedOn w:val="bodybodyChar"/>
    <w:link w:val="bodypriesbullet"/>
    <w:rsid w:val="000767B6"/>
    <w:rPr>
      <w:rFonts w:ascii="Times New Roman" w:eastAsia="Times New Roman" w:hAnsi="Times New Roman" w:cs="Times New Roman"/>
      <w:color w:val="auto"/>
      <w:sz w:val="24"/>
      <w:szCs w:val="22"/>
      <w:lang w:val="x-none" w:eastAsia="lt-LT" w:bidi="en-US"/>
    </w:rPr>
  </w:style>
  <w:style w:type="paragraph" w:customStyle="1" w:styleId="1BODYTEKSTAS">
    <w:name w:val="1 BODY TEKSTAS"/>
    <w:basedOn w:val="Tekstas"/>
    <w:link w:val="1BODYTEKSTASChar"/>
    <w:rsid w:val="000767B6"/>
    <w:pPr>
      <w:numPr>
        <w:numId w:val="28"/>
      </w:numPr>
      <w:tabs>
        <w:tab w:val="left" w:pos="426"/>
        <w:tab w:val="left" w:pos="851"/>
      </w:tabs>
      <w:spacing w:line="240" w:lineRule="auto"/>
      <w:contextualSpacing/>
    </w:pPr>
    <w:rPr>
      <w:rFonts w:eastAsiaTheme="minorEastAsia"/>
      <w:szCs w:val="24"/>
      <w:lang w:val="lt-LT"/>
    </w:rPr>
  </w:style>
  <w:style w:type="character" w:customStyle="1" w:styleId="1BODYTEKSTASChar">
    <w:name w:val="1 BODY TEKSTAS Char"/>
    <w:basedOn w:val="Numatytasispastraiposriftas"/>
    <w:link w:val="1BODYTEKSTAS"/>
    <w:rsid w:val="000767B6"/>
    <w:rPr>
      <w:rFonts w:ascii="Times New Roman" w:eastAsiaTheme="minorEastAsia" w:hAnsi="Times New Roman" w:cs="Times New Roman"/>
      <w:noProof/>
      <w:color w:val="auto"/>
      <w:sz w:val="24"/>
      <w:szCs w:val="24"/>
      <w:lang w:val="lt-LT"/>
    </w:rPr>
  </w:style>
  <w:style w:type="paragraph" w:customStyle="1" w:styleId="2BODYTEKTAS">
    <w:name w:val="2 BODY TEKTAS"/>
    <w:basedOn w:val="1BODYTEKSTAS"/>
    <w:link w:val="2BODYTEKTASChar"/>
    <w:qFormat/>
    <w:rsid w:val="000767B6"/>
    <w:pPr>
      <w:numPr>
        <w:ilvl w:val="1"/>
      </w:numPr>
      <w:tabs>
        <w:tab w:val="clear" w:pos="851"/>
        <w:tab w:val="left" w:pos="1418"/>
      </w:tabs>
    </w:pPr>
  </w:style>
  <w:style w:type="character" w:customStyle="1" w:styleId="2BODYTEKTASChar">
    <w:name w:val="2 BODY TEKTAS Char"/>
    <w:basedOn w:val="1BODYTEKSTASChar"/>
    <w:link w:val="2BODYTEKTAS"/>
    <w:rsid w:val="000767B6"/>
    <w:rPr>
      <w:rFonts w:ascii="Times New Roman" w:eastAsiaTheme="minorEastAsia" w:hAnsi="Times New Roman" w:cs="Times New Roman"/>
      <w:noProof/>
      <w:color w:val="auto"/>
      <w:sz w:val="24"/>
      <w:szCs w:val="24"/>
      <w:lang w:val="lt-LT"/>
    </w:rPr>
  </w:style>
  <w:style w:type="paragraph" w:customStyle="1" w:styleId="3BODYTEKTAS">
    <w:name w:val="3 BODY TEKTAS"/>
    <w:basedOn w:val="2BODYTEKTAS"/>
    <w:rsid w:val="000767B6"/>
    <w:pPr>
      <w:numPr>
        <w:ilvl w:val="2"/>
      </w:numPr>
      <w:tabs>
        <w:tab w:val="num" w:pos="720"/>
        <w:tab w:val="left" w:pos="1701"/>
        <w:tab w:val="left" w:pos="2268"/>
        <w:tab w:val="left" w:pos="2410"/>
      </w:tabs>
    </w:pPr>
  </w:style>
  <w:style w:type="paragraph" w:customStyle="1" w:styleId="Point1">
    <w:name w:val="Point 1"/>
    <w:basedOn w:val="prastasis"/>
    <w:rsid w:val="000767B6"/>
    <w:pPr>
      <w:spacing w:before="120" w:after="120" w:line="240" w:lineRule="auto"/>
      <w:ind w:left="1418" w:hanging="567"/>
      <w:jc w:val="both"/>
    </w:pPr>
    <w:rPr>
      <w:rFonts w:ascii="Times New Roman" w:eastAsia="Times New Roman" w:hAnsi="Times New Roman" w:cs="Times New Roman"/>
      <w:color w:val="auto"/>
      <w:sz w:val="24"/>
      <w:lang w:val="en-GB" w:eastAsia="lt-LT"/>
    </w:rPr>
  </w:style>
  <w:style w:type="paragraph" w:customStyle="1" w:styleId="Normaltext">
    <w:name w:val="Normal text"/>
    <w:basedOn w:val="prastasis"/>
    <w:link w:val="NormaltextChar"/>
    <w:uiPriority w:val="99"/>
    <w:rsid w:val="000767B6"/>
    <w:pPr>
      <w:spacing w:after="0" w:line="240" w:lineRule="auto"/>
      <w:ind w:firstLine="567"/>
      <w:jc w:val="both"/>
    </w:pPr>
    <w:rPr>
      <w:rFonts w:ascii="Times New Roman" w:hAnsi="Times New Roman" w:cs="Times New Roman"/>
      <w:color w:val="auto"/>
      <w:sz w:val="24"/>
      <w:szCs w:val="24"/>
      <w:lang w:eastAsia="x-none"/>
    </w:rPr>
  </w:style>
  <w:style w:type="character" w:customStyle="1" w:styleId="NormaltextChar">
    <w:name w:val="Normal text Char"/>
    <w:link w:val="Normaltext"/>
    <w:uiPriority w:val="99"/>
    <w:rsid w:val="000767B6"/>
    <w:rPr>
      <w:rFonts w:ascii="Times New Roman" w:hAnsi="Times New Roman" w:cs="Times New Roman"/>
      <w:color w:val="auto"/>
      <w:sz w:val="24"/>
      <w:szCs w:val="24"/>
      <w:lang w:val="lt-LT" w:eastAsia="x-none"/>
    </w:rPr>
  </w:style>
  <w:style w:type="paragraph" w:styleId="Sraassuenkleliais">
    <w:name w:val="List Bullet"/>
    <w:basedOn w:val="prastasis"/>
    <w:uiPriority w:val="99"/>
    <w:unhideWhenUsed/>
    <w:rsid w:val="000767B6"/>
    <w:pPr>
      <w:tabs>
        <w:tab w:val="num" w:pos="567"/>
      </w:tabs>
      <w:spacing w:after="240" w:line="240" w:lineRule="atLeast"/>
      <w:ind w:left="567" w:hanging="567"/>
      <w:contextualSpacing/>
    </w:pPr>
    <w:rPr>
      <w:rFonts w:ascii="Georgia" w:eastAsia="Arial" w:hAnsi="Georgia" w:cs="Times New Roman"/>
      <w:color w:val="auto"/>
      <w:lang w:val="en-GB"/>
    </w:rPr>
  </w:style>
  <w:style w:type="numbering" w:customStyle="1" w:styleId="PwCListBullets1">
    <w:name w:val="PwC List Bullets 1"/>
    <w:uiPriority w:val="99"/>
    <w:rsid w:val="000767B6"/>
    <w:pPr>
      <w:numPr>
        <w:numId w:val="51"/>
      </w:numPr>
    </w:pPr>
  </w:style>
  <w:style w:type="paragraph" w:styleId="Sraassuenkleliais2">
    <w:name w:val="List Bullet 2"/>
    <w:basedOn w:val="prastasis"/>
    <w:uiPriority w:val="13"/>
    <w:unhideWhenUsed/>
    <w:rsid w:val="000767B6"/>
    <w:pPr>
      <w:tabs>
        <w:tab w:val="num" w:pos="1134"/>
      </w:tabs>
      <w:spacing w:after="240" w:line="240" w:lineRule="atLeast"/>
      <w:ind w:left="1134" w:hanging="567"/>
      <w:contextualSpacing/>
    </w:pPr>
    <w:rPr>
      <w:rFonts w:ascii="Georgia" w:eastAsia="Arial" w:hAnsi="Georgia" w:cs="Times New Roman"/>
      <w:color w:val="auto"/>
      <w:lang w:val="en-GB"/>
    </w:rPr>
  </w:style>
  <w:style w:type="paragraph" w:styleId="Sraassuenkleliais3">
    <w:name w:val="List Bullet 3"/>
    <w:basedOn w:val="prastasis"/>
    <w:uiPriority w:val="13"/>
    <w:unhideWhenUsed/>
    <w:rsid w:val="000767B6"/>
    <w:pPr>
      <w:tabs>
        <w:tab w:val="num" w:pos="1701"/>
      </w:tabs>
      <w:spacing w:after="240" w:line="240" w:lineRule="atLeast"/>
      <w:ind w:left="1701" w:hanging="567"/>
      <w:contextualSpacing/>
    </w:pPr>
    <w:rPr>
      <w:rFonts w:ascii="Georgia" w:eastAsia="Arial" w:hAnsi="Georgia" w:cs="Times New Roman"/>
      <w:color w:val="auto"/>
      <w:lang w:val="en-GB"/>
    </w:rPr>
  </w:style>
  <w:style w:type="paragraph" w:customStyle="1" w:styleId="Numberedtext">
    <w:name w:val="Numbered text"/>
    <w:basedOn w:val="Sraopastraipa"/>
    <w:link w:val="NumberedtextChar"/>
    <w:uiPriority w:val="99"/>
    <w:rsid w:val="000767B6"/>
    <w:pPr>
      <w:numPr>
        <w:numId w:val="29"/>
      </w:numPr>
      <w:suppressAutoHyphens w:val="0"/>
      <w:autoSpaceDN/>
      <w:spacing w:after="0" w:line="240" w:lineRule="auto"/>
      <w:contextualSpacing/>
      <w:jc w:val="both"/>
      <w:textAlignment w:val="auto"/>
    </w:pPr>
    <w:rPr>
      <w:rFonts w:eastAsia="Arial"/>
      <w:lang w:eastAsia="x-none"/>
    </w:rPr>
  </w:style>
  <w:style w:type="character" w:customStyle="1" w:styleId="NumberedtextChar">
    <w:name w:val="Numbered text Char"/>
    <w:link w:val="Numberedtext"/>
    <w:uiPriority w:val="99"/>
    <w:rsid w:val="000767B6"/>
    <w:rPr>
      <w:rFonts w:ascii="Times New Roman" w:eastAsia="Arial" w:hAnsi="Times New Roman" w:cs="Times New Roman"/>
      <w:noProof/>
      <w:color w:val="auto"/>
      <w:sz w:val="24"/>
      <w:szCs w:val="22"/>
      <w:lang w:val="lt-LT" w:eastAsia="x-none"/>
    </w:rPr>
  </w:style>
  <w:style w:type="paragraph" w:customStyle="1" w:styleId="WW-Default">
    <w:name w:val="WW-Default"/>
    <w:rsid w:val="000767B6"/>
    <w:pPr>
      <w:suppressAutoHyphens/>
      <w:autoSpaceDE w:val="0"/>
      <w:spacing w:after="0" w:line="240" w:lineRule="auto"/>
    </w:pPr>
    <w:rPr>
      <w:rFonts w:ascii="Times New Roman" w:eastAsia="Arial" w:hAnsi="Times New Roman" w:cs="Times New Roman"/>
      <w:color w:val="000000"/>
      <w:sz w:val="24"/>
      <w:szCs w:val="24"/>
      <w:lang w:eastAsia="ar-SA"/>
    </w:rPr>
  </w:style>
  <w:style w:type="paragraph" w:customStyle="1" w:styleId="Tablenumber">
    <w:name w:val="Table number"/>
    <w:basedOn w:val="Sraopastraipa"/>
    <w:link w:val="TablenumberChar"/>
    <w:rsid w:val="000767B6"/>
    <w:pPr>
      <w:suppressAutoHyphens w:val="0"/>
      <w:autoSpaceDN/>
      <w:spacing w:after="0" w:line="240" w:lineRule="auto"/>
      <w:ind w:left="0"/>
      <w:contextualSpacing/>
      <w:jc w:val="both"/>
      <w:textAlignment w:val="auto"/>
    </w:pPr>
    <w:rPr>
      <w:rFonts w:eastAsia="Arial"/>
      <w:szCs w:val="24"/>
      <w:lang w:eastAsia="x-none"/>
    </w:rPr>
  </w:style>
  <w:style w:type="character" w:customStyle="1" w:styleId="TablenumberChar">
    <w:name w:val="Table number Char"/>
    <w:link w:val="Tablenumber"/>
    <w:rsid w:val="000767B6"/>
    <w:rPr>
      <w:rFonts w:ascii="Times New Roman" w:eastAsia="Arial" w:hAnsi="Times New Roman" w:cs="Times New Roman"/>
      <w:color w:val="auto"/>
      <w:sz w:val="24"/>
      <w:szCs w:val="24"/>
      <w:lang w:val="lt-LT" w:eastAsia="x-none"/>
    </w:rPr>
  </w:style>
  <w:style w:type="paragraph" w:customStyle="1" w:styleId="EYtext">
    <w:name w:val="EY text"/>
    <w:basedOn w:val="prastasis"/>
    <w:link w:val="EYtextChar"/>
    <w:rsid w:val="000767B6"/>
    <w:pPr>
      <w:adjustRightInd w:val="0"/>
      <w:spacing w:before="120" w:after="120" w:line="260" w:lineRule="atLeast"/>
      <w:jc w:val="both"/>
      <w:textAlignment w:val="baseline"/>
    </w:pPr>
    <w:rPr>
      <w:rFonts w:eastAsia="Times New Roman" w:cs="Times New Roman"/>
      <w:color w:val="auto"/>
      <w:kern w:val="12"/>
      <w:szCs w:val="24"/>
      <w:lang w:eastAsia="lt-LT"/>
    </w:rPr>
  </w:style>
  <w:style w:type="character" w:customStyle="1" w:styleId="EYtextChar">
    <w:name w:val="EY text Char"/>
    <w:basedOn w:val="Numatytasispastraiposriftas"/>
    <w:link w:val="EYtext"/>
    <w:rsid w:val="000767B6"/>
    <w:rPr>
      <w:rFonts w:eastAsia="Times New Roman" w:cs="Times New Roman"/>
      <w:color w:val="auto"/>
      <w:kern w:val="12"/>
      <w:szCs w:val="24"/>
      <w:lang w:val="lt-LT" w:eastAsia="lt-LT"/>
    </w:rPr>
  </w:style>
  <w:style w:type="paragraph" w:customStyle="1" w:styleId="Tabletext">
    <w:name w:val="Table text"/>
    <w:basedOn w:val="prastasis"/>
    <w:link w:val="TabletextChar"/>
    <w:rsid w:val="000767B6"/>
    <w:pPr>
      <w:spacing w:after="0" w:line="240" w:lineRule="auto"/>
      <w:jc w:val="both"/>
    </w:pPr>
    <w:rPr>
      <w:rFonts w:ascii="Times New Roman" w:eastAsia="Arial" w:hAnsi="Times New Roman" w:cs="Times New Roman"/>
      <w:color w:val="auto"/>
      <w:sz w:val="24"/>
      <w:szCs w:val="24"/>
      <w:lang w:eastAsia="x-none"/>
    </w:rPr>
  </w:style>
  <w:style w:type="character" w:customStyle="1" w:styleId="TabletextChar">
    <w:name w:val="Table text Char"/>
    <w:link w:val="Tabletext"/>
    <w:rsid w:val="000767B6"/>
    <w:rPr>
      <w:rFonts w:ascii="Times New Roman" w:eastAsia="Arial" w:hAnsi="Times New Roman" w:cs="Times New Roman"/>
      <w:color w:val="auto"/>
      <w:sz w:val="24"/>
      <w:szCs w:val="24"/>
      <w:lang w:val="lt-LT" w:eastAsia="x-none"/>
    </w:rPr>
  </w:style>
  <w:style w:type="character" w:customStyle="1" w:styleId="StyleArial11ptBlack">
    <w:name w:val="Style Arial 11 pt Black"/>
    <w:basedOn w:val="Numatytasispastraiposriftas"/>
    <w:rsid w:val="000767B6"/>
    <w:rPr>
      <w:rFonts w:ascii="Arial" w:hAnsi="Arial"/>
      <w:color w:val="000000"/>
      <w:sz w:val="22"/>
    </w:rPr>
  </w:style>
  <w:style w:type="paragraph" w:customStyle="1" w:styleId="StyleArialFirstline127cm">
    <w:name w:val="Style Arial First line:  127 cm"/>
    <w:basedOn w:val="prastasis"/>
    <w:autoRedefine/>
    <w:rsid w:val="000767B6"/>
    <w:pPr>
      <w:spacing w:after="0" w:line="240" w:lineRule="auto"/>
      <w:ind w:firstLine="720"/>
    </w:pPr>
    <w:rPr>
      <w:rFonts w:eastAsia="Times New Roman" w:cs="Times New Roman"/>
      <w:color w:val="auto"/>
      <w:sz w:val="24"/>
      <w:lang w:eastAsia="lt-LT"/>
    </w:rPr>
  </w:style>
  <w:style w:type="paragraph" w:customStyle="1" w:styleId="Sraopastraipa2">
    <w:name w:val="Sąrašo pastraipa2"/>
    <w:basedOn w:val="prastasis"/>
    <w:uiPriority w:val="34"/>
    <w:rsid w:val="000767B6"/>
    <w:pPr>
      <w:spacing w:after="0" w:line="240" w:lineRule="auto"/>
      <w:ind w:left="720"/>
      <w:contextualSpacing/>
    </w:pPr>
    <w:rPr>
      <w:rFonts w:ascii="Times New Roman" w:eastAsia="Times New Roman" w:hAnsi="Times New Roman" w:cs="Times New Roman"/>
      <w:color w:val="auto"/>
      <w:sz w:val="24"/>
      <w:szCs w:val="24"/>
    </w:rPr>
  </w:style>
  <w:style w:type="character" w:customStyle="1" w:styleId="PoratDiagrama">
    <w:name w:val="Poraštė Diagrama"/>
    <w:rsid w:val="000767B6"/>
    <w:rPr>
      <w:rFonts w:eastAsia="Times New Roman" w:cs="Times New Roman"/>
      <w:sz w:val="21"/>
    </w:rPr>
  </w:style>
  <w:style w:type="paragraph" w:customStyle="1" w:styleId="BodyText3">
    <w:name w:val="Body Text3"/>
    <w:basedOn w:val="prastasis"/>
    <w:rsid w:val="000767B6"/>
    <w:pPr>
      <w:suppressAutoHyphens/>
      <w:autoSpaceDE w:val="0"/>
      <w:autoSpaceDN w:val="0"/>
      <w:adjustRightInd w:val="0"/>
      <w:spacing w:after="0" w:line="298" w:lineRule="auto"/>
      <w:ind w:firstLine="312"/>
      <w:jc w:val="both"/>
      <w:textAlignment w:val="center"/>
    </w:pPr>
    <w:rPr>
      <w:rFonts w:ascii="Times New Roman" w:eastAsia="Times New Roman" w:hAnsi="Times New Roman" w:cs="Times New Roman"/>
      <w:color w:val="000000"/>
    </w:rPr>
  </w:style>
  <w:style w:type="character" w:customStyle="1" w:styleId="hps">
    <w:name w:val="hps"/>
    <w:basedOn w:val="Numatytasispastraiposriftas"/>
    <w:rsid w:val="000767B6"/>
  </w:style>
  <w:style w:type="character" w:customStyle="1" w:styleId="LLCTekstas">
    <w:name w:val="LLCTekstas"/>
    <w:basedOn w:val="Numatytasispastraiposriftas"/>
    <w:rsid w:val="000767B6"/>
  </w:style>
  <w:style w:type="character" w:customStyle="1" w:styleId="Typewriter0">
    <w:name w:val="Typewriter"/>
    <w:rsid w:val="000767B6"/>
    <w:rPr>
      <w:rFonts w:ascii="Courier New" w:hAnsi="Courier New"/>
      <w:sz w:val="20"/>
    </w:rPr>
  </w:style>
  <w:style w:type="table" w:customStyle="1" w:styleId="ForITstyle">
    <w:name w:val="ForIT style"/>
    <w:basedOn w:val="prastojilentel"/>
    <w:uiPriority w:val="99"/>
    <w:rsid w:val="00727DE5"/>
    <w:pPr>
      <w:spacing w:after="0" w:line="240" w:lineRule="auto"/>
    </w:pPr>
    <w:rPr>
      <w:rFonts w:ascii="Yantramanav" w:eastAsiaTheme="minorHAnsi" w:hAnsi="Yantramanav" w:cstheme="minorBidi"/>
      <w:color w:val="auto"/>
      <w:sz w:val="22"/>
      <w:szCs w:val="22"/>
      <w:lang w:val="lt-LT"/>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cPr>
      <w:shd w:val="clear" w:color="auto" w:fill="528472"/>
    </w:tcPr>
  </w:style>
  <w:style w:type="table" w:customStyle="1" w:styleId="Lentelstinklelis23">
    <w:name w:val="Lentelės tinklelis23"/>
    <w:basedOn w:val="prastojilentel"/>
    <w:next w:val="Lentelstinklelis"/>
    <w:uiPriority w:val="59"/>
    <w:rsid w:val="00727DE5"/>
    <w:pPr>
      <w:spacing w:after="0" w:line="240" w:lineRule="auto"/>
    </w:pPr>
    <w:rPr>
      <w:rFonts w:asciiTheme="minorHAnsi" w:hAnsiTheme="minorHAnsi" w:cstheme="minorBidi"/>
      <w:color w:val="auto"/>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
    <w:name w:val="Style2"/>
    <w:basedOn w:val="prastojilentel"/>
    <w:uiPriority w:val="99"/>
    <w:rsid w:val="00CE7862"/>
    <w:pPr>
      <w:spacing w:after="0" w:line="240" w:lineRule="auto"/>
    </w:pPr>
    <w:tblPr/>
  </w:style>
  <w:style w:type="table" w:customStyle="1" w:styleId="FORITlentel">
    <w:name w:val="FORIT lentelė"/>
    <w:basedOn w:val="prastojilentel"/>
    <w:uiPriority w:val="99"/>
    <w:rsid w:val="009A3AF7"/>
    <w:pPr>
      <w:spacing w:after="0" w:line="240" w:lineRule="auto"/>
    </w:pPr>
    <w:rPr>
      <w:rFonts w:ascii="Yantramanav" w:hAnsi="Yantramanav"/>
      <w:color w:val="auto"/>
    </w:rPr>
    <w:tblPr>
      <w:tblBorders>
        <w:top w:val="dotted" w:sz="4" w:space="0" w:color="528470"/>
        <w:left w:val="dotted" w:sz="4" w:space="0" w:color="528470"/>
        <w:bottom w:val="dotted" w:sz="4" w:space="0" w:color="528470"/>
        <w:right w:val="dotted" w:sz="4" w:space="0" w:color="528470"/>
        <w:insideH w:val="dotted" w:sz="4" w:space="0" w:color="528470"/>
        <w:insideV w:val="dotted" w:sz="4" w:space="0" w:color="528470"/>
      </w:tblBorders>
    </w:tblPr>
    <w:tcPr>
      <w:shd w:val="clear" w:color="auto" w:fill="FFFFFF" w:themeFill="background1"/>
    </w:tcPr>
    <w:tblStylePr w:type="firstRow">
      <w:pPr>
        <w:jc w:val="left"/>
      </w:pPr>
      <w:rPr>
        <w:rFonts w:ascii="EYInterstate" w:hAnsi="EYInterstate"/>
        <w:b w:val="0"/>
        <w:i w:val="0"/>
        <w:caps w:val="0"/>
        <w:smallCaps w:val="0"/>
        <w:strike w:val="0"/>
        <w:dstrike w:val="0"/>
        <w:vanish w:val="0"/>
        <w:color w:val="FFFFFF" w:themeColor="background1"/>
        <w:sz w:val="20"/>
        <w:u w:val="none"/>
        <w:vertAlign w:val="baseline"/>
      </w:rPr>
      <w:tblPr/>
      <w:tcPr>
        <w:shd w:val="clear" w:color="auto" w:fill="528470"/>
      </w:tcPr>
    </w:tblStylePr>
  </w:style>
  <w:style w:type="character" w:customStyle="1" w:styleId="FORITBulletsL2Char">
    <w:name w:val="FORIT Bullets L2 Char"/>
    <w:basedOn w:val="FORITBulletsL1Char"/>
    <w:link w:val="FORITBulletsL2"/>
    <w:rsid w:val="007C470B"/>
    <w:rPr>
      <w:rFonts w:cs="Yantramanav"/>
      <w:noProof/>
      <w:color w:val="auto"/>
      <w:spacing w:val="5"/>
      <w:sz w:val="22"/>
      <w:szCs w:val="22"/>
      <w:lang w:val="lt-LT" w:eastAsia="lt-LT"/>
    </w:rPr>
  </w:style>
  <w:style w:type="character" w:customStyle="1" w:styleId="LenpavadarialChar">
    <w:name w:val="Len_pavad_arial Char"/>
    <w:basedOn w:val="Numatytasispastraiposriftas"/>
    <w:link w:val="Lenpavadarial"/>
    <w:rsid w:val="007C470B"/>
    <w:rPr>
      <w:rFonts w:ascii="Times New Roman" w:eastAsia="Times New Roman" w:hAnsi="Times New Roman" w:cs="Times New Roman"/>
      <w:color w:val="auto"/>
      <w:spacing w:val="5"/>
      <w:sz w:val="22"/>
      <w:lang w:eastAsia="lt-LT"/>
    </w:rPr>
  </w:style>
  <w:style w:type="paragraph" w:customStyle="1" w:styleId="Tekstasarial">
    <w:name w:val="Tekstas_arial"/>
    <w:basedOn w:val="prastasis"/>
    <w:link w:val="TekstasarialChar"/>
    <w:qFormat/>
    <w:rsid w:val="003F6A10"/>
    <w:pPr>
      <w:spacing w:before="120" w:after="120"/>
      <w:jc w:val="both"/>
    </w:pPr>
    <w:rPr>
      <w:rFonts w:eastAsia="Times New Roman"/>
      <w:sz w:val="22"/>
    </w:rPr>
  </w:style>
  <w:style w:type="character" w:customStyle="1" w:styleId="TekstasarialChar">
    <w:name w:val="Tekstas_arial Char"/>
    <w:basedOn w:val="Numatytasispastraiposriftas"/>
    <w:link w:val="Tekstasarial"/>
    <w:rsid w:val="003F6A10"/>
    <w:rPr>
      <w:rFonts w:eastAsia="Times New Roman"/>
      <w:sz w:val="22"/>
      <w:lang w:val="lt-LT"/>
    </w:rPr>
  </w:style>
  <w:style w:type="paragraph" w:customStyle="1" w:styleId="FORITL4">
    <w:name w:val="FORIT L4"/>
    <w:basedOn w:val="Antrat4"/>
    <w:link w:val="FORITL4Char"/>
    <w:rsid w:val="007C470B"/>
    <w:pPr>
      <w:ind w:left="1432" w:hanging="156"/>
    </w:pPr>
    <w:rPr>
      <w:rFonts w:ascii="Yantramanav" w:hAnsi="Yantramanav" w:cs="Yantramanav"/>
      <w:color w:val="7FC2A7"/>
    </w:rPr>
  </w:style>
  <w:style w:type="paragraph" w:customStyle="1" w:styleId="Pavpavadarial">
    <w:name w:val="Pav_pavad_arial"/>
    <w:basedOn w:val="prastasis"/>
    <w:next w:val="Tekstasarial"/>
    <w:link w:val="PavpavadarialChar"/>
    <w:qFormat/>
    <w:rsid w:val="00B46E83"/>
    <w:pPr>
      <w:spacing w:before="120" w:after="240" w:line="240" w:lineRule="auto"/>
      <w:jc w:val="center"/>
    </w:pPr>
    <w:rPr>
      <w:rFonts w:eastAsia="Times New Roman"/>
      <w:lang w:eastAsia="lt-LT"/>
    </w:rPr>
  </w:style>
  <w:style w:type="character" w:customStyle="1" w:styleId="FORITL4Char">
    <w:name w:val="FORIT L4 Char"/>
    <w:basedOn w:val="Numatytasispastraiposriftas"/>
    <w:link w:val="FORITL4"/>
    <w:rsid w:val="007C470B"/>
    <w:rPr>
      <w:rFonts w:ascii="Yantramanav" w:eastAsia="Times New Roman" w:hAnsi="Yantramanav" w:cs="Yantramanav"/>
      <w:bCs/>
      <w:noProof/>
      <w:color w:val="7FC2A7"/>
      <w:spacing w:val="5"/>
      <w:sz w:val="28"/>
      <w:szCs w:val="32"/>
      <w:lang w:val="lt-LT"/>
    </w:rPr>
  </w:style>
  <w:style w:type="character" w:customStyle="1" w:styleId="PavpavadarialChar">
    <w:name w:val="Pav_pavad_arial Char"/>
    <w:basedOn w:val="Numatytasispastraiposriftas"/>
    <w:link w:val="Pavpavadarial"/>
    <w:rsid w:val="00B46E83"/>
    <w:rPr>
      <w:rFonts w:eastAsia="Times New Roman"/>
      <w:noProof/>
      <w:lang w:val="lt-LT" w:eastAsia="lt-LT"/>
    </w:rPr>
  </w:style>
  <w:style w:type="paragraph" w:customStyle="1" w:styleId="Bullets">
    <w:name w:val="Bullets"/>
    <w:basedOn w:val="Sraopastraipa"/>
    <w:link w:val="BulletsChar"/>
    <w:qFormat/>
    <w:rsid w:val="00B46E83"/>
    <w:pPr>
      <w:suppressAutoHyphens w:val="0"/>
      <w:autoSpaceDN/>
      <w:spacing w:after="0" w:line="240" w:lineRule="auto"/>
      <w:ind w:left="1080" w:hanging="360"/>
      <w:contextualSpacing/>
      <w:jc w:val="both"/>
      <w:textAlignment w:val="auto"/>
    </w:pPr>
    <w:rPr>
      <w:rFonts w:ascii="Yantramanav" w:hAnsi="Yantramanav" w:cs="Yantramanav"/>
      <w:sz w:val="22"/>
      <w:lang w:eastAsia="lt-LT"/>
    </w:rPr>
  </w:style>
  <w:style w:type="character" w:customStyle="1" w:styleId="BulletsChar">
    <w:name w:val="Bullets Char"/>
    <w:basedOn w:val="Numatytasispastraiposriftas"/>
    <w:link w:val="Bullets"/>
    <w:rsid w:val="00B46E83"/>
    <w:rPr>
      <w:rFonts w:ascii="Yantramanav" w:hAnsi="Yantramanav" w:cs="Yantramanav"/>
      <w:color w:val="auto"/>
      <w:sz w:val="22"/>
      <w:szCs w:val="22"/>
      <w:lang w:val="lt-LT" w:eastAsia="lt-LT"/>
    </w:rPr>
  </w:style>
  <w:style w:type="paragraph" w:customStyle="1" w:styleId="Foritpav0">
    <w:name w:val="Forit pav"/>
    <w:basedOn w:val="prastasis"/>
    <w:next w:val="FORITtekstas"/>
    <w:link w:val="ForitpavChar0"/>
    <w:qFormat/>
    <w:rsid w:val="007C470B"/>
    <w:pPr>
      <w:spacing w:before="120" w:after="240" w:line="240" w:lineRule="auto"/>
      <w:jc w:val="center"/>
    </w:pPr>
    <w:rPr>
      <w:rFonts w:eastAsia="Times New Roman" w:cs="Yantramanav"/>
      <w:i/>
      <w:color w:val="auto"/>
      <w:spacing w:val="5"/>
      <w:sz w:val="22"/>
      <w:szCs w:val="24"/>
      <w:lang w:eastAsia="lt-LT"/>
    </w:rPr>
  </w:style>
  <w:style w:type="character" w:customStyle="1" w:styleId="ForitpavChar0">
    <w:name w:val="Forit pav Char"/>
    <w:basedOn w:val="Numatytasispastraiposriftas"/>
    <w:link w:val="Foritpav0"/>
    <w:rsid w:val="007C470B"/>
    <w:rPr>
      <w:rFonts w:eastAsia="Times New Roman" w:cs="Yantramanav"/>
      <w:i/>
      <w:noProof/>
      <w:color w:val="auto"/>
      <w:spacing w:val="5"/>
      <w:sz w:val="22"/>
      <w:szCs w:val="24"/>
      <w:lang w:val="lt-LT" w:eastAsia="lt-LT"/>
    </w:rPr>
  </w:style>
  <w:style w:type="table" w:customStyle="1" w:styleId="ForIT">
    <w:name w:val="ForIT"/>
    <w:basedOn w:val="prastojilentel"/>
    <w:uiPriority w:val="99"/>
    <w:rsid w:val="007C470B"/>
    <w:pPr>
      <w:spacing w:before="120" w:after="0" w:line="240" w:lineRule="auto"/>
    </w:pPr>
    <w:rPr>
      <w:rFonts w:cs="Yantramanav"/>
      <w:color w:val="auto"/>
      <w:spacing w:val="5"/>
      <w:szCs w:val="24"/>
    </w:rPr>
    <w:tblPr>
      <w:tblStyleRowBandSize w:val="1"/>
      <w:tblStyleColBandSize w:val="1"/>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cPr>
      <w:shd w:val="clear" w:color="auto" w:fill="FFFFFF" w:themeFill="background1"/>
    </w:tcPr>
    <w:tblStylePr w:type="firstRow">
      <w:pPr>
        <w:jc w:val="left"/>
      </w:pPr>
      <w:rPr>
        <w:rFonts w:ascii="Arial" w:hAnsi="Arial"/>
        <w:b w:val="0"/>
        <w:color w:val="FFFFFF" w:themeColor="background1"/>
        <w:sz w:val="22"/>
      </w:rPr>
      <w:tblPr/>
      <w:tcPr>
        <w:shd w:val="clear" w:color="auto" w:fill="528470"/>
      </w:tcPr>
    </w:tblStylePr>
    <w:tblStylePr w:type="firstCol">
      <w:rPr>
        <w:color w:val="auto"/>
        <w:sz w:val="20"/>
      </w:rPr>
    </w:tblStylePr>
    <w:tblStylePr w:type="lastCol">
      <w:rPr>
        <w:sz w:val="20"/>
      </w:rPr>
    </w:tblStylePr>
    <w:tblStylePr w:type="band1Vert">
      <w:rPr>
        <w:sz w:val="20"/>
      </w:rPr>
    </w:tblStylePr>
    <w:tblStylePr w:type="band2Vert">
      <w:rPr>
        <w:sz w:val="20"/>
      </w:rPr>
    </w:tblStylePr>
    <w:tblStylePr w:type="band1Horz">
      <w:rPr>
        <w:sz w:val="20"/>
      </w:rPr>
    </w:tblStylePr>
    <w:tblStylePr w:type="band2Horz">
      <w:rPr>
        <w:sz w:val="20"/>
      </w:rPr>
    </w:tblStylePr>
  </w:style>
  <w:style w:type="paragraph" w:customStyle="1" w:styleId="FORITbullets1">
    <w:name w:val="FORIT bullets 1"/>
    <w:basedOn w:val="prastasis"/>
    <w:link w:val="FORITbullets1Char"/>
    <w:qFormat/>
    <w:rsid w:val="00030750"/>
    <w:pPr>
      <w:pBdr>
        <w:top w:val="nil"/>
        <w:left w:val="nil"/>
        <w:bottom w:val="nil"/>
        <w:right w:val="nil"/>
        <w:between w:val="nil"/>
      </w:pBdr>
      <w:spacing w:after="0" w:line="240" w:lineRule="auto"/>
      <w:ind w:left="502" w:hanging="360"/>
      <w:jc w:val="both"/>
    </w:pPr>
    <w:rPr>
      <w:rFonts w:cs="Yantramanav"/>
      <w:color w:val="auto"/>
      <w:spacing w:val="5"/>
      <w:sz w:val="22"/>
      <w:szCs w:val="24"/>
    </w:rPr>
  </w:style>
  <w:style w:type="character" w:customStyle="1" w:styleId="FORITbullets1Char">
    <w:name w:val="FORIT bullets 1 Char"/>
    <w:basedOn w:val="Numatytasispastraiposriftas"/>
    <w:link w:val="FORITbullets1"/>
    <w:rsid w:val="00030750"/>
    <w:rPr>
      <w:rFonts w:cs="Yantramanav"/>
      <w:noProof/>
      <w:color w:val="auto"/>
      <w:spacing w:val="5"/>
      <w:sz w:val="22"/>
      <w:szCs w:val="24"/>
      <w:lang w:val="lt-LT"/>
    </w:rPr>
  </w:style>
  <w:style w:type="table" w:customStyle="1" w:styleId="ALTablebase">
    <w:name w:val="AL Table base"/>
    <w:basedOn w:val="prastojilentel"/>
    <w:uiPriority w:val="99"/>
    <w:rsid w:val="003F1AF5"/>
    <w:pPr>
      <w:spacing w:after="0" w:line="240" w:lineRule="auto"/>
    </w:pPr>
    <w:rPr>
      <w:rFonts w:asciiTheme="minorHAnsi" w:eastAsiaTheme="minorEastAsia" w:hAnsiTheme="minorHAnsi" w:cstheme="minorBidi"/>
      <w:color w:val="auto"/>
      <w:sz w:val="22"/>
      <w:szCs w:val="22"/>
      <w:lang w:val="lt-LT" w:eastAsia="zh-CN"/>
    </w:rPr>
    <w:tblPr>
      <w:tblBorders>
        <w:top w:val="single" w:sz="2" w:space="0" w:color="auto"/>
        <w:bottom w:val="single" w:sz="2" w:space="0" w:color="auto"/>
        <w:insideH w:val="single" w:sz="2" w:space="0" w:color="auto"/>
        <w:insideV w:val="single" w:sz="2" w:space="0" w:color="auto"/>
      </w:tblBorders>
    </w:tblPr>
    <w:tblStylePr w:type="firstRow">
      <w:pPr>
        <w:wordWrap/>
        <w:spacing w:beforeLines="0" w:before="0" w:beforeAutospacing="0" w:afterLines="0" w:after="0" w:afterAutospacing="0"/>
        <w:contextualSpacing/>
        <w:jc w:val="left"/>
      </w:pPr>
      <w:rPr>
        <w:rFonts w:asciiTheme="minorHAnsi" w:hAnsiTheme="minorHAnsi"/>
        <w:b/>
        <w:color w:val="00A4E0"/>
        <w:sz w:val="22"/>
      </w:rPr>
      <w:tblPr/>
      <w:tcPr>
        <w:tcBorders>
          <w:top w:val="single" w:sz="2" w:space="0" w:color="00A4E0"/>
          <w:left w:val="nil"/>
          <w:bottom w:val="single" w:sz="18" w:space="0" w:color="00A4E0"/>
          <w:right w:val="nil"/>
          <w:insideH w:val="nil"/>
          <w:insideV w:val="nil"/>
          <w:tl2br w:val="nil"/>
          <w:tr2bl w:val="nil"/>
        </w:tcBorders>
      </w:tcPr>
    </w:tblStylePr>
  </w:style>
  <w:style w:type="paragraph" w:customStyle="1" w:styleId="ALNotenumbered">
    <w:name w:val="AL Note: numbered"/>
    <w:basedOn w:val="prastasis"/>
    <w:uiPriority w:val="99"/>
    <w:rsid w:val="00A7074A"/>
    <w:pPr>
      <w:numPr>
        <w:numId w:val="30"/>
      </w:numPr>
      <w:shd w:val="pct10" w:color="auto" w:fill="auto"/>
      <w:spacing w:before="120" w:after="240" w:line="264" w:lineRule="auto"/>
      <w:contextualSpacing/>
      <w:jc w:val="both"/>
    </w:pPr>
    <w:rPr>
      <w:rFonts w:asciiTheme="minorHAnsi" w:eastAsiaTheme="minorEastAsia" w:hAnsiTheme="minorHAnsi" w:cstheme="minorBidi"/>
      <w:color w:val="auto"/>
      <w:sz w:val="22"/>
      <w:szCs w:val="22"/>
      <w:lang w:eastAsia="zh-CN"/>
    </w:rPr>
  </w:style>
  <w:style w:type="numbering" w:customStyle="1" w:styleId="ALNoteList">
    <w:name w:val="AL Note List"/>
    <w:basedOn w:val="Sraonra"/>
    <w:uiPriority w:val="99"/>
    <w:rsid w:val="00A7074A"/>
    <w:pPr>
      <w:numPr>
        <w:numId w:val="41"/>
      </w:numPr>
    </w:pPr>
  </w:style>
  <w:style w:type="paragraph" w:customStyle="1" w:styleId="VPRVTA1lygis">
    <w:name w:val="VPRV TA 1 lygis"/>
    <w:basedOn w:val="prastasis"/>
    <w:link w:val="VPRVTA1lygisChar"/>
    <w:qFormat/>
    <w:rsid w:val="00A7074A"/>
    <w:pPr>
      <w:tabs>
        <w:tab w:val="left" w:pos="709"/>
      </w:tabs>
      <w:suppressAutoHyphens/>
      <w:autoSpaceDN w:val="0"/>
      <w:spacing w:after="0" w:line="240" w:lineRule="auto"/>
      <w:ind w:left="360" w:hanging="360"/>
      <w:textAlignment w:val="baseline"/>
    </w:pPr>
    <w:rPr>
      <w:rFonts w:ascii="Times New Roman" w:eastAsia="Times New Roman" w:hAnsi="Times New Roman" w:cs="Times New Roman"/>
      <w:bCs/>
      <w:color w:val="auto"/>
      <w:kern w:val="3"/>
      <w:sz w:val="24"/>
      <w:szCs w:val="24"/>
      <w:lang w:eastAsia="en-GB"/>
    </w:rPr>
  </w:style>
  <w:style w:type="paragraph" w:customStyle="1" w:styleId="VPRV2lygis">
    <w:name w:val="VPRV 2 lygis"/>
    <w:basedOn w:val="VPRVTA1lygis"/>
    <w:link w:val="VPRV2lygisChar"/>
    <w:qFormat/>
    <w:rsid w:val="00A7074A"/>
    <w:pPr>
      <w:tabs>
        <w:tab w:val="clear" w:pos="709"/>
        <w:tab w:val="num" w:pos="926"/>
        <w:tab w:val="left" w:pos="993"/>
      </w:tabs>
    </w:pPr>
  </w:style>
  <w:style w:type="character" w:customStyle="1" w:styleId="VPRVTA1lygisChar">
    <w:name w:val="VPRV TA 1 lygis Char"/>
    <w:basedOn w:val="Numatytasispastraiposriftas"/>
    <w:link w:val="VPRVTA1lygis"/>
    <w:rsid w:val="00A7074A"/>
    <w:rPr>
      <w:rFonts w:ascii="Times New Roman" w:eastAsia="Times New Roman" w:hAnsi="Times New Roman" w:cs="Times New Roman"/>
      <w:bCs/>
      <w:color w:val="auto"/>
      <w:kern w:val="3"/>
      <w:sz w:val="24"/>
      <w:szCs w:val="24"/>
      <w:lang w:val="lt-LT" w:eastAsia="en-GB"/>
    </w:rPr>
  </w:style>
  <w:style w:type="character" w:customStyle="1" w:styleId="VPRV2lygisChar">
    <w:name w:val="VPRV 2 lygis Char"/>
    <w:basedOn w:val="VPRVTA1lygisChar"/>
    <w:link w:val="VPRV2lygis"/>
    <w:rsid w:val="00A7074A"/>
    <w:rPr>
      <w:rFonts w:ascii="Times New Roman" w:eastAsia="Times New Roman" w:hAnsi="Times New Roman" w:cs="Times New Roman"/>
      <w:bCs/>
      <w:color w:val="auto"/>
      <w:kern w:val="3"/>
      <w:sz w:val="24"/>
      <w:szCs w:val="24"/>
      <w:lang w:val="lt-LT" w:eastAsia="en-GB"/>
    </w:rPr>
  </w:style>
  <w:style w:type="paragraph" w:customStyle="1" w:styleId="ALTextNormal">
    <w:name w:val="AL Text Normal"/>
    <w:basedOn w:val="Pagrindinistekstas"/>
    <w:link w:val="ALTextNormalChar"/>
    <w:qFormat/>
    <w:rsid w:val="00862F89"/>
    <w:pPr>
      <w:spacing w:line="264" w:lineRule="auto"/>
      <w:jc w:val="both"/>
    </w:pPr>
    <w:rPr>
      <w:rFonts w:asciiTheme="minorHAnsi" w:eastAsiaTheme="minorEastAsia" w:hAnsiTheme="minorHAnsi" w:cstheme="minorBidi"/>
      <w:b w:val="0"/>
      <w:color w:val="auto"/>
      <w:sz w:val="22"/>
      <w:lang w:eastAsia="zh-CN"/>
    </w:rPr>
  </w:style>
  <w:style w:type="character" w:customStyle="1" w:styleId="ALTextNormalChar">
    <w:name w:val="AL Text Normal Char"/>
    <w:basedOn w:val="PagrindinistekstasDiagrama"/>
    <w:link w:val="ALTextNormal"/>
    <w:rsid w:val="00862F89"/>
    <w:rPr>
      <w:rFonts w:asciiTheme="minorHAnsi" w:eastAsiaTheme="minorEastAsia" w:hAnsiTheme="minorHAnsi" w:cstheme="minorBidi"/>
      <w:b w:val="0"/>
      <w:color w:val="auto"/>
      <w:sz w:val="22"/>
      <w:szCs w:val="22"/>
      <w:lang w:val="lt-LT" w:eastAsia="zh-CN"/>
    </w:rPr>
  </w:style>
  <w:style w:type="paragraph" w:customStyle="1" w:styleId="Forittable">
    <w:name w:val="Forit_table"/>
    <w:basedOn w:val="prastasis"/>
    <w:link w:val="ForittableChar"/>
    <w:qFormat/>
    <w:rsid w:val="007C470B"/>
    <w:pPr>
      <w:keepNext/>
      <w:spacing w:after="0" w:line="240" w:lineRule="auto"/>
      <w:jc w:val="both"/>
    </w:pPr>
    <w:rPr>
      <w:rFonts w:ascii="Yantramanav" w:eastAsia="Times New Roman" w:hAnsi="Yantramanav" w:cs="Yantramanav"/>
      <w:i/>
      <w:color w:val="auto"/>
      <w:spacing w:val="5"/>
      <w:sz w:val="22"/>
      <w:szCs w:val="22"/>
      <w:lang w:eastAsia="lt-LT"/>
    </w:rPr>
  </w:style>
  <w:style w:type="character" w:customStyle="1" w:styleId="ForittableChar">
    <w:name w:val="Forit_table Char"/>
    <w:basedOn w:val="Numatytasispastraiposriftas"/>
    <w:link w:val="Forittable"/>
    <w:rsid w:val="007C470B"/>
    <w:rPr>
      <w:rFonts w:ascii="Yantramanav" w:eastAsia="Times New Roman" w:hAnsi="Yantramanav" w:cs="Yantramanav"/>
      <w:i/>
      <w:color w:val="auto"/>
      <w:spacing w:val="5"/>
      <w:sz w:val="22"/>
      <w:szCs w:val="22"/>
      <w:lang w:val="lt-LT" w:eastAsia="lt-LT"/>
    </w:rPr>
  </w:style>
  <w:style w:type="paragraph" w:customStyle="1" w:styleId="FORITBulletsL1">
    <w:name w:val="FORIT Bullets L1"/>
    <w:basedOn w:val="Sraopastraipa"/>
    <w:link w:val="FORITBulletsL1Char"/>
    <w:qFormat/>
    <w:rsid w:val="007C470B"/>
    <w:pPr>
      <w:numPr>
        <w:numId w:val="35"/>
      </w:numPr>
      <w:suppressAutoHyphens w:val="0"/>
      <w:autoSpaceDN/>
      <w:spacing w:after="0" w:line="240" w:lineRule="auto"/>
      <w:contextualSpacing/>
      <w:jc w:val="both"/>
      <w:textAlignment w:val="auto"/>
    </w:pPr>
    <w:rPr>
      <w:rFonts w:ascii="Arial" w:hAnsi="Arial" w:cs="Yantramanav"/>
      <w:spacing w:val="5"/>
      <w:sz w:val="22"/>
      <w:lang w:eastAsia="lt-LT"/>
    </w:rPr>
  </w:style>
  <w:style w:type="character" w:customStyle="1" w:styleId="FORITBulletsL1Char">
    <w:name w:val="FORIT Bullets L1 Char"/>
    <w:basedOn w:val="Numatytasispastraiposriftas"/>
    <w:link w:val="FORITBulletsL1"/>
    <w:rsid w:val="007C470B"/>
    <w:rPr>
      <w:rFonts w:cs="Yantramanav"/>
      <w:noProof/>
      <w:color w:val="auto"/>
      <w:spacing w:val="5"/>
      <w:sz w:val="22"/>
      <w:szCs w:val="22"/>
      <w:lang w:val="lt-LT" w:eastAsia="lt-LT"/>
    </w:rPr>
  </w:style>
  <w:style w:type="paragraph" w:customStyle="1" w:styleId="ForitNumber">
    <w:name w:val="Forit Number"/>
    <w:basedOn w:val="prastasis"/>
    <w:link w:val="ForitNumberChar"/>
    <w:rsid w:val="007C470B"/>
    <w:pPr>
      <w:spacing w:after="0" w:line="240" w:lineRule="auto"/>
      <w:contextualSpacing/>
      <w:jc w:val="both"/>
    </w:pPr>
    <w:rPr>
      <w:rFonts w:cs="Yantramanav"/>
      <w:color w:val="171717" w:themeColor="background2" w:themeShade="1A"/>
      <w:spacing w:val="5"/>
      <w:sz w:val="22"/>
      <w:szCs w:val="24"/>
      <w:lang w:eastAsia="lt-LT"/>
    </w:rPr>
  </w:style>
  <w:style w:type="character" w:customStyle="1" w:styleId="ForitNumberChar">
    <w:name w:val="Forit Number Char"/>
    <w:basedOn w:val="Numatytasispastraiposriftas"/>
    <w:link w:val="ForitNumber"/>
    <w:rsid w:val="007C470B"/>
    <w:rPr>
      <w:rFonts w:cs="Yantramanav"/>
      <w:color w:val="171717" w:themeColor="background2" w:themeShade="1A"/>
      <w:spacing w:val="5"/>
      <w:sz w:val="22"/>
      <w:szCs w:val="24"/>
      <w:lang w:val="lt-LT" w:eastAsia="lt-LT"/>
    </w:rPr>
  </w:style>
  <w:style w:type="paragraph" w:customStyle="1" w:styleId="ALListbullet">
    <w:name w:val="AL List bullet"/>
    <w:basedOn w:val="ALTextNormal"/>
    <w:link w:val="ALListbulletChar"/>
    <w:uiPriority w:val="3"/>
    <w:rsid w:val="003938C2"/>
    <w:pPr>
      <w:numPr>
        <w:numId w:val="54"/>
      </w:numPr>
    </w:pPr>
  </w:style>
  <w:style w:type="numbering" w:customStyle="1" w:styleId="ALMultilevelbulletlist">
    <w:name w:val="AL Multi level bullet list"/>
    <w:basedOn w:val="Sraonra"/>
    <w:uiPriority w:val="99"/>
    <w:rsid w:val="003938C2"/>
    <w:pPr>
      <w:numPr>
        <w:numId w:val="52"/>
      </w:numPr>
    </w:pPr>
  </w:style>
  <w:style w:type="character" w:customStyle="1" w:styleId="ALListbulletChar">
    <w:name w:val="AL List bullet Char"/>
    <w:basedOn w:val="ALTextNormalChar"/>
    <w:link w:val="ALListbullet"/>
    <w:uiPriority w:val="3"/>
    <w:rsid w:val="003938C2"/>
    <w:rPr>
      <w:rFonts w:asciiTheme="minorHAnsi" w:eastAsiaTheme="minorEastAsia" w:hAnsiTheme="minorHAnsi" w:cstheme="minorBidi"/>
      <w:b w:val="0"/>
      <w:noProof/>
      <w:color w:val="auto"/>
      <w:sz w:val="22"/>
      <w:szCs w:val="22"/>
      <w:lang w:val="lt-LT" w:eastAsia="zh-CN"/>
    </w:rPr>
  </w:style>
  <w:style w:type="character" w:styleId="Vietosrezervavimoenklotekstas">
    <w:name w:val="Placeholder Text"/>
    <w:basedOn w:val="Numatytasispastraiposriftas"/>
    <w:uiPriority w:val="99"/>
    <w:semiHidden/>
    <w:rsid w:val="001C08AF"/>
    <w:rPr>
      <w:color w:val="808080"/>
    </w:rPr>
  </w:style>
  <w:style w:type="paragraph" w:customStyle="1" w:styleId="VKTI-text">
    <w:name w:val="VKTI - text"/>
    <w:basedOn w:val="prastasis"/>
    <w:link w:val="VKTI-textChar"/>
    <w:qFormat/>
    <w:rsid w:val="003A7010"/>
    <w:pPr>
      <w:spacing w:before="120" w:after="120" w:line="240" w:lineRule="auto"/>
      <w:jc w:val="both"/>
    </w:pPr>
    <w:rPr>
      <w:rFonts w:eastAsia="Times New Roman"/>
      <w:color w:val="auto"/>
      <w:kern w:val="12"/>
      <w:sz w:val="22"/>
      <w:szCs w:val="22"/>
      <w:lang w:eastAsia="lt-LT"/>
    </w:rPr>
  </w:style>
  <w:style w:type="character" w:customStyle="1" w:styleId="VKTI-textChar">
    <w:name w:val="VKTI - text Char"/>
    <w:basedOn w:val="Numatytasispastraiposriftas"/>
    <w:link w:val="VKTI-text"/>
    <w:rsid w:val="003A7010"/>
    <w:rPr>
      <w:rFonts w:eastAsia="Times New Roman"/>
      <w:color w:val="auto"/>
      <w:kern w:val="12"/>
      <w:sz w:val="22"/>
      <w:szCs w:val="22"/>
      <w:lang w:val="lt-LT" w:eastAsia="lt-LT"/>
    </w:rPr>
  </w:style>
  <w:style w:type="paragraph" w:customStyle="1" w:styleId="VKTI-lentelebullet">
    <w:name w:val="VKTI - lentele bullet"/>
    <w:basedOn w:val="VKTI-Tablelevel1"/>
    <w:qFormat/>
    <w:rsid w:val="003A7010"/>
    <w:pPr>
      <w:numPr>
        <w:ilvl w:val="0"/>
      </w:numPr>
    </w:pPr>
  </w:style>
  <w:style w:type="paragraph" w:customStyle="1" w:styleId="VKTI-Tablelevel1">
    <w:name w:val="VKTI - Table level 1"/>
    <w:basedOn w:val="prastasis"/>
    <w:link w:val="VKTI-Tablelevel1Char"/>
    <w:rsid w:val="003A7010"/>
    <w:pPr>
      <w:widowControl w:val="0"/>
      <w:numPr>
        <w:ilvl w:val="1"/>
        <w:numId w:val="31"/>
      </w:numPr>
      <w:autoSpaceDE w:val="0"/>
      <w:autoSpaceDN w:val="0"/>
      <w:adjustRightInd w:val="0"/>
      <w:spacing w:after="0" w:line="240" w:lineRule="auto"/>
      <w:contextualSpacing/>
      <w:jc w:val="both"/>
      <w:textAlignment w:val="baseline"/>
    </w:pPr>
    <w:rPr>
      <w:rFonts w:eastAsia="Times New Roman" w:cs="Times New Roman"/>
      <w:color w:val="auto"/>
      <w:kern w:val="12"/>
      <w:sz w:val="22"/>
      <w:szCs w:val="22"/>
      <w:lang w:eastAsia="lt-LT"/>
    </w:rPr>
  </w:style>
  <w:style w:type="paragraph" w:customStyle="1" w:styleId="forlenttek">
    <w:name w:val="forlenttek"/>
    <w:basedOn w:val="FORITtekstas"/>
    <w:link w:val="forlenttekChar"/>
    <w:qFormat/>
    <w:rsid w:val="003A7010"/>
    <w:pPr>
      <w:spacing w:before="0" w:after="0" w:line="240" w:lineRule="auto"/>
    </w:pPr>
    <w:rPr>
      <w:bCs/>
    </w:rPr>
  </w:style>
  <w:style w:type="character" w:customStyle="1" w:styleId="forlenttekChar">
    <w:name w:val="forlenttek Char"/>
    <w:basedOn w:val="FORITtekstasChar"/>
    <w:link w:val="forlenttek"/>
    <w:rsid w:val="003A7010"/>
    <w:rPr>
      <w:rFonts w:ascii="Yantramanav" w:eastAsia="Times New Roman" w:hAnsi="Yantramanav" w:cs="Yantramanav"/>
      <w:bCs/>
      <w:color w:val="auto"/>
      <w:spacing w:val="5"/>
      <w:sz w:val="24"/>
      <w:szCs w:val="22"/>
      <w:lang w:val="lt-LT" w:eastAsia="lt-LT"/>
    </w:rPr>
  </w:style>
  <w:style w:type="paragraph" w:customStyle="1" w:styleId="LENBUL2">
    <w:name w:val="LENBUL2"/>
    <w:basedOn w:val="FORITbullets1"/>
    <w:link w:val="LENBUL2Char"/>
    <w:qFormat/>
    <w:rsid w:val="003A7010"/>
    <w:rPr>
      <w:szCs w:val="22"/>
    </w:rPr>
  </w:style>
  <w:style w:type="character" w:customStyle="1" w:styleId="LENBUL2Char">
    <w:name w:val="LENBUL2 Char"/>
    <w:basedOn w:val="FORITbullets1Char"/>
    <w:link w:val="LENBUL2"/>
    <w:rsid w:val="003A7010"/>
    <w:rPr>
      <w:rFonts w:cs="Yantramanav"/>
      <w:noProof/>
      <w:color w:val="auto"/>
      <w:spacing w:val="5"/>
      <w:sz w:val="22"/>
      <w:szCs w:val="22"/>
      <w:lang w:val="lt-LT"/>
    </w:rPr>
  </w:style>
  <w:style w:type="paragraph" w:customStyle="1" w:styleId="fitbul">
    <w:name w:val="fitbul"/>
    <w:basedOn w:val="FORITbullets1"/>
    <w:link w:val="fitbulChar"/>
    <w:qFormat/>
    <w:rsid w:val="006936CC"/>
    <w:pPr>
      <w:ind w:left="432" w:hanging="432"/>
    </w:pPr>
    <w:rPr>
      <w:szCs w:val="22"/>
    </w:rPr>
  </w:style>
  <w:style w:type="character" w:customStyle="1" w:styleId="fitbulChar">
    <w:name w:val="fitbul Char"/>
    <w:basedOn w:val="FORITbullets1Char"/>
    <w:link w:val="fitbul"/>
    <w:rsid w:val="006936CC"/>
    <w:rPr>
      <w:rFonts w:ascii="Yantramanav" w:eastAsia="Times New Roman" w:hAnsi="Yantramanav" w:cs="Yantramanav"/>
      <w:noProof/>
      <w:color w:val="auto"/>
      <w:spacing w:val="5"/>
      <w:sz w:val="24"/>
      <w:szCs w:val="22"/>
      <w:lang w:val="lt-LT" w:eastAsia="lt-LT"/>
    </w:rPr>
  </w:style>
  <w:style w:type="paragraph" w:customStyle="1" w:styleId="KC-EYtext">
    <w:name w:val="KC - EY text"/>
    <w:basedOn w:val="prastasis"/>
    <w:link w:val="KC-EYtextChar"/>
    <w:qFormat/>
    <w:rsid w:val="00891168"/>
    <w:pPr>
      <w:adjustRightInd w:val="0"/>
      <w:spacing w:before="120" w:after="120" w:line="240" w:lineRule="auto"/>
      <w:jc w:val="both"/>
      <w:textAlignment w:val="baseline"/>
    </w:pPr>
    <w:rPr>
      <w:rFonts w:eastAsia="Times New Roman" w:cs="Times New Roman"/>
      <w:color w:val="auto"/>
      <w:kern w:val="12"/>
      <w:sz w:val="22"/>
      <w:szCs w:val="22"/>
      <w:lang w:eastAsia="lt-LT"/>
    </w:rPr>
  </w:style>
  <w:style w:type="character" w:customStyle="1" w:styleId="KC-EYtextChar">
    <w:name w:val="KC - EY text Char"/>
    <w:basedOn w:val="Numatytasispastraiposriftas"/>
    <w:link w:val="KC-EYtext"/>
    <w:rsid w:val="00891168"/>
    <w:rPr>
      <w:rFonts w:eastAsia="Times New Roman" w:cs="Times New Roman"/>
      <w:color w:val="auto"/>
      <w:kern w:val="12"/>
      <w:sz w:val="22"/>
      <w:szCs w:val="22"/>
      <w:lang w:val="lt-LT" w:eastAsia="lt-LT"/>
    </w:rPr>
  </w:style>
  <w:style w:type="paragraph" w:customStyle="1" w:styleId="fitbu2">
    <w:name w:val="fitbu2"/>
    <w:basedOn w:val="FORITbullets1"/>
    <w:link w:val="fitbu2Char"/>
    <w:qFormat/>
    <w:rsid w:val="00891168"/>
    <w:pPr>
      <w:ind w:left="432" w:hanging="432"/>
    </w:pPr>
    <w:rPr>
      <w:szCs w:val="22"/>
    </w:rPr>
  </w:style>
  <w:style w:type="character" w:customStyle="1" w:styleId="fitbu2Char">
    <w:name w:val="fitbu2 Char"/>
    <w:basedOn w:val="FORITbullets1Char"/>
    <w:link w:val="fitbu2"/>
    <w:rsid w:val="00891168"/>
    <w:rPr>
      <w:rFonts w:ascii="Yantramanav" w:eastAsia="Times New Roman" w:hAnsi="Yantramanav" w:cs="Yantramanav"/>
      <w:noProof/>
      <w:color w:val="auto"/>
      <w:spacing w:val="5"/>
      <w:sz w:val="24"/>
      <w:szCs w:val="22"/>
      <w:lang w:val="lt-LT" w:eastAsia="lt-LT"/>
    </w:rPr>
  </w:style>
  <w:style w:type="paragraph" w:customStyle="1" w:styleId="2BULarial">
    <w:name w:val="2BUL_arial"/>
    <w:basedOn w:val="prastasis"/>
    <w:link w:val="2BULarialChar"/>
    <w:rsid w:val="00C55F9F"/>
    <w:pPr>
      <w:numPr>
        <w:numId w:val="32"/>
      </w:numPr>
      <w:tabs>
        <w:tab w:val="left" w:pos="418"/>
        <w:tab w:val="left" w:pos="851"/>
      </w:tabs>
      <w:spacing w:after="0"/>
      <w:contextualSpacing/>
      <w:jc w:val="both"/>
    </w:pPr>
    <w:rPr>
      <w:rFonts w:eastAsia="Times New Roman"/>
      <w:szCs w:val="18"/>
      <w:lang w:eastAsia="lt-LT"/>
    </w:rPr>
  </w:style>
  <w:style w:type="paragraph" w:customStyle="1" w:styleId="LENBUL">
    <w:name w:val="LENBUL"/>
    <w:basedOn w:val="FORITBulletsL1"/>
    <w:link w:val="LENBULChar"/>
    <w:qFormat/>
    <w:rsid w:val="007D52D8"/>
    <w:rPr>
      <w:rFonts w:eastAsia="Times New Roman"/>
      <w:color w:val="000000"/>
    </w:rPr>
  </w:style>
  <w:style w:type="character" w:customStyle="1" w:styleId="LENBULChar">
    <w:name w:val="LENBUL Char"/>
    <w:basedOn w:val="FORITBulletsL1Char"/>
    <w:link w:val="LENBUL"/>
    <w:rsid w:val="007D52D8"/>
    <w:rPr>
      <w:rFonts w:eastAsia="Times New Roman" w:cs="Yantramanav"/>
      <w:noProof/>
      <w:color w:val="000000"/>
      <w:spacing w:val="5"/>
      <w:sz w:val="22"/>
      <w:szCs w:val="22"/>
      <w:lang w:val="lt-LT" w:eastAsia="lt-LT"/>
    </w:rPr>
  </w:style>
  <w:style w:type="character" w:customStyle="1" w:styleId="UnresolvedMention2">
    <w:name w:val="Unresolved Mention2"/>
    <w:basedOn w:val="Numatytasispastraiposriftas"/>
    <w:uiPriority w:val="99"/>
    <w:semiHidden/>
    <w:unhideWhenUsed/>
    <w:rsid w:val="00037A13"/>
    <w:rPr>
      <w:color w:val="605E5C"/>
      <w:shd w:val="clear" w:color="auto" w:fill="E1DFDD"/>
    </w:rPr>
  </w:style>
  <w:style w:type="paragraph" w:customStyle="1" w:styleId="Foritparykintastekstas">
    <w:name w:val="Forit paryškintas tekstas"/>
    <w:basedOn w:val="prastasis"/>
    <w:link w:val="ForitparykintastekstasChar"/>
    <w:qFormat/>
    <w:rsid w:val="007C470B"/>
    <w:pPr>
      <w:pBdr>
        <w:top w:val="nil"/>
        <w:left w:val="nil"/>
        <w:bottom w:val="nil"/>
        <w:right w:val="nil"/>
        <w:between w:val="nil"/>
      </w:pBdr>
      <w:tabs>
        <w:tab w:val="left" w:pos="709"/>
      </w:tabs>
      <w:spacing w:after="0" w:line="240" w:lineRule="auto"/>
      <w:jc w:val="both"/>
    </w:pPr>
    <w:rPr>
      <w:rFonts w:cs="Yantramanav"/>
      <w:color w:val="7A4880"/>
      <w:spacing w:val="5"/>
      <w:sz w:val="22"/>
      <w:szCs w:val="24"/>
    </w:rPr>
  </w:style>
  <w:style w:type="character" w:customStyle="1" w:styleId="ForitparykintastekstasChar">
    <w:name w:val="Forit paryškintas tekstas Char"/>
    <w:basedOn w:val="Numatytasispastraiposriftas"/>
    <w:link w:val="Foritparykintastekstas"/>
    <w:rsid w:val="007C470B"/>
    <w:rPr>
      <w:rFonts w:cs="Yantramanav"/>
      <w:color w:val="7A4880"/>
      <w:spacing w:val="5"/>
      <w:sz w:val="22"/>
      <w:szCs w:val="24"/>
    </w:rPr>
  </w:style>
  <w:style w:type="paragraph" w:customStyle="1" w:styleId="Foritnum">
    <w:name w:val="Forit num"/>
    <w:basedOn w:val="Foritlentelesnum"/>
    <w:link w:val="ForitnumChar"/>
    <w:qFormat/>
    <w:rsid w:val="007C470B"/>
    <w:pPr>
      <w:numPr>
        <w:numId w:val="36"/>
      </w:numPr>
    </w:pPr>
  </w:style>
  <w:style w:type="character" w:customStyle="1" w:styleId="ForitnumChar">
    <w:name w:val="Forit num Char"/>
    <w:basedOn w:val="ForitlentelesnumChar"/>
    <w:link w:val="Foritnum"/>
    <w:rsid w:val="007C470B"/>
    <w:rPr>
      <w:rFonts w:cs="Yantramanav"/>
      <w:noProof/>
      <w:color w:val="171717" w:themeColor="background2" w:themeShade="1A"/>
      <w:spacing w:val="5"/>
      <w:sz w:val="22"/>
      <w:szCs w:val="24"/>
      <w:lang w:val="lt-LT" w:eastAsia="lt-LT"/>
    </w:rPr>
  </w:style>
  <w:style w:type="paragraph" w:customStyle="1" w:styleId="Intekstas">
    <w:name w:val="In tekstas"/>
    <w:basedOn w:val="prastasis"/>
    <w:link w:val="IntekstasChar"/>
    <w:qFormat/>
    <w:rsid w:val="00581A5F"/>
    <w:pPr>
      <w:spacing w:before="120" w:after="120" w:line="259" w:lineRule="auto"/>
      <w:jc w:val="both"/>
    </w:pPr>
    <w:rPr>
      <w:rFonts w:eastAsiaTheme="minorHAnsi"/>
      <w:color w:val="auto"/>
      <w:sz w:val="24"/>
      <w:szCs w:val="22"/>
    </w:rPr>
  </w:style>
  <w:style w:type="paragraph" w:customStyle="1" w:styleId="Inbullet">
    <w:name w:val="In bullet"/>
    <w:basedOn w:val="Intekstas"/>
    <w:link w:val="InbulletChar"/>
    <w:qFormat/>
    <w:rsid w:val="00581A5F"/>
    <w:pPr>
      <w:numPr>
        <w:numId w:val="33"/>
      </w:numPr>
    </w:pPr>
  </w:style>
  <w:style w:type="character" w:customStyle="1" w:styleId="IntekstasChar">
    <w:name w:val="In tekstas Char"/>
    <w:basedOn w:val="Numatytasispastraiposriftas"/>
    <w:link w:val="Intekstas"/>
    <w:rsid w:val="00581A5F"/>
    <w:rPr>
      <w:rFonts w:eastAsiaTheme="minorHAnsi"/>
      <w:color w:val="auto"/>
      <w:sz w:val="24"/>
      <w:szCs w:val="22"/>
      <w:lang w:val="lt-LT"/>
    </w:rPr>
  </w:style>
  <w:style w:type="character" w:customStyle="1" w:styleId="InbulletChar">
    <w:name w:val="In bullet Char"/>
    <w:basedOn w:val="IntekstasChar"/>
    <w:link w:val="Inbullet"/>
    <w:rsid w:val="00581A5F"/>
    <w:rPr>
      <w:rFonts w:eastAsiaTheme="minorHAnsi"/>
      <w:noProof/>
      <w:color w:val="auto"/>
      <w:sz w:val="24"/>
      <w:szCs w:val="22"/>
      <w:lang w:val="lt-LT"/>
    </w:rPr>
  </w:style>
  <w:style w:type="paragraph" w:customStyle="1" w:styleId="Inpaveikslo">
    <w:name w:val="In paveikslo"/>
    <w:basedOn w:val="prastasis"/>
    <w:next w:val="prastasis"/>
    <w:link w:val="InpaveiksloChar"/>
    <w:qFormat/>
    <w:rsid w:val="00581A5F"/>
    <w:pPr>
      <w:spacing w:before="120" w:after="240" w:line="240" w:lineRule="auto"/>
      <w:jc w:val="center"/>
    </w:pPr>
    <w:rPr>
      <w:rFonts w:eastAsia="Times New Roman"/>
      <w:color w:val="auto"/>
      <w:lang w:eastAsia="lt-LT"/>
    </w:rPr>
  </w:style>
  <w:style w:type="character" w:customStyle="1" w:styleId="InpaveiksloChar">
    <w:name w:val="In paveikslo Char"/>
    <w:basedOn w:val="Numatytasispastraiposriftas"/>
    <w:link w:val="Inpaveikslo"/>
    <w:rsid w:val="00581A5F"/>
    <w:rPr>
      <w:rFonts w:eastAsia="Times New Roman"/>
      <w:color w:val="auto"/>
      <w:lang w:val="lt-LT" w:eastAsia="lt-LT"/>
    </w:rPr>
  </w:style>
  <w:style w:type="paragraph" w:customStyle="1" w:styleId="InBullet2">
    <w:name w:val="In Bullet2"/>
    <w:basedOn w:val="Inbullet"/>
    <w:link w:val="InBullet2Char"/>
    <w:qFormat/>
    <w:rsid w:val="00581A5F"/>
    <w:pPr>
      <w:numPr>
        <w:ilvl w:val="1"/>
      </w:numPr>
    </w:pPr>
  </w:style>
  <w:style w:type="character" w:customStyle="1" w:styleId="InBullet2Char">
    <w:name w:val="In Bullet2 Char"/>
    <w:basedOn w:val="InbulletChar"/>
    <w:link w:val="InBullet2"/>
    <w:rsid w:val="00581A5F"/>
    <w:rPr>
      <w:rFonts w:eastAsiaTheme="minorHAnsi"/>
      <w:noProof/>
      <w:color w:val="auto"/>
      <w:sz w:val="24"/>
      <w:szCs w:val="22"/>
      <w:lang w:val="lt-LT"/>
    </w:rPr>
  </w:style>
  <w:style w:type="paragraph" w:customStyle="1" w:styleId="InLenttekstas">
    <w:name w:val="In Lent tekstas"/>
    <w:basedOn w:val="prastasis"/>
    <w:link w:val="InLenttekstasChar"/>
    <w:qFormat/>
    <w:rsid w:val="00F94C33"/>
    <w:pPr>
      <w:spacing w:before="60" w:after="60" w:line="240" w:lineRule="auto"/>
      <w:jc w:val="both"/>
    </w:pPr>
    <w:rPr>
      <w:rFonts w:eastAsiaTheme="minorHAnsi"/>
      <w:color w:val="auto"/>
      <w:sz w:val="22"/>
      <w:szCs w:val="22"/>
    </w:rPr>
  </w:style>
  <w:style w:type="character" w:customStyle="1" w:styleId="InLenttekstasChar">
    <w:name w:val="In Lent tekstas Char"/>
    <w:basedOn w:val="Numatytasispastraiposriftas"/>
    <w:link w:val="InLenttekstas"/>
    <w:rsid w:val="00F94C33"/>
    <w:rPr>
      <w:rFonts w:eastAsiaTheme="minorHAnsi"/>
      <w:color w:val="auto"/>
      <w:sz w:val="22"/>
      <w:szCs w:val="22"/>
      <w:lang w:val="lt-LT"/>
    </w:rPr>
  </w:style>
  <w:style w:type="paragraph" w:customStyle="1" w:styleId="Inlentpav">
    <w:name w:val="In lent pav"/>
    <w:basedOn w:val="prastasis"/>
    <w:link w:val="InlentpavChar"/>
    <w:qFormat/>
    <w:rsid w:val="00F94C33"/>
    <w:pPr>
      <w:keepNext/>
      <w:spacing w:after="0"/>
    </w:pPr>
    <w:rPr>
      <w:rFonts w:eastAsia="Times New Roman"/>
      <w:color w:val="auto"/>
      <w:sz w:val="22"/>
      <w:lang w:eastAsia="lt-LT"/>
    </w:rPr>
  </w:style>
  <w:style w:type="character" w:customStyle="1" w:styleId="InlentpavChar">
    <w:name w:val="In lent pav Char"/>
    <w:basedOn w:val="Numatytasispastraiposriftas"/>
    <w:link w:val="Inlentpav"/>
    <w:rsid w:val="00F94C33"/>
    <w:rPr>
      <w:rFonts w:eastAsia="Times New Roman"/>
      <w:color w:val="auto"/>
      <w:sz w:val="22"/>
      <w:lang w:val="lt-LT" w:eastAsia="lt-LT"/>
    </w:rPr>
  </w:style>
  <w:style w:type="paragraph" w:customStyle="1" w:styleId="Sarasas-List">
    <w:name w:val="Sarasas - List"/>
    <w:basedOn w:val="prastasis"/>
    <w:qFormat/>
    <w:rsid w:val="00F94C33"/>
    <w:pPr>
      <w:numPr>
        <w:numId w:val="34"/>
      </w:numPr>
      <w:spacing w:after="0" w:line="240" w:lineRule="auto"/>
    </w:pPr>
    <w:rPr>
      <w:rFonts w:ascii="Times New Roman" w:eastAsiaTheme="minorHAnsi" w:hAnsi="Times New Roman" w:cs="Times New Roman"/>
      <w:color w:val="auto"/>
      <w:sz w:val="22"/>
      <w:szCs w:val="24"/>
    </w:rPr>
  </w:style>
  <w:style w:type="paragraph" w:customStyle="1" w:styleId="Foritlentelesnum">
    <w:name w:val="Forit lenteles num"/>
    <w:basedOn w:val="ForitNumber"/>
    <w:link w:val="ForitlentelesnumChar"/>
    <w:qFormat/>
    <w:rsid w:val="007C470B"/>
    <w:pPr>
      <w:jc w:val="left"/>
    </w:pPr>
  </w:style>
  <w:style w:type="paragraph" w:customStyle="1" w:styleId="Foritlentelsheader">
    <w:name w:val="Forit lentelės header"/>
    <w:basedOn w:val="FORITtekstas"/>
    <w:link w:val="ForitlentelsheaderChar"/>
    <w:qFormat/>
    <w:rsid w:val="006D3D85"/>
    <w:pPr>
      <w:spacing w:before="0" w:after="0"/>
    </w:pPr>
    <w:rPr>
      <w:color w:val="FFFFFF" w:themeColor="background1"/>
      <w:sz w:val="20"/>
      <w:szCs w:val="20"/>
    </w:rPr>
  </w:style>
  <w:style w:type="character" w:customStyle="1" w:styleId="ForitlentelsheaderChar">
    <w:name w:val="Forit lentelės header Char"/>
    <w:basedOn w:val="FORITtekstasChar"/>
    <w:link w:val="Foritlentelsheader"/>
    <w:rsid w:val="006D3D85"/>
    <w:rPr>
      <w:rFonts w:eastAsia="Times New Roman" w:cs="Yantramanav"/>
      <w:noProof/>
      <w:color w:val="FFFFFF" w:themeColor="background1"/>
      <w:spacing w:val="5"/>
      <w:sz w:val="22"/>
      <w:szCs w:val="24"/>
      <w:lang w:val="lt-LT" w:eastAsia="lt-LT"/>
    </w:rPr>
  </w:style>
  <w:style w:type="paragraph" w:customStyle="1" w:styleId="Foritlentelstekstas">
    <w:name w:val="Forit lentelės tekstas"/>
    <w:basedOn w:val="FORITtekstas"/>
    <w:link w:val="ForitlentelstekstasChar"/>
    <w:qFormat/>
    <w:rsid w:val="006D3D85"/>
    <w:pPr>
      <w:spacing w:before="0"/>
    </w:pPr>
    <w:rPr>
      <w:rFonts w:eastAsia="Arial"/>
      <w:sz w:val="20"/>
      <w:szCs w:val="22"/>
    </w:rPr>
  </w:style>
  <w:style w:type="character" w:customStyle="1" w:styleId="ForitlentelstekstasChar">
    <w:name w:val="Forit lentelės tekstas Char"/>
    <w:basedOn w:val="FORITtekstasChar"/>
    <w:link w:val="Foritlentelstekstas"/>
    <w:rsid w:val="006D3D85"/>
    <w:rPr>
      <w:rFonts w:eastAsia="Arial" w:cs="Yantramanav"/>
      <w:noProof/>
      <w:color w:val="auto"/>
      <w:spacing w:val="5"/>
      <w:sz w:val="22"/>
      <w:szCs w:val="22"/>
      <w:lang w:val="lt-LT" w:eastAsia="lt-LT"/>
    </w:rPr>
  </w:style>
  <w:style w:type="paragraph" w:customStyle="1" w:styleId="ForITlentelespavadinimas">
    <w:name w:val="ForIT lenteles pavadinimas"/>
    <w:basedOn w:val="prastasis"/>
    <w:next w:val="prastasis"/>
    <w:link w:val="ForITlentelespavadinimasChar"/>
    <w:autoRedefine/>
    <w:uiPriority w:val="34"/>
    <w:qFormat/>
    <w:rsid w:val="00176749"/>
    <w:pPr>
      <w:keepNext/>
      <w:spacing w:before="240" w:after="0" w:line="240" w:lineRule="auto"/>
      <w:contextualSpacing/>
      <w:jc w:val="both"/>
    </w:pPr>
    <w:rPr>
      <w:rFonts w:eastAsia="Times New Roman" w:cs="Times New Roman"/>
      <w:color w:val="auto"/>
      <w:spacing w:val="5"/>
      <w:sz w:val="22"/>
      <w:szCs w:val="24"/>
      <w:lang w:eastAsia="lt-LT"/>
    </w:rPr>
  </w:style>
  <w:style w:type="character" w:customStyle="1" w:styleId="ForITlentelespavadinimasChar">
    <w:name w:val="ForIT lenteles pavadinimas Char"/>
    <w:basedOn w:val="Numatytasispastraiposriftas"/>
    <w:link w:val="ForITlentelespavadinimas"/>
    <w:uiPriority w:val="34"/>
    <w:rsid w:val="00176749"/>
    <w:rPr>
      <w:rFonts w:eastAsia="Times New Roman" w:cs="Times New Roman"/>
      <w:noProof/>
      <w:color w:val="auto"/>
      <w:spacing w:val="5"/>
      <w:sz w:val="22"/>
      <w:szCs w:val="24"/>
      <w:lang w:val="lt-LT" w:eastAsia="lt-LT"/>
    </w:rPr>
  </w:style>
  <w:style w:type="paragraph" w:customStyle="1" w:styleId="ForitTabletext">
    <w:name w:val="Forit Table text"/>
    <w:basedOn w:val="prastasis"/>
    <w:qFormat/>
    <w:rsid w:val="007C0CCD"/>
    <w:pPr>
      <w:suppressAutoHyphens/>
      <w:spacing w:before="60" w:after="0" w:line="240" w:lineRule="auto"/>
      <w:ind w:left="29"/>
      <w:jc w:val="both"/>
    </w:pPr>
    <w:rPr>
      <w:color w:val="auto"/>
      <w:lang w:eastAsia="zh-CN"/>
    </w:rPr>
  </w:style>
  <w:style w:type="character" w:customStyle="1" w:styleId="ForitlentelesnumChar">
    <w:name w:val="Forit lenteles num Char"/>
    <w:basedOn w:val="ForitNumberChar"/>
    <w:link w:val="Foritlentelesnum"/>
    <w:rsid w:val="007C470B"/>
    <w:rPr>
      <w:rFonts w:cs="Yantramanav"/>
      <w:color w:val="171717" w:themeColor="background2" w:themeShade="1A"/>
      <w:spacing w:val="5"/>
      <w:sz w:val="22"/>
      <w:szCs w:val="24"/>
      <w:lang w:val="lt-LT" w:eastAsia="lt-LT"/>
    </w:rPr>
  </w:style>
  <w:style w:type="paragraph" w:customStyle="1" w:styleId="Foritlentelsparykinimas">
    <w:name w:val="Forit lentelės paryškinimas"/>
    <w:basedOn w:val="Foritsantrauka"/>
    <w:link w:val="ForitlentelsparykinimasChar"/>
    <w:qFormat/>
    <w:rsid w:val="007C470B"/>
    <w:pPr>
      <w:spacing w:before="0" w:after="0"/>
    </w:pPr>
    <w:rPr>
      <w:i w:val="0"/>
    </w:rPr>
  </w:style>
  <w:style w:type="character" w:customStyle="1" w:styleId="ForitlentelsparykinimasChar">
    <w:name w:val="Forit lentelės paryškinimas Char"/>
    <w:basedOn w:val="ForitsantraukaChar"/>
    <w:link w:val="Foritlentelsparykinimas"/>
    <w:rsid w:val="007C470B"/>
    <w:rPr>
      <w:rFonts w:cs="Yantramanav"/>
      <w:i w:val="0"/>
      <w:color w:val="528470"/>
      <w:spacing w:val="5"/>
      <w:sz w:val="22"/>
      <w:szCs w:val="24"/>
    </w:rPr>
  </w:style>
  <w:style w:type="paragraph" w:customStyle="1" w:styleId="Foritlentelsbullet">
    <w:name w:val="Forit  lentelės bullet"/>
    <w:basedOn w:val="FORITbullets1"/>
    <w:link w:val="ForitlentelsbulletChar"/>
    <w:rsid w:val="007C470B"/>
  </w:style>
  <w:style w:type="character" w:customStyle="1" w:styleId="ForitlentelsbulletChar">
    <w:name w:val="Forit  lentelės bullet Char"/>
    <w:basedOn w:val="FORITbullets1Char"/>
    <w:link w:val="Foritlentelsbullet"/>
    <w:rsid w:val="007C470B"/>
    <w:rPr>
      <w:rFonts w:cs="Yantramanav"/>
      <w:noProof/>
      <w:color w:val="auto"/>
      <w:spacing w:val="5"/>
      <w:sz w:val="22"/>
      <w:szCs w:val="24"/>
      <w:lang w:val="lt-LT"/>
    </w:rPr>
  </w:style>
  <w:style w:type="paragraph" w:customStyle="1" w:styleId="Foritantrat">
    <w:name w:val="Forit antraštė"/>
    <w:basedOn w:val="prastasis"/>
    <w:link w:val="ForitantratChar"/>
    <w:qFormat/>
    <w:rsid w:val="007C470B"/>
    <w:pPr>
      <w:pBdr>
        <w:top w:val="nil"/>
        <w:left w:val="nil"/>
        <w:bottom w:val="nil"/>
        <w:right w:val="nil"/>
        <w:between w:val="nil"/>
      </w:pBdr>
      <w:spacing w:before="240" w:after="240" w:line="240" w:lineRule="auto"/>
      <w:jc w:val="both"/>
    </w:pPr>
    <w:rPr>
      <w:rFonts w:cs="Yantramanav"/>
      <w:i/>
      <w:color w:val="7A4880"/>
      <w:spacing w:val="5"/>
      <w:sz w:val="22"/>
      <w:szCs w:val="24"/>
      <w:u w:val="single"/>
    </w:rPr>
  </w:style>
  <w:style w:type="character" w:customStyle="1" w:styleId="ForitantratChar">
    <w:name w:val="Forit antraštė Char"/>
    <w:basedOn w:val="Numatytasispastraiposriftas"/>
    <w:link w:val="Foritantrat"/>
    <w:rsid w:val="007C470B"/>
    <w:rPr>
      <w:rFonts w:cs="Yantramanav"/>
      <w:i/>
      <w:color w:val="7A4880"/>
      <w:spacing w:val="5"/>
      <w:sz w:val="22"/>
      <w:szCs w:val="24"/>
      <w:u w:val="single"/>
    </w:rPr>
  </w:style>
  <w:style w:type="paragraph" w:customStyle="1" w:styleId="FORITbulletlentele">
    <w:name w:val="FORIT bullet lentele"/>
    <w:basedOn w:val="FORITBulletsL2"/>
    <w:link w:val="FORITbulletlenteleChar"/>
    <w:qFormat/>
    <w:rsid w:val="007C470B"/>
    <w:rPr>
      <w:rFonts w:eastAsia="Times New Roman"/>
      <w:lang w:bidi="en-US"/>
    </w:rPr>
  </w:style>
  <w:style w:type="character" w:customStyle="1" w:styleId="FORITbulletlenteleChar">
    <w:name w:val="FORIT bullet lentele Char"/>
    <w:basedOn w:val="FORITBulletsL2Char"/>
    <w:link w:val="FORITbulletlentele"/>
    <w:rsid w:val="007C470B"/>
    <w:rPr>
      <w:rFonts w:eastAsia="Times New Roman" w:cs="Yantramanav"/>
      <w:noProof/>
      <w:color w:val="auto"/>
      <w:spacing w:val="5"/>
      <w:sz w:val="22"/>
      <w:szCs w:val="22"/>
      <w:lang w:val="lt-LT" w:eastAsia="lt-LT" w:bidi="en-US"/>
    </w:rPr>
  </w:style>
  <w:style w:type="paragraph" w:customStyle="1" w:styleId="Foritlentelsbullet0">
    <w:name w:val="Forit lentelės bullet"/>
    <w:basedOn w:val="FORITbullets1"/>
    <w:link w:val="ForitlentelsbulletChar0"/>
    <w:autoRedefine/>
    <w:qFormat/>
    <w:rsid w:val="007C470B"/>
    <w:pPr>
      <w:spacing w:before="120"/>
      <w:ind w:left="0" w:firstLine="0"/>
      <w:jc w:val="left"/>
    </w:pPr>
    <w:rPr>
      <w:rFonts w:eastAsia="Times New Roman"/>
      <w:lang w:bidi="en-US"/>
    </w:rPr>
  </w:style>
  <w:style w:type="character" w:customStyle="1" w:styleId="ForitlentelsbulletChar0">
    <w:name w:val="Forit lentelės bullet Char"/>
    <w:basedOn w:val="FORITbullets1Char"/>
    <w:link w:val="Foritlentelsbullet0"/>
    <w:rsid w:val="007C470B"/>
    <w:rPr>
      <w:rFonts w:eastAsia="Times New Roman" w:cs="Yantramanav"/>
      <w:noProof/>
      <w:color w:val="auto"/>
      <w:spacing w:val="5"/>
      <w:sz w:val="22"/>
      <w:szCs w:val="24"/>
      <w:lang w:val="lt-LT" w:bidi="en-US"/>
    </w:rPr>
  </w:style>
  <w:style w:type="paragraph" w:customStyle="1" w:styleId="Foritsantrauka">
    <w:name w:val="Forit santrauka"/>
    <w:basedOn w:val="prastasis"/>
    <w:link w:val="ForitsantraukaChar"/>
    <w:qFormat/>
    <w:rsid w:val="007C470B"/>
    <w:pPr>
      <w:pBdr>
        <w:top w:val="nil"/>
        <w:left w:val="nil"/>
        <w:bottom w:val="nil"/>
        <w:right w:val="nil"/>
        <w:between w:val="nil"/>
      </w:pBdr>
      <w:tabs>
        <w:tab w:val="left" w:pos="709"/>
      </w:tabs>
      <w:spacing w:before="240" w:after="240" w:line="240" w:lineRule="auto"/>
      <w:jc w:val="both"/>
    </w:pPr>
    <w:rPr>
      <w:rFonts w:cs="Yantramanav"/>
      <w:i/>
      <w:color w:val="528470"/>
      <w:spacing w:val="5"/>
      <w:sz w:val="22"/>
      <w:szCs w:val="24"/>
    </w:rPr>
  </w:style>
  <w:style w:type="character" w:customStyle="1" w:styleId="ForitsantraukaChar">
    <w:name w:val="Forit santrauka Char"/>
    <w:basedOn w:val="Numatytasispastraiposriftas"/>
    <w:link w:val="Foritsantrauka"/>
    <w:rsid w:val="007C470B"/>
    <w:rPr>
      <w:rFonts w:cs="Yantramanav"/>
      <w:i/>
      <w:color w:val="528470"/>
      <w:spacing w:val="5"/>
      <w:sz w:val="22"/>
      <w:szCs w:val="24"/>
    </w:rPr>
  </w:style>
  <w:style w:type="table" w:customStyle="1" w:styleId="ForIT1">
    <w:name w:val="ForIT1"/>
    <w:basedOn w:val="prastojilentel"/>
    <w:uiPriority w:val="99"/>
    <w:rsid w:val="007C470B"/>
    <w:pPr>
      <w:spacing w:before="120" w:after="0" w:line="240" w:lineRule="auto"/>
      <w:jc w:val="both"/>
    </w:pPr>
    <w:rPr>
      <w:rFonts w:cs="Yantramanav"/>
      <w:color w:val="auto"/>
      <w:spacing w:val="5"/>
      <w:sz w:val="22"/>
      <w:szCs w:val="24"/>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EYInterstate" w:hAnsi="EYInterstate"/>
        <w:b w:val="0"/>
        <w:color w:val="FFFFFF" w:themeColor="background1"/>
        <w:sz w:val="20"/>
      </w:rPr>
      <w:tblPr/>
      <w:tcPr>
        <w:shd w:val="clear" w:color="auto" w:fill="528470"/>
      </w:tcPr>
    </w:tblStylePr>
    <w:tblStylePr w:type="firstCol">
      <w:rPr>
        <w:color w:val="auto"/>
      </w:rPr>
    </w:tblStylePr>
  </w:style>
  <w:style w:type="paragraph" w:customStyle="1" w:styleId="LENBUL1">
    <w:name w:val="LEN_BUL1"/>
    <w:basedOn w:val="Lentekstasarial"/>
    <w:rsid w:val="007C470B"/>
    <w:pPr>
      <w:tabs>
        <w:tab w:val="left" w:pos="241"/>
        <w:tab w:val="num" w:pos="360"/>
        <w:tab w:val="left" w:pos="479"/>
      </w:tabs>
      <w:spacing w:line="276" w:lineRule="auto"/>
      <w:ind w:left="63" w:firstLine="142"/>
      <w:contextualSpacing/>
    </w:pPr>
    <w:rPr>
      <w:rFonts w:ascii="Times New Roman" w:hAnsi="Times New Roman" w:cs="Times New Roman"/>
    </w:rPr>
  </w:style>
  <w:style w:type="table" w:customStyle="1" w:styleId="AffectoTable">
    <w:name w:val="Affecto Table"/>
    <w:basedOn w:val="prastojilentel"/>
    <w:uiPriority w:val="99"/>
    <w:qFormat/>
    <w:rsid w:val="007678E0"/>
    <w:pPr>
      <w:spacing w:after="0" w:line="240" w:lineRule="auto"/>
    </w:pPr>
    <w:rPr>
      <w:rFonts w:ascii="Times New Roman" w:eastAsia="Times New Roman" w:hAnsi="Times New Roman" w:cs="Times New Roman"/>
      <w:color w:val="auto"/>
      <w:sz w:val="22"/>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bottom w:w="85" w:type="dxa"/>
      </w:tcMar>
    </w:tcPr>
    <w:tblStylePr w:type="firstRow">
      <w:pPr>
        <w:keepNext/>
        <w:keepLines/>
        <w:pageBreakBefore w:val="0"/>
        <w:widowControl/>
        <w:suppressLineNumbers w:val="0"/>
        <w:suppressAutoHyphens w:val="0"/>
        <w:wordWrap/>
        <w:ind w:leftChars="0" w:left="0" w:rightChars="0" w:right="0"/>
      </w:pPr>
      <w:rPr>
        <w:rFonts w:ascii="Times New Roman" w:hAnsi="Times New Roman"/>
        <w:b/>
        <w:color w:val="FFFFFF" w:themeColor="background1"/>
        <w:sz w:val="22"/>
      </w:rPr>
      <w:tblPr/>
      <w:tcPr>
        <w:shd w:val="clear" w:color="auto" w:fill="004B85"/>
      </w:tcPr>
    </w:tblStylePr>
  </w:style>
  <w:style w:type="paragraph" w:customStyle="1" w:styleId="paragraph">
    <w:name w:val="paragraph"/>
    <w:basedOn w:val="prastasis"/>
    <w:rsid w:val="00DE4101"/>
    <w:pPr>
      <w:spacing w:beforeAutospacing="1" w:after="0" w:afterAutospacing="1" w:line="240" w:lineRule="auto"/>
    </w:pPr>
    <w:rPr>
      <w:rFonts w:eastAsia="Times New Roman" w:cs="Times New Roman"/>
      <w:color w:val="auto"/>
      <w:spacing w:val="5"/>
      <w:sz w:val="22"/>
      <w:szCs w:val="22"/>
      <w:lang w:eastAsia="en-GB"/>
    </w:rPr>
  </w:style>
  <w:style w:type="character" w:customStyle="1" w:styleId="normaltextrun">
    <w:name w:val="normaltextrun"/>
    <w:basedOn w:val="Numatytasispastraiposriftas"/>
    <w:rsid w:val="00DE4101"/>
  </w:style>
  <w:style w:type="character" w:customStyle="1" w:styleId="2BULarialChar">
    <w:name w:val="2BUL_arial Char"/>
    <w:basedOn w:val="Numatytasispastraiposriftas"/>
    <w:link w:val="2BULarial"/>
    <w:rsid w:val="009B7A35"/>
    <w:rPr>
      <w:rFonts w:eastAsia="Times New Roman"/>
      <w:noProof/>
      <w:szCs w:val="18"/>
      <w:lang w:val="lt-LT" w:eastAsia="lt-LT"/>
    </w:rPr>
  </w:style>
  <w:style w:type="table" w:customStyle="1" w:styleId="Style11">
    <w:name w:val="Style11"/>
    <w:basedOn w:val="prastojilentel"/>
    <w:uiPriority w:val="99"/>
    <w:rsid w:val="009B7A35"/>
    <w:pPr>
      <w:spacing w:after="0" w:line="240" w:lineRule="auto"/>
      <w:jc w:val="both"/>
    </w:pPr>
    <w:rPr>
      <w:rFonts w:cs="Yantramanav"/>
      <w:color w:val="auto"/>
      <w:spacing w:val="5"/>
      <w:sz w:val="22"/>
      <w:szCs w:val="24"/>
    </w:rPr>
    <w:tblPr/>
  </w:style>
  <w:style w:type="table" w:customStyle="1" w:styleId="Style3">
    <w:name w:val="Style3"/>
    <w:basedOn w:val="ForIT"/>
    <w:uiPriority w:val="99"/>
    <w:rsid w:val="00DA5920"/>
    <w:tblPr/>
    <w:tcPr>
      <w:shd w:val="clear" w:color="auto" w:fill="FFFFFF" w:themeFill="background1"/>
    </w:tcPr>
    <w:tblStylePr w:type="firstRow">
      <w:pPr>
        <w:jc w:val="left"/>
      </w:pPr>
      <w:rPr>
        <w:rFonts w:ascii="@NSimSun" w:hAnsi="@NSimSun"/>
        <w:b/>
        <w:color w:val="FFFFFF" w:themeColor="background1"/>
        <w:sz w:val="20"/>
      </w:rPr>
      <w:tblPr/>
      <w:tcPr>
        <w:shd w:val="clear" w:color="auto" w:fill="6BA28C"/>
      </w:tcPr>
    </w:tblStylePr>
    <w:tblStylePr w:type="firstCol">
      <w:rPr>
        <w:color w:val="auto"/>
        <w:sz w:val="20"/>
      </w:rPr>
    </w:tblStylePr>
    <w:tblStylePr w:type="lastCol">
      <w:rPr>
        <w:sz w:val="20"/>
      </w:rPr>
    </w:tblStylePr>
    <w:tblStylePr w:type="band1Vert">
      <w:rPr>
        <w:sz w:val="20"/>
      </w:rPr>
    </w:tblStylePr>
    <w:tblStylePr w:type="band2Vert">
      <w:rPr>
        <w:sz w:val="20"/>
      </w:rPr>
    </w:tblStylePr>
    <w:tblStylePr w:type="band1Horz">
      <w:rPr>
        <w:sz w:val="20"/>
      </w:rPr>
    </w:tblStylePr>
    <w:tblStylePr w:type="band2Horz">
      <w:rPr>
        <w:sz w:val="20"/>
      </w:rPr>
    </w:tblStylePr>
  </w:style>
  <w:style w:type="table" w:customStyle="1" w:styleId="ListTable3-Accent11">
    <w:name w:val="List Table 3 - Accent 11"/>
    <w:basedOn w:val="prastojilentel"/>
    <w:uiPriority w:val="48"/>
    <w:rsid w:val="009B7A35"/>
    <w:pPr>
      <w:spacing w:after="0" w:line="240" w:lineRule="auto"/>
      <w:jc w:val="both"/>
    </w:pPr>
    <w:rPr>
      <w:rFonts w:asciiTheme="minorHAnsi" w:eastAsiaTheme="minorHAnsi" w:hAnsiTheme="minorHAnsi" w:cstheme="minorBidi"/>
      <w:color w:val="auto"/>
      <w:spacing w:val="5"/>
      <w:sz w:val="22"/>
      <w:szCs w:val="22"/>
      <w:lang w:val="lt-LT"/>
    </w:rPr>
    <w:tblPr>
      <w:tblStyleRowBandSize w:val="1"/>
      <w:tblStyleColBandSize w:val="1"/>
      <w:tblBorders>
        <w:top w:val="single" w:sz="4" w:space="0" w:color="6BA28C" w:themeColor="accent1"/>
        <w:left w:val="single" w:sz="4" w:space="0" w:color="6BA28C" w:themeColor="accent1"/>
        <w:bottom w:val="single" w:sz="4" w:space="0" w:color="6BA28C" w:themeColor="accent1"/>
        <w:right w:val="single" w:sz="4" w:space="0" w:color="6BA28C" w:themeColor="accent1"/>
      </w:tblBorders>
    </w:tblPr>
    <w:tblStylePr w:type="firstRow">
      <w:rPr>
        <w:b/>
        <w:bCs/>
        <w:color w:val="FFFFFF" w:themeColor="background1"/>
      </w:rPr>
      <w:tblPr/>
      <w:tcPr>
        <w:shd w:val="clear" w:color="auto" w:fill="6BA28C" w:themeFill="accent1"/>
      </w:tcPr>
    </w:tblStylePr>
    <w:tblStylePr w:type="lastRow">
      <w:rPr>
        <w:b/>
        <w:bCs/>
      </w:rPr>
      <w:tblPr/>
      <w:tcPr>
        <w:tcBorders>
          <w:top w:val="double" w:sz="4" w:space="0" w:color="6BA28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BA28C" w:themeColor="accent1"/>
          <w:right w:val="single" w:sz="4" w:space="0" w:color="6BA28C" w:themeColor="accent1"/>
        </w:tcBorders>
      </w:tcPr>
    </w:tblStylePr>
    <w:tblStylePr w:type="band1Horz">
      <w:tblPr/>
      <w:tcPr>
        <w:tcBorders>
          <w:top w:val="single" w:sz="4" w:space="0" w:color="6BA28C" w:themeColor="accent1"/>
          <w:bottom w:val="single" w:sz="4" w:space="0" w:color="6BA28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BA28C" w:themeColor="accent1"/>
          <w:left w:val="nil"/>
        </w:tcBorders>
      </w:tcPr>
    </w:tblStylePr>
    <w:tblStylePr w:type="swCell">
      <w:tblPr/>
      <w:tcPr>
        <w:tcBorders>
          <w:top w:val="double" w:sz="4" w:space="0" w:color="6BA28C" w:themeColor="accent1"/>
          <w:right w:val="nil"/>
        </w:tcBorders>
      </w:tcPr>
    </w:tblStylePr>
  </w:style>
  <w:style w:type="paragraph" w:customStyle="1" w:styleId="CVNormal">
    <w:name w:val="CV Normal"/>
    <w:basedOn w:val="prastasis"/>
    <w:rsid w:val="009B7A35"/>
    <w:pPr>
      <w:suppressAutoHyphens/>
      <w:spacing w:after="0" w:line="240" w:lineRule="auto"/>
      <w:ind w:left="113" w:right="113"/>
      <w:jc w:val="both"/>
    </w:pPr>
    <w:rPr>
      <w:rFonts w:ascii="Arial Narrow" w:eastAsia="Times New Roman" w:hAnsi="Arial Narrow" w:cs="Times New Roman"/>
      <w:noProof w:val="0"/>
      <w:color w:val="auto"/>
      <w:spacing w:val="5"/>
      <w:sz w:val="22"/>
      <w:szCs w:val="24"/>
      <w:lang w:eastAsia="ar-SA"/>
    </w:rPr>
  </w:style>
  <w:style w:type="paragraph" w:customStyle="1" w:styleId="CVNormal-FirstLine">
    <w:name w:val="CV Normal - First Line"/>
    <w:basedOn w:val="CVNormal"/>
    <w:next w:val="CVNormal"/>
    <w:rsid w:val="009B7A35"/>
    <w:pPr>
      <w:spacing w:before="74"/>
    </w:pPr>
  </w:style>
  <w:style w:type="paragraph" w:customStyle="1" w:styleId="VKTI-Tablelevel2">
    <w:name w:val="VKTI - Table level 2"/>
    <w:basedOn w:val="prastasis"/>
    <w:link w:val="VKTI-Tablelevel2Char"/>
    <w:rsid w:val="00DA5920"/>
    <w:pPr>
      <w:numPr>
        <w:numId w:val="46"/>
      </w:numPr>
      <w:adjustRightInd w:val="0"/>
      <w:spacing w:before="60" w:after="60" w:line="240" w:lineRule="auto"/>
      <w:jc w:val="both"/>
      <w:textAlignment w:val="baseline"/>
    </w:pPr>
    <w:rPr>
      <w:rFonts w:eastAsia="Times New Roman" w:cs="Times New Roman"/>
      <w:noProof w:val="0"/>
      <w:color w:val="auto"/>
      <w:spacing w:val="5"/>
      <w:kern w:val="12"/>
      <w:sz w:val="22"/>
      <w:szCs w:val="22"/>
      <w:lang w:eastAsia="lt-LT"/>
    </w:rPr>
  </w:style>
  <w:style w:type="paragraph" w:customStyle="1" w:styleId="BulletasII">
    <w:name w:val="Bulletas II"/>
    <w:basedOn w:val="Buletas"/>
    <w:rsid w:val="00DA5920"/>
    <w:pPr>
      <w:numPr>
        <w:numId w:val="0"/>
      </w:numPr>
      <w:tabs>
        <w:tab w:val="num" w:pos="360"/>
        <w:tab w:val="num" w:pos="1620"/>
        <w:tab w:val="num" w:pos="2694"/>
      </w:tabs>
      <w:spacing w:before="100" w:beforeAutospacing="1" w:after="100" w:afterAutospacing="1"/>
      <w:ind w:left="2694" w:hanging="1134"/>
    </w:pPr>
    <w:rPr>
      <w:caps w:val="0"/>
      <w:noProof w:val="0"/>
      <w:szCs w:val="22"/>
      <w:lang w:eastAsia="en-US"/>
    </w:rPr>
  </w:style>
  <w:style w:type="paragraph" w:customStyle="1" w:styleId="VKTI-Textbulletlevel2">
    <w:name w:val="VKTI - Text bullet level 2"/>
    <w:basedOn w:val="VKTI-Tablelevel2"/>
    <w:link w:val="VKTI-Textbulletlevel2Char"/>
    <w:autoRedefine/>
    <w:rsid w:val="00DA5920"/>
    <w:pPr>
      <w:numPr>
        <w:numId w:val="47"/>
      </w:numPr>
      <w:ind w:left="1276"/>
    </w:pPr>
  </w:style>
  <w:style w:type="character" w:customStyle="1" w:styleId="VKTI-Textbulletlevel2Char">
    <w:name w:val="VKTI - Text bullet level 2 Char"/>
    <w:basedOn w:val="Numatytasispastraiposriftas"/>
    <w:link w:val="VKTI-Textbulletlevel2"/>
    <w:rsid w:val="009B7A35"/>
    <w:rPr>
      <w:rFonts w:eastAsia="Times New Roman" w:cs="Times New Roman"/>
      <w:color w:val="auto"/>
      <w:spacing w:val="5"/>
      <w:kern w:val="12"/>
      <w:sz w:val="22"/>
      <w:szCs w:val="22"/>
      <w:lang w:val="lt-LT" w:eastAsia="lt-LT"/>
    </w:rPr>
  </w:style>
  <w:style w:type="paragraph" w:customStyle="1" w:styleId="VKTI-Tablebulletlevel2">
    <w:name w:val="VKTI - Table bullet level 2"/>
    <w:basedOn w:val="Sraopastraipa"/>
    <w:rsid w:val="009B7A35"/>
    <w:pPr>
      <w:numPr>
        <w:ilvl w:val="1"/>
        <w:numId w:val="48"/>
      </w:numPr>
      <w:suppressAutoHyphens w:val="0"/>
      <w:autoSpaceDN/>
      <w:spacing w:before="120" w:after="120" w:line="240" w:lineRule="auto"/>
      <w:contextualSpacing/>
      <w:jc w:val="both"/>
      <w:textAlignment w:val="auto"/>
    </w:pPr>
    <w:rPr>
      <w:rFonts w:ascii="Arial" w:eastAsia="Times New Roman" w:hAnsi="Arial" w:cs="Yantramanav"/>
      <w:bCs/>
      <w:noProof w:val="0"/>
      <w:color w:val="000000"/>
      <w:spacing w:val="5"/>
      <w:sz w:val="22"/>
      <w:szCs w:val="24"/>
      <w:lang w:eastAsia="lt-LT"/>
    </w:rPr>
  </w:style>
  <w:style w:type="character" w:customStyle="1" w:styleId="VKTI-Tablelevel2Char">
    <w:name w:val="VKTI - Table level 2 Char"/>
    <w:basedOn w:val="KC-EYtextChar"/>
    <w:link w:val="VKTI-Tablelevel2"/>
    <w:rsid w:val="009B7A35"/>
    <w:rPr>
      <w:rFonts w:eastAsia="Times New Roman" w:cs="Times New Roman"/>
      <w:color w:val="auto"/>
      <w:spacing w:val="5"/>
      <w:kern w:val="12"/>
      <w:sz w:val="22"/>
      <w:szCs w:val="22"/>
      <w:lang w:val="lt-LT" w:eastAsia="lt-LT"/>
    </w:rPr>
  </w:style>
  <w:style w:type="character" w:customStyle="1" w:styleId="VKTI-Tablelevel1Char">
    <w:name w:val="VKTI - Table level 1 Char"/>
    <w:basedOn w:val="Numatytasispastraiposriftas"/>
    <w:link w:val="VKTI-Tablelevel1"/>
    <w:rsid w:val="009B7A35"/>
    <w:rPr>
      <w:rFonts w:eastAsia="Times New Roman" w:cs="Times New Roman"/>
      <w:noProof/>
      <w:color w:val="auto"/>
      <w:kern w:val="12"/>
      <w:sz w:val="22"/>
      <w:szCs w:val="22"/>
      <w:lang w:val="lt-LT" w:eastAsia="lt-LT"/>
    </w:rPr>
  </w:style>
  <w:style w:type="paragraph" w:customStyle="1" w:styleId="SectionHeader4">
    <w:name w:val="Section Header 4"/>
    <w:basedOn w:val="Antrat3"/>
    <w:rsid w:val="00DA5920"/>
    <w:pPr>
      <w:keepNext w:val="0"/>
      <w:keepLines w:val="0"/>
      <w:numPr>
        <w:ilvl w:val="0"/>
        <w:numId w:val="0"/>
      </w:numPr>
      <w:tabs>
        <w:tab w:val="clear" w:pos="851"/>
        <w:tab w:val="left" w:pos="709"/>
      </w:tabs>
      <w:spacing w:before="240" w:after="240" w:afterAutospacing="0"/>
      <w:ind w:left="1214" w:hanging="504"/>
    </w:pPr>
    <w:rPr>
      <w:rFonts w:eastAsia="Times New Roman" w:cs="Times New Roman"/>
      <w:b/>
      <w:bCs w:val="0"/>
      <w:noProof w:val="0"/>
      <w:color w:val="auto"/>
      <w:sz w:val="22"/>
      <w:szCs w:val="22"/>
    </w:rPr>
  </w:style>
  <w:style w:type="paragraph" w:customStyle="1" w:styleId="VKTI-Headerlevel1">
    <w:name w:val="VKTI - Header level 1"/>
    <w:basedOn w:val="Antrat1"/>
    <w:rsid w:val="00DA5920"/>
    <w:pPr>
      <w:numPr>
        <w:numId w:val="49"/>
      </w:numPr>
      <w:spacing w:before="240" w:beforeAutospacing="0" w:line="240" w:lineRule="auto"/>
    </w:pPr>
    <w:rPr>
      <w:rFonts w:eastAsia="Times New Roman"/>
      <w:noProof w:val="0"/>
      <w:color w:val="auto"/>
      <w:sz w:val="24"/>
    </w:rPr>
  </w:style>
  <w:style w:type="paragraph" w:customStyle="1" w:styleId="VKTI-Headerlevel2">
    <w:name w:val="VKTI - Header level 2"/>
    <w:basedOn w:val="Antrat2"/>
    <w:link w:val="VKTI-Headerlevel2Char"/>
    <w:rsid w:val="00DA5920"/>
    <w:pPr>
      <w:keepLines w:val="0"/>
      <w:numPr>
        <w:numId w:val="49"/>
      </w:numPr>
      <w:tabs>
        <w:tab w:val="clear" w:pos="709"/>
      </w:tabs>
      <w:spacing w:before="240" w:beforeAutospacing="0" w:line="259" w:lineRule="auto"/>
      <w:ind w:left="792"/>
      <w:jc w:val="left"/>
    </w:pPr>
    <w:rPr>
      <w:rFonts w:eastAsia="Times New Roman" w:cs="Arial"/>
      <w:b/>
      <w:noProof w:val="0"/>
      <w:color w:val="auto"/>
      <w:sz w:val="24"/>
      <w:szCs w:val="24"/>
      <w:lang w:eastAsia="ar-SA"/>
    </w:rPr>
  </w:style>
  <w:style w:type="paragraph" w:customStyle="1" w:styleId="VKTI-Headerlevel3">
    <w:name w:val="VKTI - Header level 3"/>
    <w:basedOn w:val="Antrat3"/>
    <w:rsid w:val="009B7A35"/>
    <w:pPr>
      <w:keepNext w:val="0"/>
      <w:keepLines w:val="0"/>
      <w:numPr>
        <w:numId w:val="49"/>
      </w:numPr>
      <w:tabs>
        <w:tab w:val="clear" w:pos="851"/>
        <w:tab w:val="left" w:pos="709"/>
      </w:tabs>
      <w:spacing w:before="240" w:after="240" w:afterAutospacing="0"/>
    </w:pPr>
    <w:rPr>
      <w:rFonts w:eastAsia="Times New Roman"/>
      <w:b/>
      <w:bCs w:val="0"/>
      <w:noProof w:val="0"/>
      <w:color w:val="auto"/>
      <w:sz w:val="22"/>
      <w:szCs w:val="20"/>
    </w:rPr>
  </w:style>
  <w:style w:type="character" w:customStyle="1" w:styleId="VKTI-Headerlevel2Char">
    <w:name w:val="VKTI - Header level 2 Char"/>
    <w:basedOn w:val="Numatytasispastraiposriftas"/>
    <w:link w:val="VKTI-Headerlevel2"/>
    <w:rsid w:val="009B7A35"/>
    <w:rPr>
      <w:rFonts w:eastAsia="Times New Roman"/>
      <w:b/>
      <w:bCs/>
      <w:iCs/>
      <w:color w:val="auto"/>
      <w:spacing w:val="5"/>
      <w:sz w:val="24"/>
      <w:szCs w:val="24"/>
      <w:lang w:val="lt-LT" w:eastAsia="ar-SA"/>
    </w:rPr>
  </w:style>
  <w:style w:type="character" w:styleId="Rykinuoroda">
    <w:name w:val="Intense Reference"/>
    <w:basedOn w:val="Numatytasispastraiposriftas"/>
    <w:uiPriority w:val="32"/>
    <w:rsid w:val="009B7A35"/>
    <w:rPr>
      <w:b/>
      <w:bCs/>
      <w:smallCaps/>
      <w:color w:val="6BA28C" w:themeColor="accent1"/>
      <w:spacing w:val="5"/>
    </w:rPr>
  </w:style>
  <w:style w:type="table" w:customStyle="1" w:styleId="TableGrid10">
    <w:name w:val="Table Grid10"/>
    <w:basedOn w:val="prastojilentel"/>
    <w:next w:val="Lentelstinklelis"/>
    <w:uiPriority w:val="59"/>
    <w:rsid w:val="009B7A35"/>
    <w:pPr>
      <w:spacing w:after="0" w:line="240" w:lineRule="auto"/>
      <w:jc w:val="both"/>
    </w:pPr>
    <w:rPr>
      <w:rFonts w:ascii="Calibri" w:eastAsia="MS Mincho" w:hAnsi="Calibri" w:cs="Times New Roman"/>
      <w:color w:val="auto"/>
      <w:spacing w:val="5"/>
      <w:sz w:val="22"/>
      <w:szCs w:val="24"/>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FORITbullets1"/>
    <w:next w:val="FORITbullets1"/>
    <w:rsid w:val="00DA5920"/>
    <w:rPr>
      <w:noProof w:val="0"/>
      <w:szCs w:val="22"/>
    </w:rPr>
  </w:style>
  <w:style w:type="paragraph" w:customStyle="1" w:styleId="NormalItem">
    <w:name w:val="Normal Item"/>
    <w:basedOn w:val="prastasis"/>
    <w:rsid w:val="009B7A35"/>
    <w:pPr>
      <w:tabs>
        <w:tab w:val="left" w:pos="1134"/>
        <w:tab w:val="left" w:pos="1701"/>
        <w:tab w:val="left" w:pos="2268"/>
      </w:tabs>
      <w:spacing w:before="60" w:after="60" w:line="240" w:lineRule="auto"/>
      <w:ind w:left="1135" w:hanging="284"/>
      <w:jc w:val="both"/>
    </w:pPr>
    <w:rPr>
      <w:rFonts w:ascii="Times New Roman" w:eastAsia="Times New Roman" w:hAnsi="Times New Roman" w:cs="Times New Roman"/>
      <w:noProof w:val="0"/>
      <w:color w:val="auto"/>
      <w:sz w:val="24"/>
      <w:lang w:val="en-GB"/>
    </w:rPr>
  </w:style>
  <w:style w:type="character" w:customStyle="1" w:styleId="Geribullet1lvlChar">
    <w:name w:val="Geri bullet_1lvl Char"/>
    <w:link w:val="Geribullet1lvl"/>
    <w:locked/>
    <w:rsid w:val="009B7A35"/>
    <w:rPr>
      <w:rFonts w:ascii="EYInterstate Light" w:eastAsia="SimSun" w:hAnsi="EYInterstate Light"/>
      <w:lang w:val="lt-LT"/>
    </w:rPr>
  </w:style>
  <w:style w:type="paragraph" w:customStyle="1" w:styleId="Geribullet1lvl">
    <w:name w:val="Geri bullet_1lvl"/>
    <w:basedOn w:val="prastasis"/>
    <w:link w:val="Geribullet1lvlChar"/>
    <w:rsid w:val="009B7A35"/>
    <w:pPr>
      <w:numPr>
        <w:ilvl w:val="1"/>
        <w:numId w:val="50"/>
      </w:numPr>
      <w:overflowPunct w:val="0"/>
      <w:autoSpaceDE w:val="0"/>
      <w:autoSpaceDN w:val="0"/>
      <w:adjustRightInd w:val="0"/>
      <w:spacing w:after="0" w:line="240" w:lineRule="auto"/>
      <w:jc w:val="both"/>
    </w:pPr>
    <w:rPr>
      <w:rFonts w:ascii="EYInterstate Light" w:eastAsia="SimSun" w:hAnsi="EYInterstate Light"/>
      <w:noProof w:val="0"/>
    </w:rPr>
  </w:style>
  <w:style w:type="paragraph" w:customStyle="1" w:styleId="2lvlgeribulletai">
    <w:name w:val="2 lvl geri bulletai"/>
    <w:basedOn w:val="prastasis"/>
    <w:rsid w:val="00DA5920"/>
    <w:pPr>
      <w:numPr>
        <w:numId w:val="50"/>
      </w:numPr>
      <w:overflowPunct w:val="0"/>
      <w:autoSpaceDE w:val="0"/>
      <w:autoSpaceDN w:val="0"/>
      <w:adjustRightInd w:val="0"/>
      <w:spacing w:after="0" w:line="240" w:lineRule="auto"/>
      <w:jc w:val="both"/>
    </w:pPr>
    <w:rPr>
      <w:rFonts w:ascii="EYInterstate Light" w:eastAsia="SimSun" w:hAnsi="EYInterstate Light"/>
      <w:noProof w:val="0"/>
      <w:color w:val="auto"/>
      <w:sz w:val="22"/>
    </w:rPr>
  </w:style>
  <w:style w:type="paragraph" w:customStyle="1" w:styleId="Heading1">
    <w:name w:val="Heading1"/>
    <w:basedOn w:val="Antrat1"/>
    <w:link w:val="Heading1Char"/>
    <w:rsid w:val="00DA5920"/>
    <w:pPr>
      <w:numPr>
        <w:numId w:val="0"/>
      </w:numPr>
      <w:spacing w:before="240" w:beforeAutospacing="0" w:line="240" w:lineRule="auto"/>
      <w:ind w:left="432" w:hanging="432"/>
    </w:pPr>
    <w:rPr>
      <w:rFonts w:cs="Yantramanav"/>
    </w:rPr>
  </w:style>
  <w:style w:type="paragraph" w:customStyle="1" w:styleId="Heading2">
    <w:name w:val="Heading2"/>
    <w:basedOn w:val="Antrat2"/>
    <w:link w:val="Heading2Char"/>
    <w:rsid w:val="00DA5920"/>
    <w:pPr>
      <w:spacing w:before="200" w:beforeAutospacing="0" w:line="259" w:lineRule="auto"/>
      <w:ind w:left="709" w:hanging="709"/>
      <w:jc w:val="left"/>
    </w:pPr>
  </w:style>
  <w:style w:type="character" w:customStyle="1" w:styleId="Heading1Char">
    <w:name w:val="Heading1 Char"/>
    <w:basedOn w:val="Antrat1Diagrama"/>
    <w:link w:val="Heading1"/>
    <w:rsid w:val="009B7A35"/>
    <w:rPr>
      <w:rFonts w:cs="Yantramanav"/>
      <w:b/>
      <w:bCs/>
      <w:caps/>
      <w:noProof/>
      <w:color w:val="52847A"/>
      <w:spacing w:val="5"/>
      <w:kern w:val="32"/>
      <w:sz w:val="40"/>
      <w:szCs w:val="32"/>
      <w:lang w:val="lt-LT" w:eastAsia="lt-LT"/>
    </w:rPr>
  </w:style>
  <w:style w:type="paragraph" w:customStyle="1" w:styleId="Heading3">
    <w:name w:val="Heading3"/>
    <w:basedOn w:val="Antrat3"/>
    <w:link w:val="Heading3Char"/>
    <w:rsid w:val="00DA5920"/>
    <w:pPr>
      <w:numPr>
        <w:ilvl w:val="0"/>
        <w:numId w:val="0"/>
      </w:numPr>
      <w:spacing w:after="240" w:afterAutospacing="0"/>
      <w:ind w:left="993" w:hanging="993"/>
    </w:pPr>
    <w:rPr>
      <w:rFonts w:eastAsia="Times New Roman"/>
    </w:rPr>
  </w:style>
  <w:style w:type="character" w:customStyle="1" w:styleId="Heading2Char">
    <w:name w:val="Heading2 Char"/>
    <w:basedOn w:val="Antrat2Diagrama"/>
    <w:link w:val="Heading2"/>
    <w:rsid w:val="009B7A35"/>
    <w:rPr>
      <w:rFonts w:cs="Yantramanav"/>
      <w:bCs/>
      <w:iCs/>
      <w:noProof/>
      <w:color w:val="7A4880"/>
      <w:spacing w:val="5"/>
      <w:sz w:val="32"/>
      <w:szCs w:val="32"/>
      <w:lang w:val="lt-LT" w:eastAsia="lt-LT"/>
    </w:rPr>
  </w:style>
  <w:style w:type="character" w:customStyle="1" w:styleId="Heading3Char">
    <w:name w:val="Heading3 Char"/>
    <w:basedOn w:val="Antrat4Diagrama"/>
    <w:link w:val="Heading3"/>
    <w:rsid w:val="009B7A35"/>
    <w:rPr>
      <w:rFonts w:eastAsia="Times New Roman"/>
      <w:bCs/>
      <w:noProof/>
      <w:color w:val="52847A"/>
      <w:spacing w:val="5"/>
      <w:sz w:val="28"/>
      <w:szCs w:val="28"/>
      <w:lang w:val="lt-LT" w:eastAsia="lt-LT"/>
    </w:rPr>
  </w:style>
  <w:style w:type="paragraph" w:customStyle="1" w:styleId="NormalForit">
    <w:name w:val="Normal_Forit"/>
    <w:basedOn w:val="prastasis"/>
    <w:link w:val="NormalForitChar"/>
    <w:rsid w:val="009B7A35"/>
    <w:pPr>
      <w:spacing w:before="240" w:line="240" w:lineRule="auto"/>
      <w:jc w:val="both"/>
    </w:pPr>
    <w:rPr>
      <w:rFonts w:eastAsia="Arial"/>
      <w:noProof w:val="0"/>
      <w:color w:val="171717"/>
      <w:sz w:val="24"/>
      <w:szCs w:val="24"/>
    </w:rPr>
  </w:style>
  <w:style w:type="character" w:customStyle="1" w:styleId="Style1Char">
    <w:name w:val="Style1 Char"/>
    <w:basedOn w:val="Numatytasispastraiposriftas"/>
    <w:rsid w:val="009B7A35"/>
    <w:rPr>
      <w:color w:val="000000"/>
      <w:sz w:val="24"/>
      <w:szCs w:val="24"/>
    </w:rPr>
  </w:style>
  <w:style w:type="paragraph" w:customStyle="1" w:styleId="Normallenteleforit">
    <w:name w:val="Normal_lentele_forit"/>
    <w:basedOn w:val="prastasis"/>
    <w:link w:val="NormallenteleforitChar"/>
    <w:rsid w:val="009B7A35"/>
    <w:pPr>
      <w:pBdr>
        <w:top w:val="nil"/>
        <w:left w:val="nil"/>
        <w:bottom w:val="nil"/>
        <w:right w:val="nil"/>
        <w:between w:val="nil"/>
      </w:pBdr>
      <w:spacing w:before="60" w:after="60" w:line="240" w:lineRule="auto"/>
      <w:jc w:val="both"/>
    </w:pPr>
    <w:rPr>
      <w:noProof w:val="0"/>
      <w:color w:val="000000"/>
      <w:sz w:val="22"/>
      <w:szCs w:val="22"/>
    </w:rPr>
  </w:style>
  <w:style w:type="character" w:customStyle="1" w:styleId="NormalForitChar">
    <w:name w:val="Normal_Forit Char"/>
    <w:basedOn w:val="Numatytasispastraiposriftas"/>
    <w:link w:val="NormalForit"/>
    <w:rsid w:val="009B7A35"/>
    <w:rPr>
      <w:rFonts w:eastAsia="Arial"/>
      <w:color w:val="171717"/>
      <w:sz w:val="24"/>
      <w:szCs w:val="24"/>
      <w:lang w:val="lt-LT"/>
    </w:rPr>
  </w:style>
  <w:style w:type="character" w:customStyle="1" w:styleId="NormallenteleforitChar">
    <w:name w:val="Normal_lentele_forit Char"/>
    <w:basedOn w:val="Numatytasispastraiposriftas"/>
    <w:link w:val="Normallenteleforit"/>
    <w:rsid w:val="009B7A35"/>
    <w:rPr>
      <w:color w:val="000000"/>
      <w:sz w:val="22"/>
      <w:szCs w:val="22"/>
      <w:lang w:val="lt-LT"/>
    </w:rPr>
  </w:style>
  <w:style w:type="character" w:customStyle="1" w:styleId="Style2Char">
    <w:name w:val="Style2 Char"/>
    <w:basedOn w:val="Style1Char"/>
    <w:rsid w:val="009B7A35"/>
    <w:rPr>
      <w:color w:val="000000"/>
      <w:sz w:val="24"/>
      <w:szCs w:val="24"/>
    </w:rPr>
  </w:style>
  <w:style w:type="paragraph" w:customStyle="1" w:styleId="Lentelsvirsus">
    <w:name w:val="Lentelės virsus"/>
    <w:basedOn w:val="prastasis"/>
    <w:qFormat/>
    <w:rsid w:val="009B7A35"/>
    <w:pPr>
      <w:spacing w:after="0" w:line="240" w:lineRule="auto"/>
      <w:jc w:val="center"/>
    </w:pPr>
    <w:rPr>
      <w:rFonts w:ascii="Times New Roman" w:hAnsi="Times New Roman" w:cs="Times New Roman"/>
      <w:b/>
      <w:noProof w:val="0"/>
      <w:color w:val="FFFFFF" w:themeColor="background1"/>
      <w:sz w:val="22"/>
      <w:szCs w:val="22"/>
    </w:rPr>
  </w:style>
  <w:style w:type="paragraph" w:customStyle="1" w:styleId="Lentelsturinys">
    <w:name w:val="Lentelės turinys"/>
    <w:basedOn w:val="prastasis"/>
    <w:link w:val="LentelsturinysChar"/>
    <w:qFormat/>
    <w:rsid w:val="009B7A35"/>
    <w:pPr>
      <w:spacing w:after="0" w:line="240" w:lineRule="auto"/>
    </w:pPr>
    <w:rPr>
      <w:rFonts w:ascii="Times New Roman" w:hAnsi="Times New Roman" w:cs="Times New Roman"/>
      <w:noProof w:val="0"/>
      <w:color w:val="auto"/>
      <w:sz w:val="22"/>
      <w:szCs w:val="22"/>
    </w:rPr>
  </w:style>
  <w:style w:type="character" w:customStyle="1" w:styleId="LentelsturinysChar">
    <w:name w:val="Lentelės turinys Char"/>
    <w:basedOn w:val="Numatytasispastraiposriftas"/>
    <w:link w:val="Lentelsturinys"/>
    <w:rsid w:val="009B7A35"/>
    <w:rPr>
      <w:rFonts w:ascii="Times New Roman" w:hAnsi="Times New Roman" w:cs="Times New Roman"/>
      <w:color w:val="auto"/>
      <w:sz w:val="22"/>
      <w:szCs w:val="22"/>
      <w:lang w:val="lt-LT"/>
    </w:rPr>
  </w:style>
  <w:style w:type="table" w:customStyle="1" w:styleId="GridTable1Light1">
    <w:name w:val="Grid Table 1 Light1"/>
    <w:basedOn w:val="prastojilentel"/>
    <w:uiPriority w:val="46"/>
    <w:rsid w:val="009B7A35"/>
    <w:pPr>
      <w:spacing w:after="0" w:line="240" w:lineRule="auto"/>
    </w:pPr>
    <w:rPr>
      <w:rFonts w:ascii="Calibri" w:hAnsi="Calibri" w:cs="Times New Roman"/>
      <w:color w:val="auto"/>
      <w:lang w:val="lt-LT" w:eastAsia="lt-LT"/>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3Char">
    <w:name w:val="Style3 Char"/>
    <w:basedOn w:val="BulletsChar"/>
    <w:rsid w:val="009B7A35"/>
    <w:rPr>
      <w:rFonts w:ascii="Arial" w:eastAsia="Calibri" w:hAnsi="Arial" w:cs="Arial"/>
      <w:color w:val="auto"/>
      <w:sz w:val="22"/>
      <w:szCs w:val="20"/>
      <w:lang w:val="lt-LT" w:eastAsia="lt-LT"/>
    </w:rPr>
  </w:style>
  <w:style w:type="character" w:customStyle="1" w:styleId="UnresolvedMention">
    <w:name w:val="Unresolved Mention"/>
    <w:basedOn w:val="Numatytasispastraiposriftas"/>
    <w:uiPriority w:val="99"/>
    <w:semiHidden/>
    <w:unhideWhenUsed/>
    <w:rsid w:val="009B7A35"/>
    <w:rPr>
      <w:color w:val="605E5C"/>
      <w:shd w:val="clear" w:color="auto" w:fill="E1DFDD"/>
    </w:rPr>
  </w:style>
  <w:style w:type="paragraph" w:customStyle="1" w:styleId="Bulletai20">
    <w:name w:val="Bulletai 2"/>
    <w:link w:val="Bulletai2Char"/>
    <w:qFormat/>
    <w:rsid w:val="009B7A35"/>
    <w:pPr>
      <w:spacing w:after="0" w:line="240" w:lineRule="auto"/>
      <w:ind w:left="771" w:hanging="425"/>
      <w:jc w:val="both"/>
    </w:pPr>
    <w:rPr>
      <w:rFonts w:ascii="Times New Roman" w:eastAsia="Times New Roman" w:hAnsi="Times New Roman" w:cs="Times New Roman"/>
      <w:color w:val="auto"/>
      <w:sz w:val="22"/>
      <w:szCs w:val="22"/>
      <w:lang w:val="lt-LT"/>
    </w:rPr>
  </w:style>
  <w:style w:type="character" w:customStyle="1" w:styleId="Bulletai2Char">
    <w:name w:val="Bulletai 2 Char"/>
    <w:link w:val="Bulletai20"/>
    <w:rsid w:val="009B7A35"/>
    <w:rPr>
      <w:rFonts w:ascii="Times New Roman" w:eastAsia="Times New Roman" w:hAnsi="Times New Roman" w:cs="Times New Roman"/>
      <w:color w:val="auto"/>
      <w:sz w:val="22"/>
      <w:szCs w:val="22"/>
      <w:lang w:val="lt-LT"/>
    </w:rPr>
  </w:style>
  <w:style w:type="character" w:customStyle="1" w:styleId="markedcontent">
    <w:name w:val="markedcontent"/>
    <w:basedOn w:val="Numatytasispastraiposriftas"/>
    <w:rsid w:val="009B7A35"/>
  </w:style>
  <w:style w:type="numbering" w:customStyle="1" w:styleId="Style5">
    <w:name w:val="Style5"/>
    <w:uiPriority w:val="99"/>
    <w:rsid w:val="009B7A35"/>
    <w:pPr>
      <w:numPr>
        <w:numId w:val="53"/>
      </w:numPr>
    </w:pPr>
  </w:style>
  <w:style w:type="paragraph" w:customStyle="1" w:styleId="3bulletForit">
    <w:name w:val="3 bullet Forit"/>
    <w:basedOn w:val="FORITBulletsL2"/>
    <w:link w:val="3bulletForitChar"/>
    <w:qFormat/>
    <w:rsid w:val="009B7A35"/>
    <w:pPr>
      <w:numPr>
        <w:ilvl w:val="0"/>
        <w:numId w:val="0"/>
      </w:numPr>
      <w:spacing w:after="240" w:line="276" w:lineRule="auto"/>
      <w:ind w:left="1080" w:hanging="360"/>
    </w:pPr>
    <w:rPr>
      <w:noProof w:val="0"/>
    </w:rPr>
  </w:style>
  <w:style w:type="character" w:customStyle="1" w:styleId="3bulletForitChar">
    <w:name w:val="3 bullet Forit Char"/>
    <w:basedOn w:val="Numatytasispastraiposriftas"/>
    <w:link w:val="3bulletForit"/>
    <w:rsid w:val="009B7A35"/>
    <w:rPr>
      <w:rFonts w:cs="Yantramanav"/>
      <w:color w:val="auto"/>
      <w:spacing w:val="5"/>
      <w:sz w:val="22"/>
      <w:szCs w:val="22"/>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44427">
      <w:bodyDiv w:val="1"/>
      <w:marLeft w:val="0"/>
      <w:marRight w:val="0"/>
      <w:marTop w:val="0"/>
      <w:marBottom w:val="0"/>
      <w:divBdr>
        <w:top w:val="none" w:sz="0" w:space="0" w:color="auto"/>
        <w:left w:val="none" w:sz="0" w:space="0" w:color="auto"/>
        <w:bottom w:val="none" w:sz="0" w:space="0" w:color="auto"/>
        <w:right w:val="none" w:sz="0" w:space="0" w:color="auto"/>
      </w:divBdr>
    </w:div>
    <w:div w:id="79723595">
      <w:bodyDiv w:val="1"/>
      <w:marLeft w:val="0"/>
      <w:marRight w:val="0"/>
      <w:marTop w:val="0"/>
      <w:marBottom w:val="0"/>
      <w:divBdr>
        <w:top w:val="none" w:sz="0" w:space="0" w:color="auto"/>
        <w:left w:val="none" w:sz="0" w:space="0" w:color="auto"/>
        <w:bottom w:val="none" w:sz="0" w:space="0" w:color="auto"/>
        <w:right w:val="none" w:sz="0" w:space="0" w:color="auto"/>
      </w:divBdr>
    </w:div>
    <w:div w:id="94059313">
      <w:bodyDiv w:val="1"/>
      <w:marLeft w:val="0"/>
      <w:marRight w:val="0"/>
      <w:marTop w:val="0"/>
      <w:marBottom w:val="0"/>
      <w:divBdr>
        <w:top w:val="none" w:sz="0" w:space="0" w:color="auto"/>
        <w:left w:val="none" w:sz="0" w:space="0" w:color="auto"/>
        <w:bottom w:val="none" w:sz="0" w:space="0" w:color="auto"/>
        <w:right w:val="none" w:sz="0" w:space="0" w:color="auto"/>
      </w:divBdr>
    </w:div>
    <w:div w:id="107745875">
      <w:bodyDiv w:val="1"/>
      <w:marLeft w:val="0"/>
      <w:marRight w:val="0"/>
      <w:marTop w:val="0"/>
      <w:marBottom w:val="0"/>
      <w:divBdr>
        <w:top w:val="none" w:sz="0" w:space="0" w:color="auto"/>
        <w:left w:val="none" w:sz="0" w:space="0" w:color="auto"/>
        <w:bottom w:val="none" w:sz="0" w:space="0" w:color="auto"/>
        <w:right w:val="none" w:sz="0" w:space="0" w:color="auto"/>
      </w:divBdr>
    </w:div>
    <w:div w:id="188839176">
      <w:bodyDiv w:val="1"/>
      <w:marLeft w:val="0"/>
      <w:marRight w:val="0"/>
      <w:marTop w:val="0"/>
      <w:marBottom w:val="0"/>
      <w:divBdr>
        <w:top w:val="none" w:sz="0" w:space="0" w:color="auto"/>
        <w:left w:val="none" w:sz="0" w:space="0" w:color="auto"/>
        <w:bottom w:val="none" w:sz="0" w:space="0" w:color="auto"/>
        <w:right w:val="none" w:sz="0" w:space="0" w:color="auto"/>
      </w:divBdr>
    </w:div>
    <w:div w:id="194998848">
      <w:bodyDiv w:val="1"/>
      <w:marLeft w:val="0"/>
      <w:marRight w:val="0"/>
      <w:marTop w:val="0"/>
      <w:marBottom w:val="0"/>
      <w:divBdr>
        <w:top w:val="none" w:sz="0" w:space="0" w:color="auto"/>
        <w:left w:val="none" w:sz="0" w:space="0" w:color="auto"/>
        <w:bottom w:val="none" w:sz="0" w:space="0" w:color="auto"/>
        <w:right w:val="none" w:sz="0" w:space="0" w:color="auto"/>
      </w:divBdr>
    </w:div>
    <w:div w:id="246772453">
      <w:bodyDiv w:val="1"/>
      <w:marLeft w:val="0"/>
      <w:marRight w:val="0"/>
      <w:marTop w:val="0"/>
      <w:marBottom w:val="0"/>
      <w:divBdr>
        <w:top w:val="none" w:sz="0" w:space="0" w:color="auto"/>
        <w:left w:val="none" w:sz="0" w:space="0" w:color="auto"/>
        <w:bottom w:val="none" w:sz="0" w:space="0" w:color="auto"/>
        <w:right w:val="none" w:sz="0" w:space="0" w:color="auto"/>
      </w:divBdr>
    </w:div>
    <w:div w:id="277564967">
      <w:bodyDiv w:val="1"/>
      <w:marLeft w:val="0"/>
      <w:marRight w:val="0"/>
      <w:marTop w:val="0"/>
      <w:marBottom w:val="0"/>
      <w:divBdr>
        <w:top w:val="none" w:sz="0" w:space="0" w:color="auto"/>
        <w:left w:val="none" w:sz="0" w:space="0" w:color="auto"/>
        <w:bottom w:val="none" w:sz="0" w:space="0" w:color="auto"/>
        <w:right w:val="none" w:sz="0" w:space="0" w:color="auto"/>
      </w:divBdr>
    </w:div>
    <w:div w:id="353925914">
      <w:bodyDiv w:val="1"/>
      <w:marLeft w:val="0"/>
      <w:marRight w:val="0"/>
      <w:marTop w:val="0"/>
      <w:marBottom w:val="0"/>
      <w:divBdr>
        <w:top w:val="none" w:sz="0" w:space="0" w:color="auto"/>
        <w:left w:val="none" w:sz="0" w:space="0" w:color="auto"/>
        <w:bottom w:val="none" w:sz="0" w:space="0" w:color="auto"/>
        <w:right w:val="none" w:sz="0" w:space="0" w:color="auto"/>
      </w:divBdr>
    </w:div>
    <w:div w:id="389420291">
      <w:bodyDiv w:val="1"/>
      <w:marLeft w:val="0"/>
      <w:marRight w:val="0"/>
      <w:marTop w:val="0"/>
      <w:marBottom w:val="0"/>
      <w:divBdr>
        <w:top w:val="none" w:sz="0" w:space="0" w:color="auto"/>
        <w:left w:val="none" w:sz="0" w:space="0" w:color="auto"/>
        <w:bottom w:val="none" w:sz="0" w:space="0" w:color="auto"/>
        <w:right w:val="none" w:sz="0" w:space="0" w:color="auto"/>
      </w:divBdr>
    </w:div>
    <w:div w:id="406926472">
      <w:bodyDiv w:val="1"/>
      <w:marLeft w:val="0"/>
      <w:marRight w:val="0"/>
      <w:marTop w:val="0"/>
      <w:marBottom w:val="0"/>
      <w:divBdr>
        <w:top w:val="none" w:sz="0" w:space="0" w:color="auto"/>
        <w:left w:val="none" w:sz="0" w:space="0" w:color="auto"/>
        <w:bottom w:val="none" w:sz="0" w:space="0" w:color="auto"/>
        <w:right w:val="none" w:sz="0" w:space="0" w:color="auto"/>
      </w:divBdr>
    </w:div>
    <w:div w:id="421145037">
      <w:bodyDiv w:val="1"/>
      <w:marLeft w:val="0"/>
      <w:marRight w:val="0"/>
      <w:marTop w:val="0"/>
      <w:marBottom w:val="0"/>
      <w:divBdr>
        <w:top w:val="none" w:sz="0" w:space="0" w:color="auto"/>
        <w:left w:val="none" w:sz="0" w:space="0" w:color="auto"/>
        <w:bottom w:val="none" w:sz="0" w:space="0" w:color="auto"/>
        <w:right w:val="none" w:sz="0" w:space="0" w:color="auto"/>
      </w:divBdr>
    </w:div>
    <w:div w:id="421800816">
      <w:bodyDiv w:val="1"/>
      <w:marLeft w:val="0"/>
      <w:marRight w:val="0"/>
      <w:marTop w:val="0"/>
      <w:marBottom w:val="0"/>
      <w:divBdr>
        <w:top w:val="none" w:sz="0" w:space="0" w:color="auto"/>
        <w:left w:val="none" w:sz="0" w:space="0" w:color="auto"/>
        <w:bottom w:val="none" w:sz="0" w:space="0" w:color="auto"/>
        <w:right w:val="none" w:sz="0" w:space="0" w:color="auto"/>
      </w:divBdr>
    </w:div>
    <w:div w:id="434525374">
      <w:bodyDiv w:val="1"/>
      <w:marLeft w:val="0"/>
      <w:marRight w:val="0"/>
      <w:marTop w:val="0"/>
      <w:marBottom w:val="0"/>
      <w:divBdr>
        <w:top w:val="none" w:sz="0" w:space="0" w:color="auto"/>
        <w:left w:val="none" w:sz="0" w:space="0" w:color="auto"/>
        <w:bottom w:val="none" w:sz="0" w:space="0" w:color="auto"/>
        <w:right w:val="none" w:sz="0" w:space="0" w:color="auto"/>
      </w:divBdr>
      <w:divsChild>
        <w:div w:id="267281311">
          <w:marLeft w:val="0"/>
          <w:marRight w:val="0"/>
          <w:marTop w:val="0"/>
          <w:marBottom w:val="0"/>
          <w:divBdr>
            <w:top w:val="none" w:sz="0" w:space="0" w:color="auto"/>
            <w:left w:val="none" w:sz="0" w:space="0" w:color="auto"/>
            <w:bottom w:val="none" w:sz="0" w:space="0" w:color="auto"/>
            <w:right w:val="none" w:sz="0" w:space="0" w:color="auto"/>
          </w:divBdr>
        </w:div>
        <w:div w:id="781069346">
          <w:marLeft w:val="0"/>
          <w:marRight w:val="0"/>
          <w:marTop w:val="0"/>
          <w:marBottom w:val="0"/>
          <w:divBdr>
            <w:top w:val="none" w:sz="0" w:space="0" w:color="auto"/>
            <w:left w:val="none" w:sz="0" w:space="0" w:color="auto"/>
            <w:bottom w:val="none" w:sz="0" w:space="0" w:color="auto"/>
            <w:right w:val="none" w:sz="0" w:space="0" w:color="auto"/>
          </w:divBdr>
        </w:div>
        <w:div w:id="850491227">
          <w:marLeft w:val="0"/>
          <w:marRight w:val="0"/>
          <w:marTop w:val="0"/>
          <w:marBottom w:val="0"/>
          <w:divBdr>
            <w:top w:val="none" w:sz="0" w:space="0" w:color="auto"/>
            <w:left w:val="none" w:sz="0" w:space="0" w:color="auto"/>
            <w:bottom w:val="none" w:sz="0" w:space="0" w:color="auto"/>
            <w:right w:val="none" w:sz="0" w:space="0" w:color="auto"/>
          </w:divBdr>
        </w:div>
        <w:div w:id="1971279598">
          <w:marLeft w:val="0"/>
          <w:marRight w:val="0"/>
          <w:marTop w:val="0"/>
          <w:marBottom w:val="0"/>
          <w:divBdr>
            <w:top w:val="none" w:sz="0" w:space="0" w:color="auto"/>
            <w:left w:val="none" w:sz="0" w:space="0" w:color="auto"/>
            <w:bottom w:val="none" w:sz="0" w:space="0" w:color="auto"/>
            <w:right w:val="none" w:sz="0" w:space="0" w:color="auto"/>
          </w:divBdr>
        </w:div>
        <w:div w:id="2045135318">
          <w:marLeft w:val="0"/>
          <w:marRight w:val="0"/>
          <w:marTop w:val="0"/>
          <w:marBottom w:val="0"/>
          <w:divBdr>
            <w:top w:val="none" w:sz="0" w:space="0" w:color="auto"/>
            <w:left w:val="none" w:sz="0" w:space="0" w:color="auto"/>
            <w:bottom w:val="none" w:sz="0" w:space="0" w:color="auto"/>
            <w:right w:val="none" w:sz="0" w:space="0" w:color="auto"/>
          </w:divBdr>
        </w:div>
      </w:divsChild>
    </w:div>
    <w:div w:id="436873186">
      <w:bodyDiv w:val="1"/>
      <w:marLeft w:val="0"/>
      <w:marRight w:val="0"/>
      <w:marTop w:val="0"/>
      <w:marBottom w:val="0"/>
      <w:divBdr>
        <w:top w:val="none" w:sz="0" w:space="0" w:color="auto"/>
        <w:left w:val="none" w:sz="0" w:space="0" w:color="auto"/>
        <w:bottom w:val="none" w:sz="0" w:space="0" w:color="auto"/>
        <w:right w:val="none" w:sz="0" w:space="0" w:color="auto"/>
      </w:divBdr>
    </w:div>
    <w:div w:id="461770303">
      <w:bodyDiv w:val="1"/>
      <w:marLeft w:val="0"/>
      <w:marRight w:val="0"/>
      <w:marTop w:val="0"/>
      <w:marBottom w:val="0"/>
      <w:divBdr>
        <w:top w:val="none" w:sz="0" w:space="0" w:color="auto"/>
        <w:left w:val="none" w:sz="0" w:space="0" w:color="auto"/>
        <w:bottom w:val="none" w:sz="0" w:space="0" w:color="auto"/>
        <w:right w:val="none" w:sz="0" w:space="0" w:color="auto"/>
      </w:divBdr>
    </w:div>
    <w:div w:id="478032892">
      <w:bodyDiv w:val="1"/>
      <w:marLeft w:val="0"/>
      <w:marRight w:val="0"/>
      <w:marTop w:val="0"/>
      <w:marBottom w:val="0"/>
      <w:divBdr>
        <w:top w:val="none" w:sz="0" w:space="0" w:color="auto"/>
        <w:left w:val="none" w:sz="0" w:space="0" w:color="auto"/>
        <w:bottom w:val="none" w:sz="0" w:space="0" w:color="auto"/>
        <w:right w:val="none" w:sz="0" w:space="0" w:color="auto"/>
      </w:divBdr>
    </w:div>
    <w:div w:id="481388671">
      <w:bodyDiv w:val="1"/>
      <w:marLeft w:val="0"/>
      <w:marRight w:val="0"/>
      <w:marTop w:val="0"/>
      <w:marBottom w:val="0"/>
      <w:divBdr>
        <w:top w:val="none" w:sz="0" w:space="0" w:color="auto"/>
        <w:left w:val="none" w:sz="0" w:space="0" w:color="auto"/>
        <w:bottom w:val="none" w:sz="0" w:space="0" w:color="auto"/>
        <w:right w:val="none" w:sz="0" w:space="0" w:color="auto"/>
      </w:divBdr>
    </w:div>
    <w:div w:id="501891736">
      <w:bodyDiv w:val="1"/>
      <w:marLeft w:val="0"/>
      <w:marRight w:val="0"/>
      <w:marTop w:val="0"/>
      <w:marBottom w:val="0"/>
      <w:divBdr>
        <w:top w:val="none" w:sz="0" w:space="0" w:color="auto"/>
        <w:left w:val="none" w:sz="0" w:space="0" w:color="auto"/>
        <w:bottom w:val="none" w:sz="0" w:space="0" w:color="auto"/>
        <w:right w:val="none" w:sz="0" w:space="0" w:color="auto"/>
      </w:divBdr>
    </w:div>
    <w:div w:id="539170492">
      <w:bodyDiv w:val="1"/>
      <w:marLeft w:val="0"/>
      <w:marRight w:val="0"/>
      <w:marTop w:val="0"/>
      <w:marBottom w:val="0"/>
      <w:divBdr>
        <w:top w:val="none" w:sz="0" w:space="0" w:color="auto"/>
        <w:left w:val="none" w:sz="0" w:space="0" w:color="auto"/>
        <w:bottom w:val="none" w:sz="0" w:space="0" w:color="auto"/>
        <w:right w:val="none" w:sz="0" w:space="0" w:color="auto"/>
      </w:divBdr>
    </w:div>
    <w:div w:id="644241171">
      <w:bodyDiv w:val="1"/>
      <w:marLeft w:val="0"/>
      <w:marRight w:val="0"/>
      <w:marTop w:val="0"/>
      <w:marBottom w:val="0"/>
      <w:divBdr>
        <w:top w:val="none" w:sz="0" w:space="0" w:color="auto"/>
        <w:left w:val="none" w:sz="0" w:space="0" w:color="auto"/>
        <w:bottom w:val="none" w:sz="0" w:space="0" w:color="auto"/>
        <w:right w:val="none" w:sz="0" w:space="0" w:color="auto"/>
      </w:divBdr>
    </w:div>
    <w:div w:id="647710716">
      <w:bodyDiv w:val="1"/>
      <w:marLeft w:val="0"/>
      <w:marRight w:val="0"/>
      <w:marTop w:val="0"/>
      <w:marBottom w:val="0"/>
      <w:divBdr>
        <w:top w:val="none" w:sz="0" w:space="0" w:color="auto"/>
        <w:left w:val="none" w:sz="0" w:space="0" w:color="auto"/>
        <w:bottom w:val="none" w:sz="0" w:space="0" w:color="auto"/>
        <w:right w:val="none" w:sz="0" w:space="0" w:color="auto"/>
      </w:divBdr>
    </w:div>
    <w:div w:id="687608057">
      <w:bodyDiv w:val="1"/>
      <w:marLeft w:val="0"/>
      <w:marRight w:val="0"/>
      <w:marTop w:val="0"/>
      <w:marBottom w:val="0"/>
      <w:divBdr>
        <w:top w:val="none" w:sz="0" w:space="0" w:color="auto"/>
        <w:left w:val="none" w:sz="0" w:space="0" w:color="auto"/>
        <w:bottom w:val="none" w:sz="0" w:space="0" w:color="auto"/>
        <w:right w:val="none" w:sz="0" w:space="0" w:color="auto"/>
      </w:divBdr>
    </w:div>
    <w:div w:id="696976655">
      <w:bodyDiv w:val="1"/>
      <w:marLeft w:val="0"/>
      <w:marRight w:val="0"/>
      <w:marTop w:val="0"/>
      <w:marBottom w:val="0"/>
      <w:divBdr>
        <w:top w:val="none" w:sz="0" w:space="0" w:color="auto"/>
        <w:left w:val="none" w:sz="0" w:space="0" w:color="auto"/>
        <w:bottom w:val="none" w:sz="0" w:space="0" w:color="auto"/>
        <w:right w:val="none" w:sz="0" w:space="0" w:color="auto"/>
      </w:divBdr>
    </w:div>
    <w:div w:id="712728965">
      <w:bodyDiv w:val="1"/>
      <w:marLeft w:val="0"/>
      <w:marRight w:val="0"/>
      <w:marTop w:val="0"/>
      <w:marBottom w:val="0"/>
      <w:divBdr>
        <w:top w:val="none" w:sz="0" w:space="0" w:color="auto"/>
        <w:left w:val="none" w:sz="0" w:space="0" w:color="auto"/>
        <w:bottom w:val="none" w:sz="0" w:space="0" w:color="auto"/>
        <w:right w:val="none" w:sz="0" w:space="0" w:color="auto"/>
      </w:divBdr>
    </w:div>
    <w:div w:id="751388761">
      <w:bodyDiv w:val="1"/>
      <w:marLeft w:val="0"/>
      <w:marRight w:val="0"/>
      <w:marTop w:val="0"/>
      <w:marBottom w:val="0"/>
      <w:divBdr>
        <w:top w:val="none" w:sz="0" w:space="0" w:color="auto"/>
        <w:left w:val="none" w:sz="0" w:space="0" w:color="auto"/>
        <w:bottom w:val="none" w:sz="0" w:space="0" w:color="auto"/>
        <w:right w:val="none" w:sz="0" w:space="0" w:color="auto"/>
      </w:divBdr>
    </w:div>
    <w:div w:id="767189701">
      <w:bodyDiv w:val="1"/>
      <w:marLeft w:val="0"/>
      <w:marRight w:val="0"/>
      <w:marTop w:val="0"/>
      <w:marBottom w:val="0"/>
      <w:divBdr>
        <w:top w:val="none" w:sz="0" w:space="0" w:color="auto"/>
        <w:left w:val="none" w:sz="0" w:space="0" w:color="auto"/>
        <w:bottom w:val="none" w:sz="0" w:space="0" w:color="auto"/>
        <w:right w:val="none" w:sz="0" w:space="0" w:color="auto"/>
      </w:divBdr>
    </w:div>
    <w:div w:id="810057149">
      <w:bodyDiv w:val="1"/>
      <w:marLeft w:val="0"/>
      <w:marRight w:val="0"/>
      <w:marTop w:val="0"/>
      <w:marBottom w:val="0"/>
      <w:divBdr>
        <w:top w:val="none" w:sz="0" w:space="0" w:color="auto"/>
        <w:left w:val="none" w:sz="0" w:space="0" w:color="auto"/>
        <w:bottom w:val="none" w:sz="0" w:space="0" w:color="auto"/>
        <w:right w:val="none" w:sz="0" w:space="0" w:color="auto"/>
      </w:divBdr>
    </w:div>
    <w:div w:id="814420676">
      <w:bodyDiv w:val="1"/>
      <w:marLeft w:val="0"/>
      <w:marRight w:val="0"/>
      <w:marTop w:val="0"/>
      <w:marBottom w:val="0"/>
      <w:divBdr>
        <w:top w:val="none" w:sz="0" w:space="0" w:color="auto"/>
        <w:left w:val="none" w:sz="0" w:space="0" w:color="auto"/>
        <w:bottom w:val="none" w:sz="0" w:space="0" w:color="auto"/>
        <w:right w:val="none" w:sz="0" w:space="0" w:color="auto"/>
      </w:divBdr>
    </w:div>
    <w:div w:id="870263864">
      <w:bodyDiv w:val="1"/>
      <w:marLeft w:val="0"/>
      <w:marRight w:val="0"/>
      <w:marTop w:val="0"/>
      <w:marBottom w:val="0"/>
      <w:divBdr>
        <w:top w:val="none" w:sz="0" w:space="0" w:color="auto"/>
        <w:left w:val="none" w:sz="0" w:space="0" w:color="auto"/>
        <w:bottom w:val="none" w:sz="0" w:space="0" w:color="auto"/>
        <w:right w:val="none" w:sz="0" w:space="0" w:color="auto"/>
      </w:divBdr>
    </w:div>
    <w:div w:id="887188667">
      <w:bodyDiv w:val="1"/>
      <w:marLeft w:val="0"/>
      <w:marRight w:val="0"/>
      <w:marTop w:val="0"/>
      <w:marBottom w:val="0"/>
      <w:divBdr>
        <w:top w:val="none" w:sz="0" w:space="0" w:color="auto"/>
        <w:left w:val="none" w:sz="0" w:space="0" w:color="auto"/>
        <w:bottom w:val="none" w:sz="0" w:space="0" w:color="auto"/>
        <w:right w:val="none" w:sz="0" w:space="0" w:color="auto"/>
      </w:divBdr>
    </w:div>
    <w:div w:id="896285538">
      <w:bodyDiv w:val="1"/>
      <w:marLeft w:val="0"/>
      <w:marRight w:val="0"/>
      <w:marTop w:val="0"/>
      <w:marBottom w:val="0"/>
      <w:divBdr>
        <w:top w:val="none" w:sz="0" w:space="0" w:color="auto"/>
        <w:left w:val="none" w:sz="0" w:space="0" w:color="auto"/>
        <w:bottom w:val="none" w:sz="0" w:space="0" w:color="auto"/>
        <w:right w:val="none" w:sz="0" w:space="0" w:color="auto"/>
      </w:divBdr>
    </w:div>
    <w:div w:id="914316898">
      <w:bodyDiv w:val="1"/>
      <w:marLeft w:val="0"/>
      <w:marRight w:val="0"/>
      <w:marTop w:val="0"/>
      <w:marBottom w:val="0"/>
      <w:divBdr>
        <w:top w:val="none" w:sz="0" w:space="0" w:color="auto"/>
        <w:left w:val="none" w:sz="0" w:space="0" w:color="auto"/>
        <w:bottom w:val="none" w:sz="0" w:space="0" w:color="auto"/>
        <w:right w:val="none" w:sz="0" w:space="0" w:color="auto"/>
      </w:divBdr>
    </w:div>
    <w:div w:id="964232882">
      <w:bodyDiv w:val="1"/>
      <w:marLeft w:val="0"/>
      <w:marRight w:val="0"/>
      <w:marTop w:val="0"/>
      <w:marBottom w:val="0"/>
      <w:divBdr>
        <w:top w:val="none" w:sz="0" w:space="0" w:color="auto"/>
        <w:left w:val="none" w:sz="0" w:space="0" w:color="auto"/>
        <w:bottom w:val="none" w:sz="0" w:space="0" w:color="auto"/>
        <w:right w:val="none" w:sz="0" w:space="0" w:color="auto"/>
      </w:divBdr>
    </w:div>
    <w:div w:id="1102607801">
      <w:bodyDiv w:val="1"/>
      <w:marLeft w:val="0"/>
      <w:marRight w:val="0"/>
      <w:marTop w:val="0"/>
      <w:marBottom w:val="0"/>
      <w:divBdr>
        <w:top w:val="none" w:sz="0" w:space="0" w:color="auto"/>
        <w:left w:val="none" w:sz="0" w:space="0" w:color="auto"/>
        <w:bottom w:val="none" w:sz="0" w:space="0" w:color="auto"/>
        <w:right w:val="none" w:sz="0" w:space="0" w:color="auto"/>
      </w:divBdr>
    </w:div>
    <w:div w:id="1119570567">
      <w:bodyDiv w:val="1"/>
      <w:marLeft w:val="0"/>
      <w:marRight w:val="0"/>
      <w:marTop w:val="0"/>
      <w:marBottom w:val="0"/>
      <w:divBdr>
        <w:top w:val="none" w:sz="0" w:space="0" w:color="auto"/>
        <w:left w:val="none" w:sz="0" w:space="0" w:color="auto"/>
        <w:bottom w:val="none" w:sz="0" w:space="0" w:color="auto"/>
        <w:right w:val="none" w:sz="0" w:space="0" w:color="auto"/>
      </w:divBdr>
      <w:divsChild>
        <w:div w:id="1182470400">
          <w:marLeft w:val="547"/>
          <w:marRight w:val="0"/>
          <w:marTop w:val="0"/>
          <w:marBottom w:val="0"/>
          <w:divBdr>
            <w:top w:val="none" w:sz="0" w:space="0" w:color="auto"/>
            <w:left w:val="none" w:sz="0" w:space="0" w:color="auto"/>
            <w:bottom w:val="none" w:sz="0" w:space="0" w:color="auto"/>
            <w:right w:val="none" w:sz="0" w:space="0" w:color="auto"/>
          </w:divBdr>
        </w:div>
      </w:divsChild>
    </w:div>
    <w:div w:id="1122460178">
      <w:bodyDiv w:val="1"/>
      <w:marLeft w:val="0"/>
      <w:marRight w:val="0"/>
      <w:marTop w:val="0"/>
      <w:marBottom w:val="0"/>
      <w:divBdr>
        <w:top w:val="none" w:sz="0" w:space="0" w:color="auto"/>
        <w:left w:val="none" w:sz="0" w:space="0" w:color="auto"/>
        <w:bottom w:val="none" w:sz="0" w:space="0" w:color="auto"/>
        <w:right w:val="none" w:sz="0" w:space="0" w:color="auto"/>
      </w:divBdr>
      <w:divsChild>
        <w:div w:id="237248371">
          <w:marLeft w:val="0"/>
          <w:marRight w:val="0"/>
          <w:marTop w:val="0"/>
          <w:marBottom w:val="0"/>
          <w:divBdr>
            <w:top w:val="none" w:sz="0" w:space="0" w:color="auto"/>
            <w:left w:val="none" w:sz="0" w:space="0" w:color="auto"/>
            <w:bottom w:val="none" w:sz="0" w:space="0" w:color="auto"/>
            <w:right w:val="none" w:sz="0" w:space="0" w:color="auto"/>
          </w:divBdr>
          <w:divsChild>
            <w:div w:id="253713014">
              <w:marLeft w:val="0"/>
              <w:marRight w:val="0"/>
              <w:marTop w:val="0"/>
              <w:marBottom w:val="0"/>
              <w:divBdr>
                <w:top w:val="none" w:sz="0" w:space="0" w:color="auto"/>
                <w:left w:val="none" w:sz="0" w:space="0" w:color="auto"/>
                <w:bottom w:val="none" w:sz="0" w:space="0" w:color="auto"/>
                <w:right w:val="none" w:sz="0" w:space="0" w:color="auto"/>
              </w:divBdr>
              <w:divsChild>
                <w:div w:id="157404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488833">
      <w:bodyDiv w:val="1"/>
      <w:marLeft w:val="0"/>
      <w:marRight w:val="0"/>
      <w:marTop w:val="0"/>
      <w:marBottom w:val="0"/>
      <w:divBdr>
        <w:top w:val="none" w:sz="0" w:space="0" w:color="auto"/>
        <w:left w:val="none" w:sz="0" w:space="0" w:color="auto"/>
        <w:bottom w:val="none" w:sz="0" w:space="0" w:color="auto"/>
        <w:right w:val="none" w:sz="0" w:space="0" w:color="auto"/>
      </w:divBdr>
    </w:div>
    <w:div w:id="1221675549">
      <w:bodyDiv w:val="1"/>
      <w:marLeft w:val="0"/>
      <w:marRight w:val="0"/>
      <w:marTop w:val="0"/>
      <w:marBottom w:val="0"/>
      <w:divBdr>
        <w:top w:val="none" w:sz="0" w:space="0" w:color="auto"/>
        <w:left w:val="none" w:sz="0" w:space="0" w:color="auto"/>
        <w:bottom w:val="none" w:sz="0" w:space="0" w:color="auto"/>
        <w:right w:val="none" w:sz="0" w:space="0" w:color="auto"/>
      </w:divBdr>
    </w:div>
    <w:div w:id="1279219371">
      <w:bodyDiv w:val="1"/>
      <w:marLeft w:val="0"/>
      <w:marRight w:val="0"/>
      <w:marTop w:val="0"/>
      <w:marBottom w:val="0"/>
      <w:divBdr>
        <w:top w:val="none" w:sz="0" w:space="0" w:color="auto"/>
        <w:left w:val="none" w:sz="0" w:space="0" w:color="auto"/>
        <w:bottom w:val="none" w:sz="0" w:space="0" w:color="auto"/>
        <w:right w:val="none" w:sz="0" w:space="0" w:color="auto"/>
      </w:divBdr>
    </w:div>
    <w:div w:id="1295023462">
      <w:bodyDiv w:val="1"/>
      <w:marLeft w:val="0"/>
      <w:marRight w:val="0"/>
      <w:marTop w:val="0"/>
      <w:marBottom w:val="0"/>
      <w:divBdr>
        <w:top w:val="none" w:sz="0" w:space="0" w:color="auto"/>
        <w:left w:val="none" w:sz="0" w:space="0" w:color="auto"/>
        <w:bottom w:val="none" w:sz="0" w:space="0" w:color="auto"/>
        <w:right w:val="none" w:sz="0" w:space="0" w:color="auto"/>
      </w:divBdr>
    </w:div>
    <w:div w:id="1326936904">
      <w:bodyDiv w:val="1"/>
      <w:marLeft w:val="0"/>
      <w:marRight w:val="0"/>
      <w:marTop w:val="0"/>
      <w:marBottom w:val="0"/>
      <w:divBdr>
        <w:top w:val="none" w:sz="0" w:space="0" w:color="auto"/>
        <w:left w:val="none" w:sz="0" w:space="0" w:color="auto"/>
        <w:bottom w:val="none" w:sz="0" w:space="0" w:color="auto"/>
        <w:right w:val="none" w:sz="0" w:space="0" w:color="auto"/>
      </w:divBdr>
    </w:div>
    <w:div w:id="1359044836">
      <w:bodyDiv w:val="1"/>
      <w:marLeft w:val="0"/>
      <w:marRight w:val="0"/>
      <w:marTop w:val="0"/>
      <w:marBottom w:val="0"/>
      <w:divBdr>
        <w:top w:val="none" w:sz="0" w:space="0" w:color="auto"/>
        <w:left w:val="none" w:sz="0" w:space="0" w:color="auto"/>
        <w:bottom w:val="none" w:sz="0" w:space="0" w:color="auto"/>
        <w:right w:val="none" w:sz="0" w:space="0" w:color="auto"/>
      </w:divBdr>
    </w:div>
    <w:div w:id="1361974292">
      <w:bodyDiv w:val="1"/>
      <w:marLeft w:val="0"/>
      <w:marRight w:val="0"/>
      <w:marTop w:val="0"/>
      <w:marBottom w:val="0"/>
      <w:divBdr>
        <w:top w:val="none" w:sz="0" w:space="0" w:color="auto"/>
        <w:left w:val="none" w:sz="0" w:space="0" w:color="auto"/>
        <w:bottom w:val="none" w:sz="0" w:space="0" w:color="auto"/>
        <w:right w:val="none" w:sz="0" w:space="0" w:color="auto"/>
      </w:divBdr>
    </w:div>
    <w:div w:id="1439570574">
      <w:bodyDiv w:val="1"/>
      <w:marLeft w:val="0"/>
      <w:marRight w:val="0"/>
      <w:marTop w:val="0"/>
      <w:marBottom w:val="0"/>
      <w:divBdr>
        <w:top w:val="none" w:sz="0" w:space="0" w:color="auto"/>
        <w:left w:val="none" w:sz="0" w:space="0" w:color="auto"/>
        <w:bottom w:val="none" w:sz="0" w:space="0" w:color="auto"/>
        <w:right w:val="none" w:sz="0" w:space="0" w:color="auto"/>
      </w:divBdr>
    </w:div>
    <w:div w:id="1489323097">
      <w:bodyDiv w:val="1"/>
      <w:marLeft w:val="0"/>
      <w:marRight w:val="0"/>
      <w:marTop w:val="0"/>
      <w:marBottom w:val="0"/>
      <w:divBdr>
        <w:top w:val="none" w:sz="0" w:space="0" w:color="auto"/>
        <w:left w:val="none" w:sz="0" w:space="0" w:color="auto"/>
        <w:bottom w:val="none" w:sz="0" w:space="0" w:color="auto"/>
        <w:right w:val="none" w:sz="0" w:space="0" w:color="auto"/>
      </w:divBdr>
    </w:div>
    <w:div w:id="1502428821">
      <w:bodyDiv w:val="1"/>
      <w:marLeft w:val="0"/>
      <w:marRight w:val="0"/>
      <w:marTop w:val="0"/>
      <w:marBottom w:val="0"/>
      <w:divBdr>
        <w:top w:val="none" w:sz="0" w:space="0" w:color="auto"/>
        <w:left w:val="none" w:sz="0" w:space="0" w:color="auto"/>
        <w:bottom w:val="none" w:sz="0" w:space="0" w:color="auto"/>
        <w:right w:val="none" w:sz="0" w:space="0" w:color="auto"/>
      </w:divBdr>
    </w:div>
    <w:div w:id="1539050656">
      <w:bodyDiv w:val="1"/>
      <w:marLeft w:val="0"/>
      <w:marRight w:val="0"/>
      <w:marTop w:val="0"/>
      <w:marBottom w:val="0"/>
      <w:divBdr>
        <w:top w:val="none" w:sz="0" w:space="0" w:color="auto"/>
        <w:left w:val="none" w:sz="0" w:space="0" w:color="auto"/>
        <w:bottom w:val="none" w:sz="0" w:space="0" w:color="auto"/>
        <w:right w:val="none" w:sz="0" w:space="0" w:color="auto"/>
      </w:divBdr>
    </w:div>
    <w:div w:id="1604072987">
      <w:bodyDiv w:val="1"/>
      <w:marLeft w:val="0"/>
      <w:marRight w:val="0"/>
      <w:marTop w:val="0"/>
      <w:marBottom w:val="0"/>
      <w:divBdr>
        <w:top w:val="none" w:sz="0" w:space="0" w:color="auto"/>
        <w:left w:val="none" w:sz="0" w:space="0" w:color="auto"/>
        <w:bottom w:val="none" w:sz="0" w:space="0" w:color="auto"/>
        <w:right w:val="none" w:sz="0" w:space="0" w:color="auto"/>
      </w:divBdr>
    </w:div>
    <w:div w:id="1615865965">
      <w:bodyDiv w:val="1"/>
      <w:marLeft w:val="0"/>
      <w:marRight w:val="0"/>
      <w:marTop w:val="0"/>
      <w:marBottom w:val="0"/>
      <w:divBdr>
        <w:top w:val="none" w:sz="0" w:space="0" w:color="auto"/>
        <w:left w:val="none" w:sz="0" w:space="0" w:color="auto"/>
        <w:bottom w:val="none" w:sz="0" w:space="0" w:color="auto"/>
        <w:right w:val="none" w:sz="0" w:space="0" w:color="auto"/>
      </w:divBdr>
    </w:div>
    <w:div w:id="1627588681">
      <w:bodyDiv w:val="1"/>
      <w:marLeft w:val="0"/>
      <w:marRight w:val="0"/>
      <w:marTop w:val="0"/>
      <w:marBottom w:val="0"/>
      <w:divBdr>
        <w:top w:val="none" w:sz="0" w:space="0" w:color="auto"/>
        <w:left w:val="none" w:sz="0" w:space="0" w:color="auto"/>
        <w:bottom w:val="none" w:sz="0" w:space="0" w:color="auto"/>
        <w:right w:val="none" w:sz="0" w:space="0" w:color="auto"/>
      </w:divBdr>
    </w:div>
    <w:div w:id="1648902528">
      <w:bodyDiv w:val="1"/>
      <w:marLeft w:val="0"/>
      <w:marRight w:val="0"/>
      <w:marTop w:val="0"/>
      <w:marBottom w:val="0"/>
      <w:divBdr>
        <w:top w:val="none" w:sz="0" w:space="0" w:color="auto"/>
        <w:left w:val="none" w:sz="0" w:space="0" w:color="auto"/>
        <w:bottom w:val="none" w:sz="0" w:space="0" w:color="auto"/>
        <w:right w:val="none" w:sz="0" w:space="0" w:color="auto"/>
      </w:divBdr>
    </w:div>
    <w:div w:id="1656110516">
      <w:bodyDiv w:val="1"/>
      <w:marLeft w:val="0"/>
      <w:marRight w:val="0"/>
      <w:marTop w:val="0"/>
      <w:marBottom w:val="0"/>
      <w:divBdr>
        <w:top w:val="none" w:sz="0" w:space="0" w:color="auto"/>
        <w:left w:val="none" w:sz="0" w:space="0" w:color="auto"/>
        <w:bottom w:val="none" w:sz="0" w:space="0" w:color="auto"/>
        <w:right w:val="none" w:sz="0" w:space="0" w:color="auto"/>
      </w:divBdr>
    </w:div>
    <w:div w:id="1672754016">
      <w:bodyDiv w:val="1"/>
      <w:marLeft w:val="0"/>
      <w:marRight w:val="0"/>
      <w:marTop w:val="0"/>
      <w:marBottom w:val="0"/>
      <w:divBdr>
        <w:top w:val="none" w:sz="0" w:space="0" w:color="auto"/>
        <w:left w:val="none" w:sz="0" w:space="0" w:color="auto"/>
        <w:bottom w:val="none" w:sz="0" w:space="0" w:color="auto"/>
        <w:right w:val="none" w:sz="0" w:space="0" w:color="auto"/>
      </w:divBdr>
    </w:div>
    <w:div w:id="1738745256">
      <w:bodyDiv w:val="1"/>
      <w:marLeft w:val="0"/>
      <w:marRight w:val="0"/>
      <w:marTop w:val="0"/>
      <w:marBottom w:val="0"/>
      <w:divBdr>
        <w:top w:val="none" w:sz="0" w:space="0" w:color="auto"/>
        <w:left w:val="none" w:sz="0" w:space="0" w:color="auto"/>
        <w:bottom w:val="none" w:sz="0" w:space="0" w:color="auto"/>
        <w:right w:val="none" w:sz="0" w:space="0" w:color="auto"/>
      </w:divBdr>
    </w:div>
    <w:div w:id="1814593093">
      <w:bodyDiv w:val="1"/>
      <w:marLeft w:val="0"/>
      <w:marRight w:val="0"/>
      <w:marTop w:val="0"/>
      <w:marBottom w:val="0"/>
      <w:divBdr>
        <w:top w:val="none" w:sz="0" w:space="0" w:color="auto"/>
        <w:left w:val="none" w:sz="0" w:space="0" w:color="auto"/>
        <w:bottom w:val="none" w:sz="0" w:space="0" w:color="auto"/>
        <w:right w:val="none" w:sz="0" w:space="0" w:color="auto"/>
      </w:divBdr>
    </w:div>
    <w:div w:id="1861775807">
      <w:bodyDiv w:val="1"/>
      <w:marLeft w:val="0"/>
      <w:marRight w:val="0"/>
      <w:marTop w:val="0"/>
      <w:marBottom w:val="0"/>
      <w:divBdr>
        <w:top w:val="none" w:sz="0" w:space="0" w:color="auto"/>
        <w:left w:val="none" w:sz="0" w:space="0" w:color="auto"/>
        <w:bottom w:val="none" w:sz="0" w:space="0" w:color="auto"/>
        <w:right w:val="none" w:sz="0" w:space="0" w:color="auto"/>
      </w:divBdr>
      <w:divsChild>
        <w:div w:id="1923174899">
          <w:marLeft w:val="547"/>
          <w:marRight w:val="0"/>
          <w:marTop w:val="0"/>
          <w:marBottom w:val="0"/>
          <w:divBdr>
            <w:top w:val="none" w:sz="0" w:space="0" w:color="auto"/>
            <w:left w:val="none" w:sz="0" w:space="0" w:color="auto"/>
            <w:bottom w:val="none" w:sz="0" w:space="0" w:color="auto"/>
            <w:right w:val="none" w:sz="0" w:space="0" w:color="auto"/>
          </w:divBdr>
        </w:div>
      </w:divsChild>
    </w:div>
    <w:div w:id="1883862952">
      <w:bodyDiv w:val="1"/>
      <w:marLeft w:val="0"/>
      <w:marRight w:val="0"/>
      <w:marTop w:val="0"/>
      <w:marBottom w:val="0"/>
      <w:divBdr>
        <w:top w:val="none" w:sz="0" w:space="0" w:color="auto"/>
        <w:left w:val="none" w:sz="0" w:space="0" w:color="auto"/>
        <w:bottom w:val="none" w:sz="0" w:space="0" w:color="auto"/>
        <w:right w:val="none" w:sz="0" w:space="0" w:color="auto"/>
      </w:divBdr>
    </w:div>
    <w:div w:id="1895196889">
      <w:bodyDiv w:val="1"/>
      <w:marLeft w:val="0"/>
      <w:marRight w:val="0"/>
      <w:marTop w:val="0"/>
      <w:marBottom w:val="0"/>
      <w:divBdr>
        <w:top w:val="none" w:sz="0" w:space="0" w:color="auto"/>
        <w:left w:val="none" w:sz="0" w:space="0" w:color="auto"/>
        <w:bottom w:val="none" w:sz="0" w:space="0" w:color="auto"/>
        <w:right w:val="none" w:sz="0" w:space="0" w:color="auto"/>
      </w:divBdr>
    </w:div>
    <w:div w:id="1899779292">
      <w:bodyDiv w:val="1"/>
      <w:marLeft w:val="0"/>
      <w:marRight w:val="0"/>
      <w:marTop w:val="0"/>
      <w:marBottom w:val="0"/>
      <w:divBdr>
        <w:top w:val="none" w:sz="0" w:space="0" w:color="auto"/>
        <w:left w:val="none" w:sz="0" w:space="0" w:color="auto"/>
        <w:bottom w:val="none" w:sz="0" w:space="0" w:color="auto"/>
        <w:right w:val="none" w:sz="0" w:space="0" w:color="auto"/>
      </w:divBdr>
    </w:div>
    <w:div w:id="1916284773">
      <w:bodyDiv w:val="1"/>
      <w:marLeft w:val="0"/>
      <w:marRight w:val="0"/>
      <w:marTop w:val="0"/>
      <w:marBottom w:val="0"/>
      <w:divBdr>
        <w:top w:val="none" w:sz="0" w:space="0" w:color="auto"/>
        <w:left w:val="none" w:sz="0" w:space="0" w:color="auto"/>
        <w:bottom w:val="none" w:sz="0" w:space="0" w:color="auto"/>
        <w:right w:val="none" w:sz="0" w:space="0" w:color="auto"/>
      </w:divBdr>
    </w:div>
    <w:div w:id="1933510894">
      <w:bodyDiv w:val="1"/>
      <w:marLeft w:val="0"/>
      <w:marRight w:val="0"/>
      <w:marTop w:val="0"/>
      <w:marBottom w:val="0"/>
      <w:divBdr>
        <w:top w:val="none" w:sz="0" w:space="0" w:color="auto"/>
        <w:left w:val="none" w:sz="0" w:space="0" w:color="auto"/>
        <w:bottom w:val="none" w:sz="0" w:space="0" w:color="auto"/>
        <w:right w:val="none" w:sz="0" w:space="0" w:color="auto"/>
      </w:divBdr>
    </w:div>
    <w:div w:id="1960796766">
      <w:bodyDiv w:val="1"/>
      <w:marLeft w:val="0"/>
      <w:marRight w:val="0"/>
      <w:marTop w:val="0"/>
      <w:marBottom w:val="0"/>
      <w:divBdr>
        <w:top w:val="none" w:sz="0" w:space="0" w:color="auto"/>
        <w:left w:val="none" w:sz="0" w:space="0" w:color="auto"/>
        <w:bottom w:val="none" w:sz="0" w:space="0" w:color="auto"/>
        <w:right w:val="none" w:sz="0" w:space="0" w:color="auto"/>
      </w:divBdr>
    </w:div>
    <w:div w:id="1993751111">
      <w:bodyDiv w:val="1"/>
      <w:marLeft w:val="0"/>
      <w:marRight w:val="0"/>
      <w:marTop w:val="0"/>
      <w:marBottom w:val="0"/>
      <w:divBdr>
        <w:top w:val="none" w:sz="0" w:space="0" w:color="auto"/>
        <w:left w:val="none" w:sz="0" w:space="0" w:color="auto"/>
        <w:bottom w:val="none" w:sz="0" w:space="0" w:color="auto"/>
        <w:right w:val="none" w:sz="0" w:space="0" w:color="auto"/>
      </w:divBdr>
      <w:divsChild>
        <w:div w:id="208764499">
          <w:marLeft w:val="0"/>
          <w:marRight w:val="0"/>
          <w:marTop w:val="0"/>
          <w:marBottom w:val="0"/>
          <w:divBdr>
            <w:top w:val="none" w:sz="0" w:space="0" w:color="auto"/>
            <w:left w:val="none" w:sz="0" w:space="0" w:color="auto"/>
            <w:bottom w:val="none" w:sz="0" w:space="0" w:color="auto"/>
            <w:right w:val="none" w:sz="0" w:space="0" w:color="auto"/>
          </w:divBdr>
        </w:div>
        <w:div w:id="536356429">
          <w:marLeft w:val="0"/>
          <w:marRight w:val="0"/>
          <w:marTop w:val="0"/>
          <w:marBottom w:val="0"/>
          <w:divBdr>
            <w:top w:val="none" w:sz="0" w:space="0" w:color="auto"/>
            <w:left w:val="none" w:sz="0" w:space="0" w:color="auto"/>
            <w:bottom w:val="none" w:sz="0" w:space="0" w:color="auto"/>
            <w:right w:val="none" w:sz="0" w:space="0" w:color="auto"/>
          </w:divBdr>
        </w:div>
        <w:div w:id="668678097">
          <w:marLeft w:val="0"/>
          <w:marRight w:val="0"/>
          <w:marTop w:val="0"/>
          <w:marBottom w:val="0"/>
          <w:divBdr>
            <w:top w:val="none" w:sz="0" w:space="0" w:color="auto"/>
            <w:left w:val="none" w:sz="0" w:space="0" w:color="auto"/>
            <w:bottom w:val="none" w:sz="0" w:space="0" w:color="auto"/>
            <w:right w:val="none" w:sz="0" w:space="0" w:color="auto"/>
          </w:divBdr>
        </w:div>
        <w:div w:id="769857180">
          <w:marLeft w:val="0"/>
          <w:marRight w:val="0"/>
          <w:marTop w:val="0"/>
          <w:marBottom w:val="0"/>
          <w:divBdr>
            <w:top w:val="none" w:sz="0" w:space="0" w:color="auto"/>
            <w:left w:val="none" w:sz="0" w:space="0" w:color="auto"/>
            <w:bottom w:val="none" w:sz="0" w:space="0" w:color="auto"/>
            <w:right w:val="none" w:sz="0" w:space="0" w:color="auto"/>
          </w:divBdr>
        </w:div>
        <w:div w:id="793328875">
          <w:marLeft w:val="0"/>
          <w:marRight w:val="0"/>
          <w:marTop w:val="0"/>
          <w:marBottom w:val="0"/>
          <w:divBdr>
            <w:top w:val="none" w:sz="0" w:space="0" w:color="auto"/>
            <w:left w:val="none" w:sz="0" w:space="0" w:color="auto"/>
            <w:bottom w:val="none" w:sz="0" w:space="0" w:color="auto"/>
            <w:right w:val="none" w:sz="0" w:space="0" w:color="auto"/>
          </w:divBdr>
        </w:div>
        <w:div w:id="1120227042">
          <w:marLeft w:val="0"/>
          <w:marRight w:val="0"/>
          <w:marTop w:val="0"/>
          <w:marBottom w:val="0"/>
          <w:divBdr>
            <w:top w:val="none" w:sz="0" w:space="0" w:color="auto"/>
            <w:left w:val="none" w:sz="0" w:space="0" w:color="auto"/>
            <w:bottom w:val="none" w:sz="0" w:space="0" w:color="auto"/>
            <w:right w:val="none" w:sz="0" w:space="0" w:color="auto"/>
          </w:divBdr>
        </w:div>
        <w:div w:id="1278564456">
          <w:marLeft w:val="0"/>
          <w:marRight w:val="0"/>
          <w:marTop w:val="0"/>
          <w:marBottom w:val="0"/>
          <w:divBdr>
            <w:top w:val="none" w:sz="0" w:space="0" w:color="auto"/>
            <w:left w:val="none" w:sz="0" w:space="0" w:color="auto"/>
            <w:bottom w:val="none" w:sz="0" w:space="0" w:color="auto"/>
            <w:right w:val="none" w:sz="0" w:space="0" w:color="auto"/>
          </w:divBdr>
        </w:div>
        <w:div w:id="1579366698">
          <w:marLeft w:val="0"/>
          <w:marRight w:val="0"/>
          <w:marTop w:val="0"/>
          <w:marBottom w:val="0"/>
          <w:divBdr>
            <w:top w:val="none" w:sz="0" w:space="0" w:color="auto"/>
            <w:left w:val="none" w:sz="0" w:space="0" w:color="auto"/>
            <w:bottom w:val="none" w:sz="0" w:space="0" w:color="auto"/>
            <w:right w:val="none" w:sz="0" w:space="0" w:color="auto"/>
          </w:divBdr>
        </w:div>
        <w:div w:id="1587424598">
          <w:marLeft w:val="0"/>
          <w:marRight w:val="0"/>
          <w:marTop w:val="0"/>
          <w:marBottom w:val="0"/>
          <w:divBdr>
            <w:top w:val="none" w:sz="0" w:space="0" w:color="auto"/>
            <w:left w:val="none" w:sz="0" w:space="0" w:color="auto"/>
            <w:bottom w:val="none" w:sz="0" w:space="0" w:color="auto"/>
            <w:right w:val="none" w:sz="0" w:space="0" w:color="auto"/>
          </w:divBdr>
        </w:div>
        <w:div w:id="1948728905">
          <w:marLeft w:val="0"/>
          <w:marRight w:val="0"/>
          <w:marTop w:val="0"/>
          <w:marBottom w:val="0"/>
          <w:divBdr>
            <w:top w:val="none" w:sz="0" w:space="0" w:color="auto"/>
            <w:left w:val="none" w:sz="0" w:space="0" w:color="auto"/>
            <w:bottom w:val="none" w:sz="0" w:space="0" w:color="auto"/>
            <w:right w:val="none" w:sz="0" w:space="0" w:color="auto"/>
          </w:divBdr>
        </w:div>
        <w:div w:id="2082479764">
          <w:marLeft w:val="0"/>
          <w:marRight w:val="0"/>
          <w:marTop w:val="0"/>
          <w:marBottom w:val="0"/>
          <w:divBdr>
            <w:top w:val="none" w:sz="0" w:space="0" w:color="auto"/>
            <w:left w:val="none" w:sz="0" w:space="0" w:color="auto"/>
            <w:bottom w:val="none" w:sz="0" w:space="0" w:color="auto"/>
            <w:right w:val="none" w:sz="0" w:space="0" w:color="auto"/>
          </w:divBdr>
        </w:div>
      </w:divsChild>
    </w:div>
    <w:div w:id="2009746104">
      <w:bodyDiv w:val="1"/>
      <w:marLeft w:val="0"/>
      <w:marRight w:val="0"/>
      <w:marTop w:val="0"/>
      <w:marBottom w:val="0"/>
      <w:divBdr>
        <w:top w:val="none" w:sz="0" w:space="0" w:color="auto"/>
        <w:left w:val="none" w:sz="0" w:space="0" w:color="auto"/>
        <w:bottom w:val="none" w:sz="0" w:space="0" w:color="auto"/>
        <w:right w:val="none" w:sz="0" w:space="0" w:color="auto"/>
      </w:divBdr>
    </w:div>
    <w:div w:id="2032606129">
      <w:bodyDiv w:val="1"/>
      <w:marLeft w:val="0"/>
      <w:marRight w:val="0"/>
      <w:marTop w:val="0"/>
      <w:marBottom w:val="0"/>
      <w:divBdr>
        <w:top w:val="none" w:sz="0" w:space="0" w:color="auto"/>
        <w:left w:val="none" w:sz="0" w:space="0" w:color="auto"/>
        <w:bottom w:val="none" w:sz="0" w:space="0" w:color="auto"/>
        <w:right w:val="none" w:sz="0" w:space="0" w:color="auto"/>
      </w:divBdr>
    </w:div>
    <w:div w:id="2056394213">
      <w:bodyDiv w:val="1"/>
      <w:marLeft w:val="0"/>
      <w:marRight w:val="0"/>
      <w:marTop w:val="0"/>
      <w:marBottom w:val="0"/>
      <w:divBdr>
        <w:top w:val="none" w:sz="0" w:space="0" w:color="auto"/>
        <w:left w:val="none" w:sz="0" w:space="0" w:color="auto"/>
        <w:bottom w:val="none" w:sz="0" w:space="0" w:color="auto"/>
        <w:right w:val="none" w:sz="0" w:space="0" w:color="auto"/>
      </w:divBdr>
    </w:div>
    <w:div w:id="2057967780">
      <w:bodyDiv w:val="1"/>
      <w:marLeft w:val="0"/>
      <w:marRight w:val="0"/>
      <w:marTop w:val="0"/>
      <w:marBottom w:val="0"/>
      <w:divBdr>
        <w:top w:val="none" w:sz="0" w:space="0" w:color="auto"/>
        <w:left w:val="none" w:sz="0" w:space="0" w:color="auto"/>
        <w:bottom w:val="none" w:sz="0" w:space="0" w:color="auto"/>
        <w:right w:val="none" w:sz="0" w:space="0" w:color="auto"/>
      </w:divBdr>
    </w:div>
    <w:div w:id="2073235572">
      <w:bodyDiv w:val="1"/>
      <w:marLeft w:val="0"/>
      <w:marRight w:val="0"/>
      <w:marTop w:val="0"/>
      <w:marBottom w:val="0"/>
      <w:divBdr>
        <w:top w:val="none" w:sz="0" w:space="0" w:color="auto"/>
        <w:left w:val="none" w:sz="0" w:space="0" w:color="auto"/>
        <w:bottom w:val="none" w:sz="0" w:space="0" w:color="auto"/>
        <w:right w:val="none" w:sz="0" w:space="0" w:color="auto"/>
      </w:divBdr>
      <w:divsChild>
        <w:div w:id="399333426">
          <w:marLeft w:val="0"/>
          <w:marRight w:val="0"/>
          <w:marTop w:val="0"/>
          <w:marBottom w:val="0"/>
          <w:divBdr>
            <w:top w:val="none" w:sz="0" w:space="0" w:color="auto"/>
            <w:left w:val="none" w:sz="0" w:space="0" w:color="auto"/>
            <w:bottom w:val="none" w:sz="0" w:space="0" w:color="auto"/>
            <w:right w:val="none" w:sz="0" w:space="0" w:color="auto"/>
          </w:divBdr>
          <w:divsChild>
            <w:div w:id="57359527">
              <w:marLeft w:val="0"/>
              <w:marRight w:val="0"/>
              <w:marTop w:val="0"/>
              <w:marBottom w:val="0"/>
              <w:divBdr>
                <w:top w:val="none" w:sz="0" w:space="0" w:color="auto"/>
                <w:left w:val="none" w:sz="0" w:space="0" w:color="auto"/>
                <w:bottom w:val="none" w:sz="0" w:space="0" w:color="auto"/>
                <w:right w:val="none" w:sz="0" w:space="0" w:color="auto"/>
              </w:divBdr>
              <w:divsChild>
                <w:div w:id="1968926734">
                  <w:marLeft w:val="0"/>
                  <w:marRight w:val="0"/>
                  <w:marTop w:val="0"/>
                  <w:marBottom w:val="0"/>
                  <w:divBdr>
                    <w:top w:val="none" w:sz="0" w:space="0" w:color="auto"/>
                    <w:left w:val="none" w:sz="0" w:space="0" w:color="auto"/>
                    <w:bottom w:val="none" w:sz="0" w:space="0" w:color="auto"/>
                    <w:right w:val="none" w:sz="0" w:space="0" w:color="auto"/>
                  </w:divBdr>
                </w:div>
                <w:div w:id="2028166214">
                  <w:marLeft w:val="0"/>
                  <w:marRight w:val="0"/>
                  <w:marTop w:val="0"/>
                  <w:marBottom w:val="0"/>
                  <w:divBdr>
                    <w:top w:val="none" w:sz="0" w:space="0" w:color="auto"/>
                    <w:left w:val="none" w:sz="0" w:space="0" w:color="auto"/>
                    <w:bottom w:val="none" w:sz="0" w:space="0" w:color="auto"/>
                    <w:right w:val="none" w:sz="0" w:space="0" w:color="auto"/>
                  </w:divBdr>
                </w:div>
              </w:divsChild>
            </w:div>
            <w:div w:id="326792090">
              <w:marLeft w:val="0"/>
              <w:marRight w:val="0"/>
              <w:marTop w:val="0"/>
              <w:marBottom w:val="0"/>
              <w:divBdr>
                <w:top w:val="none" w:sz="0" w:space="0" w:color="auto"/>
                <w:left w:val="none" w:sz="0" w:space="0" w:color="auto"/>
                <w:bottom w:val="none" w:sz="0" w:space="0" w:color="auto"/>
                <w:right w:val="none" w:sz="0" w:space="0" w:color="auto"/>
              </w:divBdr>
              <w:divsChild>
                <w:div w:id="425227353">
                  <w:marLeft w:val="0"/>
                  <w:marRight w:val="0"/>
                  <w:marTop w:val="0"/>
                  <w:marBottom w:val="0"/>
                  <w:divBdr>
                    <w:top w:val="none" w:sz="0" w:space="0" w:color="auto"/>
                    <w:left w:val="none" w:sz="0" w:space="0" w:color="auto"/>
                    <w:bottom w:val="none" w:sz="0" w:space="0" w:color="auto"/>
                    <w:right w:val="none" w:sz="0" w:space="0" w:color="auto"/>
                  </w:divBdr>
                </w:div>
                <w:div w:id="532305971">
                  <w:marLeft w:val="0"/>
                  <w:marRight w:val="0"/>
                  <w:marTop w:val="0"/>
                  <w:marBottom w:val="0"/>
                  <w:divBdr>
                    <w:top w:val="none" w:sz="0" w:space="0" w:color="auto"/>
                    <w:left w:val="none" w:sz="0" w:space="0" w:color="auto"/>
                    <w:bottom w:val="none" w:sz="0" w:space="0" w:color="auto"/>
                    <w:right w:val="none" w:sz="0" w:space="0" w:color="auto"/>
                  </w:divBdr>
                </w:div>
                <w:div w:id="759833602">
                  <w:marLeft w:val="0"/>
                  <w:marRight w:val="0"/>
                  <w:marTop w:val="0"/>
                  <w:marBottom w:val="0"/>
                  <w:divBdr>
                    <w:top w:val="none" w:sz="0" w:space="0" w:color="auto"/>
                    <w:left w:val="none" w:sz="0" w:space="0" w:color="auto"/>
                    <w:bottom w:val="none" w:sz="0" w:space="0" w:color="auto"/>
                    <w:right w:val="none" w:sz="0" w:space="0" w:color="auto"/>
                  </w:divBdr>
                </w:div>
                <w:div w:id="1522664686">
                  <w:marLeft w:val="0"/>
                  <w:marRight w:val="0"/>
                  <w:marTop w:val="0"/>
                  <w:marBottom w:val="0"/>
                  <w:divBdr>
                    <w:top w:val="none" w:sz="0" w:space="0" w:color="auto"/>
                    <w:left w:val="none" w:sz="0" w:space="0" w:color="auto"/>
                    <w:bottom w:val="none" w:sz="0" w:space="0" w:color="auto"/>
                    <w:right w:val="none" w:sz="0" w:space="0" w:color="auto"/>
                  </w:divBdr>
                </w:div>
                <w:div w:id="1839418083">
                  <w:marLeft w:val="0"/>
                  <w:marRight w:val="0"/>
                  <w:marTop w:val="0"/>
                  <w:marBottom w:val="0"/>
                  <w:divBdr>
                    <w:top w:val="none" w:sz="0" w:space="0" w:color="auto"/>
                    <w:left w:val="none" w:sz="0" w:space="0" w:color="auto"/>
                    <w:bottom w:val="none" w:sz="0" w:space="0" w:color="auto"/>
                    <w:right w:val="none" w:sz="0" w:space="0" w:color="auto"/>
                  </w:divBdr>
                </w:div>
              </w:divsChild>
            </w:div>
            <w:div w:id="546911752">
              <w:marLeft w:val="0"/>
              <w:marRight w:val="0"/>
              <w:marTop w:val="0"/>
              <w:marBottom w:val="0"/>
              <w:divBdr>
                <w:top w:val="none" w:sz="0" w:space="0" w:color="auto"/>
                <w:left w:val="none" w:sz="0" w:space="0" w:color="auto"/>
                <w:bottom w:val="none" w:sz="0" w:space="0" w:color="auto"/>
                <w:right w:val="none" w:sz="0" w:space="0" w:color="auto"/>
              </w:divBdr>
            </w:div>
            <w:div w:id="925070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1.xml"/></Relationships>
</file>

<file path=word/theme/theme1.xml><?xml version="1.0" encoding="utf-8"?>
<a:theme xmlns:a="http://schemas.openxmlformats.org/drawingml/2006/main" name="„Office“ tema">
  <a:themeElements>
    <a:clrScheme name="Forit">
      <a:dk1>
        <a:sysClr val="windowText" lastClr="000000"/>
      </a:dk1>
      <a:lt1>
        <a:sysClr val="window" lastClr="FFFFFF"/>
      </a:lt1>
      <a:dk2>
        <a:srgbClr val="171717"/>
      </a:dk2>
      <a:lt2>
        <a:srgbClr val="EBEBEB"/>
      </a:lt2>
      <a:accent1>
        <a:srgbClr val="6BA28C"/>
      </a:accent1>
      <a:accent2>
        <a:srgbClr val="9A61A1"/>
      </a:accent2>
      <a:accent3>
        <a:srgbClr val="7FC2A7"/>
      </a:accent3>
      <a:accent4>
        <a:srgbClr val="BB7FC2"/>
      </a:accent4>
      <a:accent5>
        <a:srgbClr val="528470"/>
      </a:accent5>
      <a:accent6>
        <a:srgbClr val="7A4880"/>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dcc75014-b74d-4544-80b6-f9e8ec361104" xsi:nil="true"/>
    <lcf76f155ced4ddcb4097134ff3c332f xmlns="75e4e271-9f63-4c0c-aad7-5015bb0828a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CE3F23E9BC204CA101DBADE0D54663" ma:contentTypeVersion="13" ma:contentTypeDescription="Create a new document." ma:contentTypeScope="" ma:versionID="fd95b53713d2fdefa250b6e6f88c8253">
  <xsd:schema xmlns:xsd="http://www.w3.org/2001/XMLSchema" xmlns:xs="http://www.w3.org/2001/XMLSchema" xmlns:p="http://schemas.microsoft.com/office/2006/metadata/properties" xmlns:ns2="75e4e271-9f63-4c0c-aad7-5015bb0828a5" xmlns:ns3="dcc75014-b74d-4544-80b6-f9e8ec361104" targetNamespace="http://schemas.microsoft.com/office/2006/metadata/properties" ma:root="true" ma:fieldsID="961c127d592d983d0a4c25c104c3430b" ns2:_="" ns3:_="">
    <xsd:import namespace="75e4e271-9f63-4c0c-aad7-5015bb0828a5"/>
    <xsd:import namespace="dcc75014-b74d-4544-80b6-f9e8ec361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e4e271-9f63-4c0c-aad7-5015bb0828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243d796-4fad-45d4-b0c8-e3a5b4f2396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c75014-b74d-4544-80b6-f9e8ec36110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96dc1be-ef3a-4b14-82ae-80571e5852ab}" ma:internalName="TaxCatchAll" ma:showField="CatchAllData" ma:web="dcc75014-b74d-4544-80b6-f9e8ec361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2AC9906-55F9-448B-9D5F-9623FB9DB56E}">
  <ds:schemaRefs>
    <ds:schemaRef ds:uri="http://www.w3.org/XML/1998/namespace"/>
    <ds:schemaRef ds:uri="http://schemas.openxmlformats.org/package/2006/metadata/core-properties"/>
    <ds:schemaRef ds:uri="http://purl.org/dc/terms/"/>
    <ds:schemaRef ds:uri="http://schemas.microsoft.com/office/2006/documentManagement/types"/>
    <ds:schemaRef ds:uri="http://purl.org/dc/elements/1.1/"/>
    <ds:schemaRef ds:uri="http://schemas.microsoft.com/office/infopath/2007/PartnerControls"/>
    <ds:schemaRef ds:uri="http://schemas.microsoft.com/office/2006/metadata/properties"/>
    <ds:schemaRef ds:uri="http://purl.org/dc/dcmitype/"/>
    <ds:schemaRef ds:uri="15e6d640-f9b3-41de-972c-fa03a4317913"/>
    <ds:schemaRef ds:uri="721a1da3-32e3-4d8e-8cbc-d0352aedaf41"/>
    <ds:schemaRef ds:uri="dcc75014-b74d-4544-80b6-f9e8ec361104"/>
    <ds:schemaRef ds:uri="75e4e271-9f63-4c0c-aad7-5015bb0828a5"/>
  </ds:schemaRefs>
</ds:datastoreItem>
</file>

<file path=customXml/itemProps3.xml><?xml version="1.0" encoding="utf-8"?>
<ds:datastoreItem xmlns:ds="http://schemas.openxmlformats.org/officeDocument/2006/customXml" ds:itemID="{2DA1B81A-AEBB-4467-8FC8-75072017BAC8}">
  <ds:schemaRefs>
    <ds:schemaRef ds:uri="http://schemas.microsoft.com/sharepoint/v3/contenttype/forms"/>
  </ds:schemaRefs>
</ds:datastoreItem>
</file>

<file path=customXml/itemProps4.xml><?xml version="1.0" encoding="utf-8"?>
<ds:datastoreItem xmlns:ds="http://schemas.openxmlformats.org/officeDocument/2006/customXml" ds:itemID="{B67D30EA-9677-453D-B5FA-0677D77CA1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e4e271-9f63-4c0c-aad7-5015bb0828a5"/>
    <ds:schemaRef ds:uri="dcc75014-b74d-4544-80b6-f9e8ec361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D28E03F-AB9D-4E8B-AFD5-E7843E5DE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47989</Words>
  <Characters>27355</Characters>
  <Application>Microsoft Office Word</Application>
  <DocSecurity>0</DocSecurity>
  <Lines>227</Lines>
  <Paragraphs>150</Paragraphs>
  <ScaleCrop>false</ScaleCrop>
  <Company>HP</Company>
  <LinksUpToDate>false</LinksUpToDate>
  <CharactersWithSpaces>75194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 procesai ir poreikių sąrašas</dc:title>
  <dc:subject>TAR veiklos procesai ir naudotojų poreikių sąrašas</dc:subject>
  <dc:creator>Kęstutis Naujokaitis</dc:creator>
  <cp:keywords/>
  <cp:lastModifiedBy>PUTIATINIENĖ Jūratė</cp:lastModifiedBy>
  <cp:revision>3</cp:revision>
  <cp:lastPrinted>2021-11-21T20:46:00Z</cp:lastPrinted>
  <dcterms:created xsi:type="dcterms:W3CDTF">2026-03-30T13:33:00Z</dcterms:created>
  <dcterms:modified xsi:type="dcterms:W3CDTF">2026-04-17T08:11:00Z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0x01010062CE3F23E9BC204CA101DBADE0D54663</vt:lpwstr>
  </property>
</Properties>
</file>